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E9" w:rsidRDefault="008667E9" w:rsidP="008667E9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8667E9">
        <w:rPr>
          <w:rFonts w:ascii="方正小标宋简体" w:eastAsia="方正小标宋简体" w:hAnsi="方正小标宋简体"/>
          <w:sz w:val="44"/>
          <w:szCs w:val="44"/>
        </w:rPr>
        <w:t>太仓市地方金融监督管理局</w:t>
      </w:r>
      <w:r w:rsidRPr="008667E9">
        <w:rPr>
          <w:rFonts w:ascii="方正小标宋简体" w:eastAsia="方正小标宋简体" w:hAnsi="方正小标宋简体" w:hint="eastAsia"/>
          <w:sz w:val="44"/>
          <w:szCs w:val="44"/>
        </w:rPr>
        <w:t>20</w:t>
      </w:r>
      <w:r w:rsidR="00DF7178">
        <w:rPr>
          <w:rFonts w:ascii="方正小标宋简体" w:eastAsia="方正小标宋简体" w:hAnsi="方正小标宋简体"/>
          <w:sz w:val="44"/>
          <w:szCs w:val="44"/>
        </w:rPr>
        <w:t>20</w:t>
      </w:r>
      <w:r w:rsidRPr="008667E9">
        <w:rPr>
          <w:rFonts w:ascii="方正小标宋简体" w:eastAsia="方正小标宋简体" w:hAnsi="方正小标宋简体" w:hint="eastAsia"/>
          <w:sz w:val="44"/>
          <w:szCs w:val="44"/>
        </w:rPr>
        <w:t>年</w:t>
      </w:r>
    </w:p>
    <w:p w:rsidR="00D274E7" w:rsidRDefault="008667E9" w:rsidP="008667E9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8667E9">
        <w:rPr>
          <w:rFonts w:ascii="方正小标宋简体" w:eastAsia="方正小标宋简体" w:hAnsi="方正小标宋简体" w:hint="eastAsia"/>
          <w:sz w:val="44"/>
          <w:szCs w:val="44"/>
        </w:rPr>
        <w:t>政府信息公开工作年度报告</w:t>
      </w:r>
    </w:p>
    <w:p w:rsidR="008667E9" w:rsidRDefault="008667E9" w:rsidP="008667E9">
      <w:pPr>
        <w:spacing w:line="580" w:lineRule="exact"/>
        <w:jc w:val="left"/>
        <w:rPr>
          <w:rFonts w:ascii="方正小标宋简体" w:eastAsia="方正小标宋简体" w:hAnsi="方正小标宋简体"/>
          <w:sz w:val="32"/>
          <w:szCs w:val="32"/>
        </w:rPr>
      </w:pPr>
    </w:p>
    <w:p w:rsidR="00C22183" w:rsidRDefault="00180838" w:rsidP="00674C0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80838">
        <w:rPr>
          <w:rFonts w:ascii="Times New Roman" w:eastAsia="仿宋_GB2312" w:hAnsi="Times New Roman" w:cs="Times New Roman" w:hint="eastAsia"/>
          <w:sz w:val="32"/>
          <w:szCs w:val="32"/>
        </w:rPr>
        <w:t>本年报根据《中华人民共和国政府信息公开条例》规定和苏州市政府办公室《关于做好</w:t>
      </w:r>
      <w:r w:rsidRPr="00180838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Pr="00180838">
        <w:rPr>
          <w:rFonts w:ascii="Times New Roman" w:eastAsia="仿宋_GB2312" w:hAnsi="Times New Roman" w:cs="Times New Roman" w:hint="eastAsia"/>
          <w:sz w:val="32"/>
          <w:szCs w:val="32"/>
        </w:rPr>
        <w:t>年政府信息公开年度报告编制发布工作的通知》、太仓市人民政府办公室《关于做好</w:t>
      </w:r>
      <w:r w:rsidRPr="00180838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Pr="00180838">
        <w:rPr>
          <w:rFonts w:ascii="Times New Roman" w:eastAsia="仿宋_GB2312" w:hAnsi="Times New Roman" w:cs="Times New Roman" w:hint="eastAsia"/>
          <w:sz w:val="32"/>
          <w:szCs w:val="32"/>
        </w:rPr>
        <w:t>年信息公开年度报告编制工作的通知》要求，</w:t>
      </w:r>
      <w:r w:rsidR="00674C09" w:rsidRPr="00674C09">
        <w:rPr>
          <w:rFonts w:ascii="Times New Roman" w:eastAsia="仿宋_GB2312" w:hAnsi="Times New Roman" w:cs="Times New Roman" w:hint="eastAsia"/>
          <w:sz w:val="32"/>
          <w:szCs w:val="32"/>
        </w:rPr>
        <w:t>由太仓市</w:t>
      </w:r>
      <w:r w:rsidR="00674C09">
        <w:rPr>
          <w:rFonts w:ascii="Times New Roman" w:eastAsia="仿宋_GB2312" w:hAnsi="Times New Roman" w:cs="Times New Roman" w:hint="eastAsia"/>
          <w:sz w:val="32"/>
          <w:szCs w:val="32"/>
        </w:rPr>
        <w:t>地方金融监督管理局</w:t>
      </w:r>
      <w:r w:rsidR="00674C09" w:rsidRPr="00674C09">
        <w:rPr>
          <w:rFonts w:ascii="Times New Roman" w:eastAsia="仿宋_GB2312" w:hAnsi="Times New Roman" w:cs="Times New Roman" w:hint="eastAsia"/>
          <w:sz w:val="32"/>
          <w:szCs w:val="32"/>
        </w:rPr>
        <w:t>编制。本年报所列数据的统计期限自</w:t>
      </w:r>
      <w:r w:rsidR="00674C09" w:rsidRPr="00674C09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DF7178">
        <w:rPr>
          <w:rFonts w:ascii="Times New Roman" w:eastAsia="仿宋_GB2312" w:hAnsi="Times New Roman" w:cs="Times New Roman"/>
          <w:sz w:val="32"/>
          <w:szCs w:val="32"/>
        </w:rPr>
        <w:t>20</w:t>
      </w:r>
      <w:r w:rsidR="00674C09" w:rsidRPr="00674C09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674C09" w:rsidRPr="00674C09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674C09" w:rsidRPr="00674C09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674C09" w:rsidRPr="00674C09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674C09" w:rsidRPr="00674C09">
        <w:rPr>
          <w:rFonts w:ascii="Times New Roman" w:eastAsia="仿宋_GB2312" w:hAnsi="Times New Roman" w:cs="Times New Roman" w:hint="eastAsia"/>
          <w:sz w:val="32"/>
          <w:szCs w:val="32"/>
        </w:rPr>
        <w:t>日起至</w:t>
      </w:r>
      <w:r w:rsidR="00674C09" w:rsidRPr="00674C09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DF7178">
        <w:rPr>
          <w:rFonts w:ascii="Times New Roman" w:eastAsia="仿宋_GB2312" w:hAnsi="Times New Roman" w:cs="Times New Roman"/>
          <w:sz w:val="32"/>
          <w:szCs w:val="32"/>
        </w:rPr>
        <w:t>20</w:t>
      </w:r>
      <w:r w:rsidR="00674C09" w:rsidRPr="00674C09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674C09" w:rsidRPr="00674C09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="00674C09" w:rsidRPr="00674C09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674C09" w:rsidRPr="00674C09"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="00674C09" w:rsidRPr="00674C09">
        <w:rPr>
          <w:rFonts w:ascii="Times New Roman" w:eastAsia="仿宋_GB2312" w:hAnsi="Times New Roman" w:cs="Times New Roman" w:hint="eastAsia"/>
          <w:sz w:val="32"/>
          <w:szCs w:val="32"/>
        </w:rPr>
        <w:t>日止。</w:t>
      </w:r>
      <w:r w:rsidR="00C22183">
        <w:rPr>
          <w:rFonts w:ascii="Times New Roman" w:eastAsia="仿宋_GB2312" w:hAnsi="Times New Roman" w:cs="Times New Roman"/>
          <w:sz w:val="32"/>
          <w:szCs w:val="32"/>
        </w:rPr>
        <w:t>全文包括</w:t>
      </w:r>
      <w:r w:rsidR="00C22183">
        <w:rPr>
          <w:rFonts w:ascii="Times New Roman" w:eastAsia="仿宋_GB2312" w:hAnsi="Times New Roman" w:cs="Times New Roman" w:hint="eastAsia"/>
          <w:sz w:val="32"/>
          <w:szCs w:val="32"/>
        </w:rPr>
        <w:t>总体</w:t>
      </w:r>
      <w:r w:rsidR="00C22183">
        <w:rPr>
          <w:rFonts w:ascii="Times New Roman" w:eastAsia="仿宋_GB2312" w:hAnsi="Times New Roman" w:cs="Times New Roman"/>
          <w:sz w:val="32"/>
          <w:szCs w:val="32"/>
        </w:rPr>
        <w:t>情况，主动公开政府信息情况，</w:t>
      </w:r>
      <w:r w:rsidR="00C22183" w:rsidRPr="00C22183">
        <w:rPr>
          <w:rFonts w:ascii="Times New Roman" w:eastAsia="仿宋_GB2312" w:hAnsi="Times New Roman" w:cs="Times New Roman" w:hint="eastAsia"/>
          <w:sz w:val="32"/>
          <w:szCs w:val="32"/>
        </w:rPr>
        <w:t>收到和处理政府信息公开申请情况</w:t>
      </w:r>
      <w:r w:rsidR="00C22183">
        <w:rPr>
          <w:rFonts w:ascii="Times New Roman" w:eastAsia="仿宋_GB2312" w:hAnsi="Times New Roman" w:cs="Times New Roman"/>
          <w:sz w:val="32"/>
          <w:szCs w:val="32"/>
        </w:rPr>
        <w:t>，</w:t>
      </w:r>
      <w:r w:rsidR="00C22183" w:rsidRPr="00C22183">
        <w:rPr>
          <w:rFonts w:ascii="Times New Roman" w:eastAsia="仿宋_GB2312" w:hAnsi="Times New Roman" w:cs="Times New Roman" w:hint="eastAsia"/>
          <w:sz w:val="32"/>
          <w:szCs w:val="32"/>
        </w:rPr>
        <w:t>政府信息公开行政复议、行政诉讼情况</w:t>
      </w:r>
      <w:r w:rsidR="00C22183">
        <w:rPr>
          <w:rFonts w:ascii="Times New Roman" w:eastAsia="仿宋_GB2312" w:hAnsi="Times New Roman" w:cs="Times New Roman"/>
          <w:sz w:val="32"/>
          <w:szCs w:val="32"/>
        </w:rPr>
        <w:t>，</w:t>
      </w:r>
      <w:r w:rsidR="00C22183" w:rsidRPr="00C22183">
        <w:rPr>
          <w:rFonts w:ascii="Times New Roman" w:eastAsia="仿宋_GB2312" w:hAnsi="Times New Roman" w:cs="Times New Roman" w:hint="eastAsia"/>
          <w:sz w:val="32"/>
          <w:szCs w:val="32"/>
        </w:rPr>
        <w:t>存在的主要问题及改进情况</w:t>
      </w:r>
      <w:r w:rsidR="00C22183">
        <w:rPr>
          <w:rFonts w:ascii="Times New Roman" w:eastAsia="仿宋_GB2312" w:hAnsi="Times New Roman" w:cs="Times New Roman"/>
          <w:sz w:val="32"/>
          <w:szCs w:val="32"/>
        </w:rPr>
        <w:t>，</w:t>
      </w:r>
      <w:r w:rsidR="00C22183" w:rsidRPr="00C22183">
        <w:rPr>
          <w:rFonts w:ascii="Times New Roman" w:eastAsia="仿宋_GB2312" w:hAnsi="Times New Roman" w:cs="Times New Roman" w:hint="eastAsia"/>
          <w:sz w:val="32"/>
          <w:szCs w:val="32"/>
        </w:rPr>
        <w:t>其他需要报告的事项</w:t>
      </w:r>
      <w:r w:rsidR="00C22183">
        <w:rPr>
          <w:rFonts w:ascii="Times New Roman" w:eastAsia="仿宋_GB2312" w:hAnsi="Times New Roman" w:cs="Times New Roman"/>
          <w:sz w:val="32"/>
          <w:szCs w:val="32"/>
        </w:rPr>
        <w:t>等方面。本年度报告的电子版可在太仓市</w:t>
      </w:r>
      <w:r w:rsidR="00C22183">
        <w:rPr>
          <w:rFonts w:ascii="Times New Roman" w:eastAsia="仿宋_GB2312" w:hAnsi="Times New Roman" w:cs="Times New Roman" w:hint="eastAsia"/>
          <w:sz w:val="32"/>
          <w:szCs w:val="32"/>
        </w:rPr>
        <w:t>人民</w:t>
      </w:r>
      <w:r w:rsidR="00C22183">
        <w:rPr>
          <w:rFonts w:ascii="Times New Roman" w:eastAsia="仿宋_GB2312" w:hAnsi="Times New Roman" w:cs="Times New Roman"/>
          <w:sz w:val="32"/>
          <w:szCs w:val="32"/>
        </w:rPr>
        <w:t>政府网站</w:t>
      </w:r>
      <w:r w:rsidR="00C22183">
        <w:rPr>
          <w:rFonts w:ascii="Times New Roman" w:eastAsia="仿宋_GB2312" w:hAnsi="Times New Roman" w:cs="Times New Roman"/>
          <w:sz w:val="32"/>
          <w:szCs w:val="32"/>
        </w:rPr>
        <w:t>www.taicang.gov.cn</w:t>
      </w:r>
      <w:r w:rsidR="00C22183">
        <w:rPr>
          <w:rFonts w:ascii="Times New Roman" w:eastAsia="仿宋_GB2312" w:hAnsi="Times New Roman" w:cs="Times New Roman"/>
          <w:sz w:val="32"/>
          <w:szCs w:val="32"/>
        </w:rPr>
        <w:t>上下载。如有疑问请</w:t>
      </w:r>
      <w:r w:rsidR="00674C09">
        <w:rPr>
          <w:rFonts w:ascii="Times New Roman" w:eastAsia="仿宋_GB2312" w:hAnsi="Times New Roman" w:cs="Times New Roman"/>
          <w:sz w:val="32"/>
          <w:szCs w:val="32"/>
        </w:rPr>
        <w:t>与太仓市</w:t>
      </w:r>
      <w:r w:rsidR="00674C09">
        <w:rPr>
          <w:rFonts w:ascii="Times New Roman" w:eastAsia="仿宋_GB2312" w:hAnsi="Times New Roman" w:cs="Times New Roman" w:hint="eastAsia"/>
          <w:sz w:val="32"/>
          <w:szCs w:val="32"/>
        </w:rPr>
        <w:t>地方</w:t>
      </w:r>
      <w:r w:rsidR="00674C09">
        <w:rPr>
          <w:rFonts w:ascii="Times New Roman" w:eastAsia="仿宋_GB2312" w:hAnsi="Times New Roman" w:cs="Times New Roman"/>
          <w:sz w:val="32"/>
          <w:szCs w:val="32"/>
        </w:rPr>
        <w:t>金融监督管理局办公室</w:t>
      </w:r>
      <w:r w:rsidR="00C22183">
        <w:rPr>
          <w:rFonts w:ascii="Times New Roman" w:eastAsia="仿宋_GB2312" w:hAnsi="Times New Roman" w:cs="Times New Roman"/>
          <w:sz w:val="32"/>
          <w:szCs w:val="32"/>
        </w:rPr>
        <w:t>联系</w:t>
      </w:r>
      <w:r w:rsidR="00674C09">
        <w:rPr>
          <w:rFonts w:ascii="Times New Roman" w:eastAsia="仿宋_GB2312" w:hAnsi="Times New Roman" w:cs="Times New Roman" w:hint="eastAsia"/>
          <w:sz w:val="32"/>
          <w:szCs w:val="32"/>
        </w:rPr>
        <w:t>（太仓市县府东街</w:t>
      </w:r>
      <w:r w:rsidR="00674C09">
        <w:rPr>
          <w:rFonts w:ascii="Times New Roman" w:eastAsia="仿宋_GB2312" w:hAnsi="Times New Roman" w:cs="Times New Roman" w:hint="eastAsia"/>
          <w:sz w:val="32"/>
          <w:szCs w:val="32"/>
        </w:rPr>
        <w:t>99</w:t>
      </w:r>
      <w:r w:rsidR="00674C09">
        <w:rPr>
          <w:rFonts w:ascii="Times New Roman" w:eastAsia="仿宋_GB2312" w:hAnsi="Times New Roman" w:cs="Times New Roman" w:hint="eastAsia"/>
          <w:sz w:val="32"/>
          <w:szCs w:val="32"/>
        </w:rPr>
        <w:t>号行政中心，邮编：</w:t>
      </w:r>
      <w:r w:rsidR="00674C09">
        <w:rPr>
          <w:rFonts w:ascii="Times New Roman" w:eastAsia="仿宋_GB2312" w:hAnsi="Times New Roman" w:cs="Times New Roman" w:hint="eastAsia"/>
          <w:sz w:val="32"/>
          <w:szCs w:val="32"/>
        </w:rPr>
        <w:t>215400</w:t>
      </w:r>
      <w:r w:rsidR="00674C09">
        <w:rPr>
          <w:rFonts w:ascii="Times New Roman" w:eastAsia="仿宋_GB2312" w:hAnsi="Times New Roman" w:cs="Times New Roman" w:hint="eastAsia"/>
          <w:sz w:val="32"/>
          <w:szCs w:val="32"/>
        </w:rPr>
        <w:t>，电话：</w:t>
      </w:r>
      <w:r w:rsidR="00674C09">
        <w:rPr>
          <w:rFonts w:ascii="Times New Roman" w:eastAsia="仿宋_GB2312" w:hAnsi="Times New Roman" w:cs="Times New Roman" w:hint="eastAsia"/>
          <w:sz w:val="32"/>
          <w:szCs w:val="32"/>
        </w:rPr>
        <w:t>0512-53890860</w:t>
      </w:r>
      <w:r w:rsidR="00674C09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C2218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343DD" w:rsidRPr="00430096" w:rsidRDefault="003054EB" w:rsidP="00C22183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30096">
        <w:rPr>
          <w:rFonts w:ascii="黑体" w:eastAsia="黑体" w:hAnsi="黑体" w:cs="Times New Roman"/>
          <w:sz w:val="32"/>
          <w:szCs w:val="32"/>
        </w:rPr>
        <w:t>一</w:t>
      </w:r>
      <w:r w:rsidRPr="00430096">
        <w:rPr>
          <w:rFonts w:ascii="黑体" w:eastAsia="黑体" w:hAnsi="黑体" w:cs="Times New Roman" w:hint="eastAsia"/>
          <w:sz w:val="32"/>
          <w:szCs w:val="32"/>
        </w:rPr>
        <w:t>、</w:t>
      </w:r>
      <w:r w:rsidRPr="00430096">
        <w:rPr>
          <w:rFonts w:ascii="黑体" w:eastAsia="黑体" w:hAnsi="黑体" w:cs="Times New Roman"/>
          <w:sz w:val="32"/>
          <w:szCs w:val="32"/>
        </w:rPr>
        <w:t>总体情况</w:t>
      </w:r>
    </w:p>
    <w:p w:rsidR="00674C09" w:rsidRPr="005D1016" w:rsidRDefault="00220814" w:rsidP="00C2640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年，</w:t>
      </w:r>
      <w:r w:rsidR="002256F6" w:rsidRPr="002256F6"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 w:rsidR="002256F6">
        <w:rPr>
          <w:rFonts w:ascii="Times New Roman" w:eastAsia="仿宋_GB2312" w:hAnsi="Times New Roman" w:cs="Times New Roman" w:hint="eastAsia"/>
          <w:sz w:val="32"/>
          <w:szCs w:val="32"/>
        </w:rPr>
        <w:t>地方</w:t>
      </w:r>
      <w:r w:rsidR="002256F6" w:rsidRPr="002256F6">
        <w:rPr>
          <w:rFonts w:ascii="Times New Roman" w:eastAsia="仿宋_GB2312" w:hAnsi="Times New Roman" w:cs="Times New Roman" w:hint="eastAsia"/>
          <w:sz w:val="32"/>
          <w:szCs w:val="32"/>
        </w:rPr>
        <w:t>金融监管局认真贯彻落实市委、市政府关于全面推进政务公开工作的决策部署，</w:t>
      </w:r>
      <w:r w:rsidR="00B21B50">
        <w:rPr>
          <w:rFonts w:ascii="Times New Roman" w:eastAsia="仿宋_GB2312" w:hAnsi="Times New Roman" w:cs="Times New Roman" w:hint="eastAsia"/>
          <w:sz w:val="32"/>
          <w:szCs w:val="32"/>
        </w:rPr>
        <w:t>按照</w:t>
      </w:r>
      <w:r w:rsidR="002256F6" w:rsidRPr="002256F6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2256F6" w:rsidRPr="002256F6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="002256F6" w:rsidRPr="002256F6">
        <w:rPr>
          <w:rFonts w:ascii="Times New Roman" w:eastAsia="仿宋_GB2312" w:hAnsi="Times New Roman" w:cs="Times New Roman" w:hint="eastAsia"/>
          <w:sz w:val="32"/>
          <w:szCs w:val="32"/>
        </w:rPr>
        <w:t>年政务公开工作要点》</w:t>
      </w:r>
      <w:r w:rsidR="00674C09" w:rsidRPr="00674C09">
        <w:rPr>
          <w:rFonts w:ascii="Times New Roman" w:eastAsia="仿宋_GB2312" w:hAnsi="Times New Roman" w:cs="Times New Roman" w:hint="eastAsia"/>
          <w:sz w:val="32"/>
          <w:szCs w:val="32"/>
        </w:rPr>
        <w:t>和上级部门有关政府信息公开工作的通知要求，</w:t>
      </w:r>
      <w:r w:rsidR="00B21B50" w:rsidRPr="00674C09">
        <w:rPr>
          <w:rFonts w:ascii="Times New Roman" w:eastAsia="仿宋_GB2312" w:hAnsi="Times New Roman" w:cs="Times New Roman" w:hint="eastAsia"/>
          <w:sz w:val="32"/>
          <w:szCs w:val="32"/>
        </w:rPr>
        <w:t>结合</w:t>
      </w:r>
      <w:r w:rsidR="00B21B50">
        <w:rPr>
          <w:rFonts w:ascii="Times New Roman" w:eastAsia="仿宋_GB2312" w:hAnsi="Times New Roman" w:cs="Times New Roman" w:hint="eastAsia"/>
          <w:sz w:val="32"/>
          <w:szCs w:val="32"/>
        </w:rPr>
        <w:t>金融</w:t>
      </w:r>
      <w:r w:rsidR="00B21B50" w:rsidRPr="00674C09">
        <w:rPr>
          <w:rFonts w:ascii="Times New Roman" w:eastAsia="仿宋_GB2312" w:hAnsi="Times New Roman" w:cs="Times New Roman" w:hint="eastAsia"/>
          <w:sz w:val="32"/>
          <w:szCs w:val="32"/>
        </w:rPr>
        <w:t>工作实际，</w:t>
      </w:r>
      <w:r w:rsidR="00B21B50" w:rsidRPr="00B21B50">
        <w:rPr>
          <w:rFonts w:ascii="Times New Roman" w:eastAsia="仿宋_GB2312" w:hAnsi="Times New Roman" w:cs="Times New Roman" w:hint="eastAsia"/>
          <w:sz w:val="32"/>
          <w:szCs w:val="32"/>
        </w:rPr>
        <w:t>进一步规范公开内容，加大公开力度，增强公开实效，</w:t>
      </w:r>
      <w:r w:rsidR="00B21B50">
        <w:rPr>
          <w:rFonts w:ascii="Times New Roman" w:eastAsia="仿宋_GB2312" w:hAnsi="Times New Roman" w:cs="Times New Roman" w:hint="eastAsia"/>
          <w:sz w:val="32"/>
          <w:szCs w:val="32"/>
        </w:rPr>
        <w:t>保障政</w:t>
      </w:r>
      <w:r w:rsidR="005440A0">
        <w:rPr>
          <w:rFonts w:ascii="Times New Roman" w:eastAsia="仿宋_GB2312" w:hAnsi="Times New Roman" w:cs="Times New Roman" w:hint="eastAsia"/>
          <w:sz w:val="32"/>
          <w:szCs w:val="32"/>
        </w:rPr>
        <w:t>府</w:t>
      </w:r>
      <w:r w:rsidR="00B21B50">
        <w:rPr>
          <w:rFonts w:ascii="Times New Roman" w:eastAsia="仿宋_GB2312" w:hAnsi="Times New Roman" w:cs="Times New Roman" w:hint="eastAsia"/>
          <w:sz w:val="32"/>
          <w:szCs w:val="32"/>
        </w:rPr>
        <w:t>信息公开工作有序推进</w:t>
      </w:r>
      <w:r w:rsidR="00B21B50" w:rsidRPr="00B21B50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CC4BC8" w:rsidRPr="000E349C">
        <w:rPr>
          <w:rFonts w:ascii="Times New Roman" w:eastAsia="仿宋_GB2312" w:hAnsi="Times New Roman" w:cs="Times New Roman" w:hint="eastAsia"/>
          <w:sz w:val="32"/>
          <w:szCs w:val="32"/>
        </w:rPr>
        <w:t>全年</w:t>
      </w:r>
      <w:r w:rsidR="00D85335">
        <w:rPr>
          <w:rFonts w:ascii="Times New Roman" w:eastAsia="仿宋_GB2312" w:hAnsi="Times New Roman" w:cs="Times New Roman" w:hint="eastAsia"/>
          <w:sz w:val="32"/>
          <w:szCs w:val="32"/>
        </w:rPr>
        <w:t>公</w:t>
      </w:r>
      <w:r w:rsidR="00CC4BC8" w:rsidRPr="000E349C">
        <w:rPr>
          <w:rFonts w:ascii="Times New Roman" w:eastAsia="仿宋_GB2312" w:hAnsi="Times New Roman" w:cs="Times New Roman" w:hint="eastAsia"/>
          <w:sz w:val="32"/>
          <w:szCs w:val="32"/>
        </w:rPr>
        <w:t>依托政府门户网站公开信息</w:t>
      </w:r>
      <w:r w:rsidRPr="000E349C">
        <w:rPr>
          <w:rFonts w:ascii="Times New Roman" w:eastAsia="仿宋_GB2312" w:hAnsi="Times New Roman" w:cs="Times New Roman"/>
          <w:sz w:val="32"/>
          <w:szCs w:val="32"/>
        </w:rPr>
        <w:t>17</w:t>
      </w:r>
      <w:r w:rsidR="00CC4BC8" w:rsidRPr="000E349C">
        <w:rPr>
          <w:rFonts w:ascii="Times New Roman" w:eastAsia="仿宋_GB2312" w:hAnsi="Times New Roman" w:cs="Times New Roman" w:hint="eastAsia"/>
          <w:sz w:val="32"/>
          <w:szCs w:val="32"/>
        </w:rPr>
        <w:t>条，</w:t>
      </w:r>
      <w:r w:rsidR="005D1016" w:rsidRPr="000E349C">
        <w:rPr>
          <w:rFonts w:ascii="Times New Roman" w:eastAsia="仿宋_GB2312" w:hAnsi="Times New Roman" w:cs="Times New Roman" w:hint="eastAsia"/>
          <w:sz w:val="32"/>
          <w:szCs w:val="32"/>
        </w:rPr>
        <w:t>未收到政府信息公开</w:t>
      </w:r>
      <w:r w:rsidR="005D1016" w:rsidRPr="000E349C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申请、行政复议</w:t>
      </w:r>
      <w:r w:rsidR="005D1016">
        <w:rPr>
          <w:rFonts w:ascii="仿宋_GB2312" w:eastAsia="仿宋_GB2312" w:hAnsi="仿宋_GB2312" w:cs="仿宋_GB2312" w:hint="eastAsia"/>
          <w:sz w:val="32"/>
          <w:szCs w:val="32"/>
        </w:rPr>
        <w:t>和行政诉讼等情况。</w:t>
      </w:r>
    </w:p>
    <w:p w:rsidR="00BE412B" w:rsidRPr="00430096" w:rsidRDefault="00BE412B" w:rsidP="00674C09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430096">
        <w:rPr>
          <w:rFonts w:ascii="楷体" w:eastAsia="楷体" w:hAnsi="楷体" w:cs="Times New Roman" w:hint="eastAsia"/>
          <w:sz w:val="32"/>
          <w:szCs w:val="32"/>
        </w:rPr>
        <w:t>（一）组织领导情况</w:t>
      </w:r>
    </w:p>
    <w:p w:rsidR="00C2640F" w:rsidRDefault="00300CD8" w:rsidP="00C2640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市金融监管局</w:t>
      </w:r>
      <w:r w:rsidRPr="00300CD8">
        <w:rPr>
          <w:rFonts w:ascii="仿宋_GB2312" w:eastAsia="仿宋_GB2312" w:hint="eastAsia"/>
          <w:sz w:val="32"/>
          <w:szCs w:val="32"/>
        </w:rPr>
        <w:t>深入贯彻落实市委、市政府关于</w:t>
      </w:r>
      <w:r w:rsidR="008B30CD">
        <w:rPr>
          <w:rFonts w:ascii="仿宋_GB2312" w:eastAsia="仿宋_GB2312" w:hint="eastAsia"/>
          <w:sz w:val="32"/>
          <w:szCs w:val="32"/>
        </w:rPr>
        <w:t>政府信息</w:t>
      </w:r>
      <w:r w:rsidRPr="00300CD8">
        <w:rPr>
          <w:rFonts w:ascii="仿宋_GB2312" w:eastAsia="仿宋_GB2312" w:hint="eastAsia"/>
          <w:sz w:val="32"/>
          <w:szCs w:val="32"/>
        </w:rPr>
        <w:t>公开工作决策部署及指示精神，</w:t>
      </w:r>
      <w:r>
        <w:rPr>
          <w:rFonts w:ascii="仿宋_GB2312" w:eastAsia="仿宋_GB2312" w:hint="eastAsia"/>
          <w:sz w:val="32"/>
          <w:szCs w:val="32"/>
        </w:rPr>
        <w:t>高度重视</w:t>
      </w:r>
      <w:r w:rsidR="008B30CD">
        <w:rPr>
          <w:rFonts w:ascii="仿宋_GB2312" w:eastAsia="仿宋_GB2312" w:hint="eastAsia"/>
          <w:sz w:val="32"/>
          <w:szCs w:val="32"/>
        </w:rPr>
        <w:t>信息</w:t>
      </w:r>
      <w:r>
        <w:rPr>
          <w:rFonts w:ascii="仿宋_GB2312" w:eastAsia="仿宋_GB2312" w:hint="eastAsia"/>
          <w:sz w:val="32"/>
          <w:szCs w:val="32"/>
        </w:rPr>
        <w:t>公开工作，严格落实</w:t>
      </w:r>
      <w:r w:rsidR="008B30CD">
        <w:rPr>
          <w:rFonts w:ascii="仿宋_GB2312" w:eastAsia="仿宋_GB2312" w:hint="eastAsia"/>
          <w:sz w:val="32"/>
          <w:szCs w:val="32"/>
        </w:rPr>
        <w:t>信息</w:t>
      </w:r>
      <w:r>
        <w:rPr>
          <w:rFonts w:ascii="仿宋_GB2312" w:eastAsia="仿宋_GB2312" w:hint="eastAsia"/>
          <w:sz w:val="32"/>
          <w:szCs w:val="32"/>
        </w:rPr>
        <w:t>公开规定，成立</w:t>
      </w:r>
      <w:r w:rsidR="008B30CD">
        <w:rPr>
          <w:rFonts w:ascii="仿宋_GB2312" w:eastAsia="仿宋_GB2312" w:hint="eastAsia"/>
          <w:sz w:val="32"/>
          <w:szCs w:val="32"/>
        </w:rPr>
        <w:t>以局长为组长的</w:t>
      </w:r>
      <w:r w:rsidRPr="00300CD8">
        <w:rPr>
          <w:rFonts w:ascii="仿宋_GB2312" w:eastAsia="仿宋_GB2312" w:hint="eastAsia"/>
          <w:sz w:val="32"/>
          <w:szCs w:val="32"/>
        </w:rPr>
        <w:t>政府信息公开工作领导小组</w:t>
      </w:r>
      <w:r>
        <w:rPr>
          <w:rFonts w:ascii="仿宋_GB2312" w:eastAsia="仿宋_GB2312" w:hint="eastAsia"/>
          <w:sz w:val="32"/>
          <w:szCs w:val="32"/>
        </w:rPr>
        <w:t>，</w:t>
      </w:r>
      <w:r w:rsidRPr="00300CD8">
        <w:rPr>
          <w:rFonts w:ascii="仿宋_GB2312" w:eastAsia="仿宋_GB2312" w:hint="eastAsia"/>
          <w:sz w:val="32"/>
          <w:szCs w:val="32"/>
        </w:rPr>
        <w:t>明确领导班子</w:t>
      </w:r>
      <w:r w:rsidR="00672AC9">
        <w:rPr>
          <w:rFonts w:ascii="仿宋_GB2312" w:eastAsia="仿宋_GB2312" w:hint="eastAsia"/>
          <w:sz w:val="32"/>
          <w:szCs w:val="32"/>
        </w:rPr>
        <w:t>和各</w:t>
      </w:r>
      <w:r w:rsidRPr="00300CD8">
        <w:rPr>
          <w:rFonts w:ascii="仿宋_GB2312" w:eastAsia="仿宋_GB2312" w:hint="eastAsia"/>
          <w:sz w:val="32"/>
          <w:szCs w:val="32"/>
        </w:rPr>
        <w:t>部门</w:t>
      </w:r>
      <w:r w:rsidR="00C2640F">
        <w:rPr>
          <w:rFonts w:ascii="仿宋_GB2312" w:eastAsia="仿宋_GB2312" w:hint="eastAsia"/>
          <w:sz w:val="32"/>
          <w:szCs w:val="32"/>
        </w:rPr>
        <w:t>科室的工作职责和任务</w:t>
      </w:r>
      <w:r w:rsidR="008B30CD">
        <w:rPr>
          <w:rFonts w:ascii="仿宋_GB2312" w:eastAsia="仿宋_GB2312" w:hint="eastAsia"/>
          <w:sz w:val="32"/>
          <w:szCs w:val="32"/>
        </w:rPr>
        <w:t>，落实专人负责政府信息公开工作</w:t>
      </w:r>
      <w:r w:rsidR="00C2640F">
        <w:rPr>
          <w:rFonts w:ascii="仿宋_GB2312" w:eastAsia="仿宋_GB2312" w:hint="eastAsia"/>
          <w:sz w:val="32"/>
          <w:szCs w:val="32"/>
        </w:rPr>
        <w:t>。</w:t>
      </w:r>
      <w:r w:rsidR="008B30CD">
        <w:rPr>
          <w:rFonts w:ascii="仿宋_GB2312" w:eastAsia="仿宋_GB2312" w:hint="eastAsia"/>
          <w:sz w:val="32"/>
          <w:szCs w:val="32"/>
        </w:rPr>
        <w:t>通过</w:t>
      </w:r>
      <w:r w:rsidR="008B30CD" w:rsidRPr="008B30CD">
        <w:rPr>
          <w:rFonts w:ascii="仿宋_GB2312" w:eastAsia="仿宋_GB2312" w:hint="eastAsia"/>
          <w:sz w:val="32"/>
          <w:szCs w:val="32"/>
        </w:rPr>
        <w:t>以制度建设为抓手，不断拓宽公开范围，细化公开内容，规范公开渠道，使政务公开工作制度化、科学化、规范化</w:t>
      </w:r>
      <w:r w:rsidR="008B30CD">
        <w:rPr>
          <w:rFonts w:ascii="仿宋_GB2312" w:eastAsia="仿宋_GB2312" w:hint="eastAsia"/>
          <w:sz w:val="32"/>
          <w:szCs w:val="32"/>
        </w:rPr>
        <w:t>，形成高效畅通的信息发布渠道，确保本部门信息发布的及时性、准确性。</w:t>
      </w:r>
    </w:p>
    <w:p w:rsidR="00BE412B" w:rsidRPr="00430096" w:rsidRDefault="00BE412B" w:rsidP="00674C09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430096">
        <w:rPr>
          <w:rFonts w:ascii="楷体" w:eastAsia="楷体" w:hAnsi="楷体" w:hint="eastAsia"/>
          <w:sz w:val="32"/>
          <w:szCs w:val="32"/>
        </w:rPr>
        <w:t>（二）制度建设情况</w:t>
      </w:r>
    </w:p>
    <w:p w:rsidR="009218DE" w:rsidRDefault="00FD5B12" w:rsidP="00BE412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年，市金融监管局</w:t>
      </w:r>
      <w:r w:rsidR="00901084">
        <w:rPr>
          <w:rFonts w:ascii="Times New Roman" w:eastAsia="仿宋_GB2312" w:hAnsi="Times New Roman" w:cs="Times New Roman" w:hint="eastAsia"/>
          <w:sz w:val="32"/>
          <w:szCs w:val="32"/>
        </w:rPr>
        <w:t>继续完善内控制度建设，研究制定信息公开相关规定，为政府信息公开工作提供制度保障。</w:t>
      </w:r>
      <w:r w:rsidR="005440A0">
        <w:rPr>
          <w:rFonts w:ascii="Times New Roman" w:eastAsia="仿宋_GB2312" w:hAnsi="Times New Roman" w:cs="Times New Roman" w:hint="eastAsia"/>
          <w:sz w:val="32"/>
          <w:szCs w:val="32"/>
        </w:rPr>
        <w:t>建立《太仓市地方金融监督管理局信息公开工作制度》，进一步规范政府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信息</w:t>
      </w:r>
      <w:r w:rsidRPr="000E349C">
        <w:rPr>
          <w:rFonts w:ascii="Times New Roman" w:eastAsia="仿宋_GB2312" w:hAnsi="Times New Roman" w:cs="Times New Roman" w:hint="eastAsia"/>
          <w:sz w:val="32"/>
          <w:szCs w:val="32"/>
        </w:rPr>
        <w:t>公开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范围、公开</w:t>
      </w:r>
      <w:r w:rsidRPr="000E349C">
        <w:rPr>
          <w:rFonts w:ascii="Times New Roman" w:eastAsia="仿宋_GB2312" w:hAnsi="Times New Roman" w:cs="Times New Roman" w:hint="eastAsia"/>
          <w:sz w:val="32"/>
          <w:szCs w:val="32"/>
        </w:rPr>
        <w:t>流程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、审查机制</w:t>
      </w:r>
      <w:r w:rsidR="009218D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9218DE" w:rsidRPr="009218DE">
        <w:rPr>
          <w:rFonts w:ascii="Times New Roman" w:eastAsia="仿宋_GB2312" w:hAnsi="Times New Roman" w:cs="Times New Roman" w:hint="eastAsia"/>
          <w:sz w:val="32"/>
          <w:szCs w:val="32"/>
        </w:rPr>
        <w:t>明确责任，落实到人，做到及时公开、真实公开、全面公开</w:t>
      </w:r>
      <w:r w:rsidR="009218DE">
        <w:rPr>
          <w:rFonts w:ascii="Times New Roman" w:eastAsia="仿宋_GB2312" w:hAnsi="Times New Roman" w:cs="Times New Roman" w:hint="eastAsia"/>
          <w:sz w:val="32"/>
          <w:szCs w:val="32"/>
        </w:rPr>
        <w:t>，确保信息公开工作高效有序开展</w:t>
      </w:r>
      <w:r w:rsidR="009218DE" w:rsidRPr="009218DE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E412B" w:rsidRPr="00430096" w:rsidRDefault="00BE412B" w:rsidP="00BE412B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430096">
        <w:rPr>
          <w:rFonts w:ascii="楷体" w:eastAsia="楷体" w:hAnsi="楷体" w:hint="eastAsia"/>
          <w:sz w:val="32"/>
          <w:szCs w:val="32"/>
        </w:rPr>
        <w:t>（三）政民互动情况</w:t>
      </w:r>
    </w:p>
    <w:p w:rsidR="00BE412B" w:rsidRPr="006B7E8D" w:rsidRDefault="00BE412B" w:rsidP="006B7E8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本年度</w:t>
      </w:r>
      <w:r w:rsidR="009218DE">
        <w:rPr>
          <w:rFonts w:ascii="仿宋_GB2312" w:eastAsia="仿宋_GB2312" w:hint="eastAsia"/>
          <w:sz w:val="32"/>
          <w:szCs w:val="32"/>
        </w:rPr>
        <w:t>，市金融监管局</w:t>
      </w:r>
      <w:r w:rsidR="00157234">
        <w:rPr>
          <w:rFonts w:ascii="仿宋_GB2312" w:eastAsia="仿宋_GB2312" w:hint="eastAsia"/>
          <w:sz w:val="32"/>
          <w:szCs w:val="32"/>
        </w:rPr>
        <w:t>围绕落实“六稳”、“六保”工作任务，推动地方经济高质量发展工作大局，</w:t>
      </w:r>
      <w:r w:rsidR="000B233C">
        <w:rPr>
          <w:rFonts w:ascii="仿宋_GB2312" w:eastAsia="仿宋_GB2312" w:hint="eastAsia"/>
          <w:sz w:val="32"/>
          <w:szCs w:val="32"/>
        </w:rPr>
        <w:t>加大宣传力度、创新宣传载体，增强宣传实效，</w:t>
      </w:r>
      <w:r w:rsidR="000B233C" w:rsidRPr="000B233C">
        <w:rPr>
          <w:rFonts w:ascii="仿宋_GB2312" w:eastAsia="仿宋_GB2312" w:hint="eastAsia"/>
          <w:sz w:val="32"/>
          <w:szCs w:val="32"/>
        </w:rPr>
        <w:t>开展多形式宣传，</w:t>
      </w:r>
      <w:r w:rsidR="00932107">
        <w:rPr>
          <w:rFonts w:ascii="仿宋_GB2312" w:eastAsia="仿宋_GB2312" w:hint="eastAsia"/>
          <w:sz w:val="32"/>
          <w:szCs w:val="32"/>
        </w:rPr>
        <w:t>畅通政民互动</w:t>
      </w:r>
      <w:r w:rsidR="006B7E8D">
        <w:rPr>
          <w:rFonts w:ascii="仿宋_GB2312" w:eastAsia="仿宋_GB2312" w:hint="eastAsia"/>
          <w:sz w:val="32"/>
          <w:szCs w:val="32"/>
        </w:rPr>
        <w:t>渠道</w:t>
      </w:r>
      <w:r w:rsidR="00932107">
        <w:rPr>
          <w:rFonts w:ascii="仿宋_GB2312" w:eastAsia="仿宋_GB2312" w:hint="eastAsia"/>
          <w:sz w:val="32"/>
          <w:szCs w:val="32"/>
        </w:rPr>
        <w:t>，</w:t>
      </w:r>
      <w:r w:rsidR="006B7E8D">
        <w:rPr>
          <w:rFonts w:ascii="仿宋_GB2312" w:eastAsia="仿宋_GB2312" w:hint="eastAsia"/>
          <w:sz w:val="32"/>
          <w:szCs w:val="32"/>
        </w:rPr>
        <w:t>突出展现</w:t>
      </w:r>
      <w:r w:rsidR="00932107">
        <w:rPr>
          <w:rFonts w:ascii="仿宋_GB2312" w:eastAsia="仿宋_GB2312" w:hint="eastAsia"/>
          <w:sz w:val="32"/>
          <w:szCs w:val="32"/>
        </w:rPr>
        <w:t>了金融系统工作成果</w:t>
      </w:r>
      <w:r w:rsidR="005A799C">
        <w:rPr>
          <w:rFonts w:ascii="仿宋_GB2312" w:eastAsia="仿宋_GB2312" w:hint="eastAsia"/>
          <w:sz w:val="32"/>
          <w:szCs w:val="32"/>
        </w:rPr>
        <w:t>。</w:t>
      </w:r>
      <w:r w:rsidR="00932107">
        <w:rPr>
          <w:rFonts w:ascii="仿宋_GB2312" w:eastAsia="仿宋_GB2312" w:hint="eastAsia"/>
          <w:sz w:val="32"/>
          <w:szCs w:val="32"/>
        </w:rPr>
        <w:t>全年共</w:t>
      </w:r>
      <w:r w:rsidR="00932107" w:rsidRPr="00932107">
        <w:rPr>
          <w:rFonts w:ascii="仿宋_GB2312" w:eastAsia="仿宋_GB2312" w:hint="eastAsia"/>
          <w:sz w:val="32"/>
          <w:szCs w:val="32"/>
        </w:rPr>
        <w:t>依托政府门户网站公开信息</w:t>
      </w:r>
      <w:r w:rsidR="00932107">
        <w:rPr>
          <w:rFonts w:ascii="仿宋_GB2312" w:eastAsia="仿宋_GB2312"/>
          <w:sz w:val="32"/>
          <w:szCs w:val="32"/>
        </w:rPr>
        <w:t>1</w:t>
      </w:r>
      <w:r w:rsidR="00932107" w:rsidRPr="00932107">
        <w:rPr>
          <w:rFonts w:ascii="仿宋_GB2312" w:eastAsia="仿宋_GB2312" w:hint="eastAsia"/>
          <w:sz w:val="32"/>
          <w:szCs w:val="32"/>
        </w:rPr>
        <w:t>7条，在《苏州日报》《</w:t>
      </w:r>
      <w:r w:rsidR="005B2D2C">
        <w:rPr>
          <w:rFonts w:ascii="仿宋_GB2312" w:eastAsia="仿宋_GB2312" w:hint="eastAsia"/>
          <w:sz w:val="32"/>
          <w:szCs w:val="32"/>
        </w:rPr>
        <w:t>姑苏晚报</w:t>
      </w:r>
      <w:r w:rsidR="00932107" w:rsidRPr="00932107">
        <w:rPr>
          <w:rFonts w:ascii="仿宋_GB2312" w:eastAsia="仿宋_GB2312" w:hint="eastAsia"/>
          <w:sz w:val="32"/>
          <w:szCs w:val="32"/>
        </w:rPr>
        <w:t>》等苏</w:t>
      </w:r>
      <w:r w:rsidR="00932107" w:rsidRPr="00932107">
        <w:rPr>
          <w:rFonts w:ascii="仿宋_GB2312" w:eastAsia="仿宋_GB2312" w:hint="eastAsia"/>
          <w:sz w:val="32"/>
          <w:szCs w:val="32"/>
        </w:rPr>
        <w:lastRenderedPageBreak/>
        <w:t>州市级以上刊物和媒体刊播新闻报道</w:t>
      </w:r>
      <w:r w:rsidR="005B2D2C">
        <w:rPr>
          <w:rFonts w:ascii="仿宋_GB2312" w:eastAsia="仿宋_GB2312"/>
          <w:sz w:val="32"/>
          <w:szCs w:val="32"/>
        </w:rPr>
        <w:t>6</w:t>
      </w:r>
      <w:r w:rsidR="00932107" w:rsidRPr="00932107">
        <w:rPr>
          <w:rFonts w:ascii="仿宋_GB2312" w:eastAsia="仿宋_GB2312" w:hint="eastAsia"/>
          <w:sz w:val="32"/>
          <w:szCs w:val="32"/>
        </w:rPr>
        <w:t>篇，《太仓日报》发表专版</w:t>
      </w:r>
      <w:r w:rsidR="00D93C62">
        <w:rPr>
          <w:rFonts w:ascii="仿宋_GB2312" w:eastAsia="仿宋_GB2312"/>
          <w:sz w:val="32"/>
          <w:szCs w:val="32"/>
        </w:rPr>
        <w:t>3</w:t>
      </w:r>
      <w:r w:rsidR="00932107" w:rsidRPr="00932107">
        <w:rPr>
          <w:rFonts w:ascii="仿宋_GB2312" w:eastAsia="仿宋_GB2312" w:hint="eastAsia"/>
          <w:sz w:val="32"/>
          <w:szCs w:val="32"/>
        </w:rPr>
        <w:t>篇、日常报道</w:t>
      </w:r>
      <w:r w:rsidR="00D93C62">
        <w:rPr>
          <w:rFonts w:ascii="仿宋_GB2312" w:eastAsia="仿宋_GB2312"/>
          <w:sz w:val="32"/>
          <w:szCs w:val="32"/>
        </w:rPr>
        <w:t>31</w:t>
      </w:r>
      <w:r w:rsidR="00932107" w:rsidRPr="00932107">
        <w:rPr>
          <w:rFonts w:ascii="仿宋_GB2312" w:eastAsia="仿宋_GB2312" w:hint="eastAsia"/>
          <w:sz w:val="32"/>
          <w:szCs w:val="32"/>
        </w:rPr>
        <w:t>篇，</w:t>
      </w:r>
      <w:r w:rsidR="002474A4">
        <w:rPr>
          <w:rFonts w:ascii="仿宋_GB2312" w:eastAsia="仿宋_GB2312" w:hint="eastAsia"/>
          <w:sz w:val="32"/>
          <w:szCs w:val="32"/>
        </w:rPr>
        <w:t>在</w:t>
      </w:r>
      <w:r w:rsidR="00932107" w:rsidRPr="00932107">
        <w:rPr>
          <w:rFonts w:ascii="仿宋_GB2312" w:eastAsia="仿宋_GB2312" w:hint="eastAsia"/>
          <w:sz w:val="32"/>
          <w:szCs w:val="32"/>
        </w:rPr>
        <w:t>“太仓</w:t>
      </w:r>
      <w:r w:rsidR="00D93C62">
        <w:rPr>
          <w:rFonts w:ascii="仿宋_GB2312" w:eastAsia="仿宋_GB2312" w:hint="eastAsia"/>
          <w:sz w:val="32"/>
          <w:szCs w:val="32"/>
        </w:rPr>
        <w:t>金融</w:t>
      </w:r>
      <w:r w:rsidR="00932107" w:rsidRPr="00932107">
        <w:rPr>
          <w:rFonts w:ascii="仿宋_GB2312" w:eastAsia="仿宋_GB2312" w:hint="eastAsia"/>
          <w:sz w:val="32"/>
          <w:szCs w:val="32"/>
        </w:rPr>
        <w:t>”微信公众号</w:t>
      </w:r>
      <w:r w:rsidR="002474A4" w:rsidRPr="00932107">
        <w:rPr>
          <w:rFonts w:ascii="仿宋_GB2312" w:eastAsia="仿宋_GB2312" w:hint="eastAsia"/>
          <w:sz w:val="32"/>
          <w:szCs w:val="32"/>
        </w:rPr>
        <w:t>推送信息</w:t>
      </w:r>
      <w:r w:rsidR="002474A4">
        <w:rPr>
          <w:rFonts w:ascii="仿宋_GB2312" w:eastAsia="仿宋_GB2312"/>
          <w:sz w:val="32"/>
          <w:szCs w:val="32"/>
        </w:rPr>
        <w:t>211</w:t>
      </w:r>
      <w:r w:rsidR="002474A4" w:rsidRPr="00932107">
        <w:rPr>
          <w:rFonts w:ascii="仿宋_GB2312" w:eastAsia="仿宋_GB2312" w:hint="eastAsia"/>
          <w:sz w:val="32"/>
          <w:szCs w:val="32"/>
        </w:rPr>
        <w:t>篇，</w:t>
      </w:r>
      <w:r w:rsidR="00932107" w:rsidRPr="00932107">
        <w:rPr>
          <w:rFonts w:ascii="仿宋_GB2312" w:eastAsia="仿宋_GB2312" w:hint="eastAsia"/>
          <w:sz w:val="32"/>
          <w:szCs w:val="32"/>
        </w:rPr>
        <w:t>涉及</w:t>
      </w:r>
      <w:r w:rsidR="006B7E8D">
        <w:rPr>
          <w:rFonts w:ascii="仿宋_GB2312" w:eastAsia="仿宋_GB2312" w:hint="eastAsia"/>
          <w:sz w:val="32"/>
          <w:szCs w:val="32"/>
        </w:rPr>
        <w:t>工作动态</w:t>
      </w:r>
      <w:r w:rsidR="00932107" w:rsidRPr="00932107">
        <w:rPr>
          <w:rFonts w:ascii="仿宋_GB2312" w:eastAsia="仿宋_GB2312" w:hint="eastAsia"/>
          <w:sz w:val="32"/>
          <w:szCs w:val="32"/>
        </w:rPr>
        <w:t>、政策解读、</w:t>
      </w:r>
      <w:r w:rsidR="006B7E8D">
        <w:rPr>
          <w:rFonts w:ascii="仿宋_GB2312" w:eastAsia="仿宋_GB2312" w:hint="eastAsia"/>
          <w:sz w:val="32"/>
          <w:szCs w:val="32"/>
        </w:rPr>
        <w:t>风险防范</w:t>
      </w:r>
      <w:r w:rsidR="00932107" w:rsidRPr="00932107">
        <w:rPr>
          <w:rFonts w:ascii="仿宋_GB2312" w:eastAsia="仿宋_GB2312" w:hint="eastAsia"/>
          <w:sz w:val="32"/>
          <w:szCs w:val="32"/>
        </w:rPr>
        <w:t>、</w:t>
      </w:r>
      <w:r w:rsidR="006B7E8D">
        <w:rPr>
          <w:rFonts w:ascii="仿宋_GB2312" w:eastAsia="仿宋_GB2312" w:hint="eastAsia"/>
          <w:sz w:val="32"/>
          <w:szCs w:val="32"/>
        </w:rPr>
        <w:t>人事变动</w:t>
      </w:r>
      <w:r w:rsidR="00932107" w:rsidRPr="00932107">
        <w:rPr>
          <w:rFonts w:ascii="仿宋_GB2312" w:eastAsia="仿宋_GB2312" w:hint="eastAsia"/>
          <w:sz w:val="32"/>
          <w:szCs w:val="32"/>
        </w:rPr>
        <w:t>等多项内容，局领导参加在线访谈、新闻发布会各一次。</w:t>
      </w:r>
    </w:p>
    <w:p w:rsidR="00E70123" w:rsidRPr="009F4D57" w:rsidRDefault="00E70123" w:rsidP="00BE412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F4D57"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0"/>
        <w:gridCol w:w="1896"/>
        <w:gridCol w:w="1713"/>
        <w:gridCol w:w="1881"/>
      </w:tblGrid>
      <w:tr w:rsidR="00E70123" w:rsidTr="00927C21">
        <w:trPr>
          <w:trHeight w:hRule="exact" w:val="397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第二十条第（一）项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/>
                <w:sz w:val="20"/>
                <w:szCs w:val="20"/>
              </w:rPr>
              <w:t>制作数量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对外公开总数量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9F4D57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024D6F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024D6F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024D6F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第二十条第（五）项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处理决定数量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123" w:rsidRDefault="00E70123" w:rsidP="00927C2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9F4D57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123" w:rsidRDefault="00E70123" w:rsidP="00927C2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其他对外管理服务事项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9F4D57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第二十条第（六）项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处理决定数量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123" w:rsidRDefault="00E70123" w:rsidP="00927C2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9F4D57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123" w:rsidRDefault="00E70123" w:rsidP="00927C2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9F4D57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第二十条第（八）项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本年增/减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6F49B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9F4D57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第二十条第（九）项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采购项目数量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采购总金额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政府集中采购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6F49B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9F4D57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</w:tbl>
    <w:p w:rsidR="00E70123" w:rsidRPr="009F4D57" w:rsidRDefault="009F4D57" w:rsidP="00BE412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F4D57">
        <w:rPr>
          <w:rFonts w:ascii="黑体" w:eastAsia="黑体" w:hAnsi="黑体"/>
          <w:sz w:val="32"/>
          <w:szCs w:val="32"/>
        </w:rPr>
        <w:t>三</w:t>
      </w:r>
      <w:r w:rsidRPr="009F4D57">
        <w:rPr>
          <w:rFonts w:ascii="黑体" w:eastAsia="黑体" w:hAnsi="黑体" w:hint="eastAsia"/>
          <w:sz w:val="32"/>
          <w:szCs w:val="32"/>
        </w:rPr>
        <w:t>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855"/>
        <w:gridCol w:w="2295"/>
        <w:gridCol w:w="660"/>
        <w:gridCol w:w="765"/>
        <w:gridCol w:w="765"/>
        <w:gridCol w:w="825"/>
        <w:gridCol w:w="990"/>
        <w:gridCol w:w="720"/>
        <w:gridCol w:w="702"/>
      </w:tblGrid>
      <w:tr w:rsidR="009F4D57" w:rsidTr="009F4D57">
        <w:trPr>
          <w:jc w:val="center"/>
        </w:trPr>
        <w:tc>
          <w:tcPr>
            <w:tcW w:w="36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4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申请人情况</w:t>
            </w:r>
          </w:p>
        </w:tc>
      </w:tr>
      <w:tr w:rsidR="009F4D57" w:rsidTr="009F4D57">
        <w:trPr>
          <w:jc w:val="center"/>
        </w:trPr>
        <w:tc>
          <w:tcPr>
            <w:tcW w:w="36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</w:tr>
      <w:tr w:rsidR="009F4D57" w:rsidTr="009F4D57">
        <w:trPr>
          <w:jc w:val="center"/>
        </w:trPr>
        <w:tc>
          <w:tcPr>
            <w:tcW w:w="36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4D57" w:rsidTr="009F4D57">
        <w:trPr>
          <w:jc w:val="center"/>
        </w:trPr>
        <w:tc>
          <w:tcPr>
            <w:tcW w:w="3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3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三、本年度办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理结果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lastRenderedPageBreak/>
              <w:t>（一）予以公开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（三）不予公开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1.属于国家秘密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2.其他法律行政法规禁止公开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3.危及“三安全一稳定”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4.保护第三方合法权益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5.属于三类内部事务信息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6.属于四类过程性信息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7.属于行政执法案卷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8.属于行政查询事项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（四）无法提供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1.本机关不掌握相关政府信息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2.没有现成信息需要另行制作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3.补正后申请内容仍不明确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（五）不予处理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1.信访举报投诉类申请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2.重复申请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3.要求提供公开出版物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4.无正当理由大量反复申请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（六）其他处理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（七）总计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3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四、结转下年度继续办理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F4D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</w:tbl>
    <w:p w:rsidR="009F4D57" w:rsidRPr="009F4D57" w:rsidRDefault="009F4D57" w:rsidP="00CD4654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9F4D57"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9F4D57" w:rsidTr="00927C21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行政诉讼</w:t>
            </w:r>
          </w:p>
        </w:tc>
      </w:tr>
      <w:tr w:rsidR="009F4D57" w:rsidTr="00927C21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复议后起诉</w:t>
            </w:r>
          </w:p>
        </w:tc>
      </w:tr>
      <w:tr w:rsidR="009F4D57" w:rsidTr="00927C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</w:tr>
      <w:tr w:rsidR="009F4D57" w:rsidTr="00927C2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F4D5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</w:tbl>
    <w:p w:rsidR="008667E9" w:rsidRDefault="009F4D57" w:rsidP="008667E9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 xml:space="preserve">  </w:t>
      </w:r>
      <w:r w:rsidR="00A53F37">
        <w:rPr>
          <w:rFonts w:ascii="方正小标宋简体" w:eastAsia="方正小标宋简体" w:hAnsi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hint="eastAsia"/>
          <w:sz w:val="32"/>
          <w:szCs w:val="32"/>
        </w:rPr>
        <w:t xml:space="preserve"> 五</w:t>
      </w:r>
      <w:r w:rsidRPr="009F4D57">
        <w:rPr>
          <w:rFonts w:ascii="黑体" w:eastAsia="黑体" w:hAnsi="黑体" w:hint="eastAsia"/>
          <w:sz w:val="32"/>
          <w:szCs w:val="32"/>
        </w:rPr>
        <w:t>、存在的主要问题及改进情况</w:t>
      </w:r>
    </w:p>
    <w:p w:rsidR="00A8109D" w:rsidRDefault="00C64A1F" w:rsidP="00741F3C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ascii="仿宋_GB2312" w:eastAsia="仿宋_GB2312" w:hint="eastAsia"/>
          <w:sz w:val="32"/>
          <w:szCs w:val="32"/>
        </w:rPr>
        <w:t>年，我局</w:t>
      </w:r>
      <w:r w:rsidR="00730C74">
        <w:rPr>
          <w:rFonts w:ascii="仿宋_GB2312" w:eastAsia="仿宋_GB2312" w:hint="eastAsia"/>
          <w:sz w:val="32"/>
          <w:szCs w:val="32"/>
        </w:rPr>
        <w:t>持续推进政府信息公开制度建设，</w:t>
      </w:r>
      <w:r>
        <w:rPr>
          <w:rFonts w:ascii="仿宋_GB2312" w:eastAsia="仿宋_GB2312" w:hint="eastAsia"/>
          <w:sz w:val="32"/>
          <w:szCs w:val="32"/>
        </w:rPr>
        <w:t>政府信息公开工作取得了一定成效，但仍存在许多不足，具体表现在：</w:t>
      </w:r>
      <w:r w:rsidR="00741F3C">
        <w:rPr>
          <w:rFonts w:ascii="仿宋_GB2312" w:eastAsia="仿宋_GB2312" w:hint="eastAsia"/>
          <w:sz w:val="32"/>
          <w:szCs w:val="32"/>
        </w:rPr>
        <w:t>政府门户网站</w:t>
      </w:r>
      <w:r>
        <w:rPr>
          <w:rFonts w:ascii="仿宋_GB2312" w:eastAsia="仿宋_GB2312" w:hint="eastAsia"/>
          <w:sz w:val="32"/>
          <w:szCs w:val="32"/>
        </w:rPr>
        <w:t>信息公开内容不够全面</w:t>
      </w:r>
      <w:r w:rsidR="00741F3C">
        <w:rPr>
          <w:rFonts w:ascii="仿宋_GB2312" w:eastAsia="仿宋_GB2312" w:hint="eastAsia"/>
          <w:sz w:val="32"/>
          <w:szCs w:val="32"/>
        </w:rPr>
        <w:t>，信息发布及时性有待改进；“太仓金融”公众号互动性不强，</w:t>
      </w:r>
      <w:r w:rsidR="00AB3422">
        <w:rPr>
          <w:rFonts w:ascii="仿宋_GB2312" w:eastAsia="仿宋_GB2312" w:hint="eastAsia"/>
          <w:sz w:val="32"/>
          <w:szCs w:val="32"/>
        </w:rPr>
        <w:t>功能不全面，</w:t>
      </w:r>
      <w:r w:rsidR="00741F3C">
        <w:rPr>
          <w:rFonts w:ascii="仿宋_GB2312" w:eastAsia="仿宋_GB2312" w:hint="eastAsia"/>
          <w:sz w:val="32"/>
          <w:szCs w:val="32"/>
        </w:rPr>
        <w:t>便民性有待提高</w:t>
      </w:r>
      <w:r w:rsidR="00024D6F">
        <w:rPr>
          <w:rFonts w:ascii="仿宋_GB2312" w:eastAsia="仿宋_GB2312" w:hint="eastAsia"/>
          <w:sz w:val="32"/>
          <w:szCs w:val="32"/>
        </w:rPr>
        <w:t>。</w:t>
      </w:r>
      <w:r w:rsidR="00A8109D">
        <w:rPr>
          <w:rFonts w:ascii="仿宋_GB2312" w:eastAsia="仿宋_GB2312" w:hint="eastAsia"/>
          <w:sz w:val="32"/>
          <w:szCs w:val="32"/>
        </w:rPr>
        <w:t>下一步</w:t>
      </w:r>
      <w:r w:rsidR="00024D6F">
        <w:rPr>
          <w:rFonts w:ascii="仿宋_GB2312" w:eastAsia="仿宋_GB2312" w:hint="eastAsia"/>
          <w:sz w:val="32"/>
          <w:szCs w:val="32"/>
        </w:rPr>
        <w:t>，</w:t>
      </w:r>
      <w:r w:rsidR="00A8109D">
        <w:rPr>
          <w:rFonts w:ascii="仿宋_GB2312" w:eastAsia="仿宋_GB2312" w:hint="eastAsia"/>
          <w:sz w:val="32"/>
          <w:szCs w:val="32"/>
        </w:rPr>
        <w:t>我局将</w:t>
      </w:r>
      <w:r w:rsidR="00AB3422">
        <w:rPr>
          <w:rFonts w:ascii="仿宋_GB2312" w:eastAsia="仿宋_GB2312" w:hint="eastAsia"/>
          <w:sz w:val="32"/>
          <w:szCs w:val="32"/>
        </w:rPr>
        <w:t>认真总结不足、查摆问题、</w:t>
      </w:r>
      <w:r w:rsidR="00AB3422">
        <w:rPr>
          <w:rFonts w:ascii="仿宋_GB2312" w:eastAsia="仿宋_GB2312" w:hint="eastAsia"/>
          <w:sz w:val="32"/>
          <w:szCs w:val="32"/>
        </w:rPr>
        <w:lastRenderedPageBreak/>
        <w:t>积极改进，</w:t>
      </w:r>
      <w:r w:rsidR="00A8109D">
        <w:rPr>
          <w:rFonts w:ascii="仿宋_GB2312" w:eastAsia="仿宋_GB2312" w:hint="eastAsia"/>
          <w:sz w:val="32"/>
          <w:szCs w:val="32"/>
        </w:rPr>
        <w:t>重点做好以下几方面的工作：</w:t>
      </w:r>
    </w:p>
    <w:p w:rsidR="00AB3422" w:rsidRDefault="00AB3422" w:rsidP="00880525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9E3BC3" w:rsidRPr="009E3BC3">
        <w:rPr>
          <w:rFonts w:ascii="仿宋_GB2312" w:eastAsia="仿宋_GB2312" w:hint="eastAsia"/>
          <w:sz w:val="32"/>
          <w:szCs w:val="32"/>
        </w:rPr>
        <w:t>坚持“以公开为常态，不公开为例外”的原则，</w:t>
      </w:r>
      <w:r>
        <w:rPr>
          <w:rFonts w:ascii="仿宋_GB2312" w:eastAsia="仿宋_GB2312" w:hint="eastAsia"/>
          <w:sz w:val="32"/>
          <w:szCs w:val="32"/>
        </w:rPr>
        <w:t>继续</w:t>
      </w:r>
      <w:r w:rsidR="007811BB" w:rsidRPr="007811BB">
        <w:rPr>
          <w:rFonts w:ascii="仿宋_GB2312" w:eastAsia="仿宋_GB2312" w:hint="eastAsia"/>
          <w:sz w:val="32"/>
          <w:szCs w:val="32"/>
        </w:rPr>
        <w:t>扩大</w:t>
      </w:r>
      <w:r w:rsidR="007811BB">
        <w:rPr>
          <w:rFonts w:ascii="仿宋_GB2312" w:eastAsia="仿宋_GB2312" w:hint="eastAsia"/>
          <w:sz w:val="32"/>
          <w:szCs w:val="32"/>
        </w:rPr>
        <w:t>政府信息</w:t>
      </w:r>
      <w:r w:rsidR="007811BB" w:rsidRPr="007811BB">
        <w:rPr>
          <w:rFonts w:ascii="仿宋_GB2312" w:eastAsia="仿宋_GB2312" w:hint="eastAsia"/>
          <w:sz w:val="32"/>
          <w:szCs w:val="32"/>
        </w:rPr>
        <w:t>公开范围，细化公开内容，突出重点部门、重点领域信息公开，</w:t>
      </w:r>
      <w:r>
        <w:rPr>
          <w:rFonts w:ascii="仿宋_GB2312" w:eastAsia="仿宋_GB2312" w:hint="eastAsia"/>
          <w:sz w:val="32"/>
          <w:szCs w:val="32"/>
        </w:rPr>
        <w:t>提升信息公开及时性、准确性，</w:t>
      </w:r>
      <w:r w:rsidR="009E3BC3" w:rsidRPr="00AB3422">
        <w:rPr>
          <w:rFonts w:ascii="仿宋_GB2312" w:eastAsia="仿宋_GB2312" w:hint="eastAsia"/>
          <w:sz w:val="32"/>
          <w:szCs w:val="32"/>
        </w:rPr>
        <w:t>让</w:t>
      </w:r>
      <w:r w:rsidR="009E3BC3">
        <w:rPr>
          <w:rFonts w:ascii="仿宋_GB2312" w:eastAsia="仿宋_GB2312" w:hint="eastAsia"/>
          <w:sz w:val="32"/>
          <w:szCs w:val="32"/>
        </w:rPr>
        <w:t>政府</w:t>
      </w:r>
      <w:r w:rsidR="009E3BC3" w:rsidRPr="00AB3422">
        <w:rPr>
          <w:rFonts w:ascii="仿宋_GB2312" w:eastAsia="仿宋_GB2312" w:hint="eastAsia"/>
          <w:sz w:val="32"/>
          <w:szCs w:val="32"/>
        </w:rPr>
        <w:t>信息公开实现常态化</w:t>
      </w:r>
      <w:r w:rsidR="009E3BC3">
        <w:rPr>
          <w:rFonts w:ascii="仿宋_GB2312" w:eastAsia="仿宋_GB2312" w:hint="eastAsia"/>
          <w:sz w:val="32"/>
          <w:szCs w:val="32"/>
        </w:rPr>
        <w:t>、</w:t>
      </w:r>
      <w:r w:rsidR="009E3BC3" w:rsidRPr="00AB3422">
        <w:rPr>
          <w:rFonts w:ascii="仿宋_GB2312" w:eastAsia="仿宋_GB2312" w:hint="eastAsia"/>
          <w:sz w:val="32"/>
          <w:szCs w:val="32"/>
        </w:rPr>
        <w:t>精细化</w:t>
      </w:r>
      <w:r w:rsidR="009E3BC3">
        <w:rPr>
          <w:rFonts w:ascii="仿宋_GB2312" w:eastAsia="仿宋_GB2312" w:hint="eastAsia"/>
          <w:sz w:val="32"/>
          <w:szCs w:val="32"/>
        </w:rPr>
        <w:t>。</w:t>
      </w:r>
    </w:p>
    <w:p w:rsidR="00A8109D" w:rsidRPr="00730C74" w:rsidRDefault="00AB3422" w:rsidP="00880525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730C74" w:rsidRPr="00730C74">
        <w:rPr>
          <w:rFonts w:ascii="仿宋_GB2312" w:eastAsia="仿宋_GB2312" w:hint="eastAsia"/>
          <w:sz w:val="32"/>
          <w:szCs w:val="32"/>
        </w:rPr>
        <w:t>.</w:t>
      </w:r>
      <w:r w:rsidR="00880525" w:rsidRPr="00730C74">
        <w:rPr>
          <w:rFonts w:ascii="仿宋_GB2312" w:eastAsia="仿宋_GB2312" w:hint="eastAsia"/>
          <w:sz w:val="32"/>
          <w:szCs w:val="32"/>
        </w:rPr>
        <w:t>完善</w:t>
      </w:r>
      <w:r w:rsidR="00B85752">
        <w:rPr>
          <w:rFonts w:ascii="仿宋_GB2312" w:eastAsia="仿宋_GB2312" w:hint="eastAsia"/>
          <w:sz w:val="32"/>
          <w:szCs w:val="32"/>
        </w:rPr>
        <w:t>信息工作管理制度</w:t>
      </w:r>
      <w:r w:rsidR="00880525" w:rsidRPr="00730C74">
        <w:rPr>
          <w:rFonts w:ascii="仿宋_GB2312" w:eastAsia="仿宋_GB2312" w:hint="eastAsia"/>
          <w:sz w:val="32"/>
          <w:szCs w:val="32"/>
        </w:rPr>
        <w:t>，</w:t>
      </w:r>
      <w:r w:rsidR="00B85752">
        <w:rPr>
          <w:rFonts w:ascii="仿宋_GB2312" w:eastAsia="仿宋_GB2312" w:hint="eastAsia"/>
          <w:sz w:val="32"/>
          <w:szCs w:val="32"/>
        </w:rPr>
        <w:t>加强</w:t>
      </w:r>
      <w:r w:rsidR="00B85752" w:rsidRPr="00730C74">
        <w:rPr>
          <w:rFonts w:ascii="仿宋_GB2312" w:eastAsia="仿宋_GB2312" w:hint="eastAsia"/>
          <w:sz w:val="32"/>
          <w:szCs w:val="32"/>
        </w:rPr>
        <w:t>信息员队伍建设，</w:t>
      </w:r>
      <w:r w:rsidR="00B85752" w:rsidRPr="00B85752">
        <w:rPr>
          <w:rFonts w:ascii="仿宋_GB2312" w:eastAsia="仿宋_GB2312" w:hint="eastAsia"/>
          <w:sz w:val="32"/>
          <w:szCs w:val="32"/>
        </w:rPr>
        <w:t>提高信息员</w:t>
      </w:r>
      <w:r w:rsidR="009E3BC3">
        <w:rPr>
          <w:rFonts w:ascii="仿宋_GB2312" w:eastAsia="仿宋_GB2312" w:hint="eastAsia"/>
          <w:sz w:val="32"/>
          <w:szCs w:val="32"/>
        </w:rPr>
        <w:t>培训强度</w:t>
      </w:r>
      <w:r w:rsidR="00B85752">
        <w:rPr>
          <w:rFonts w:ascii="仿宋_GB2312" w:eastAsia="仿宋_GB2312" w:hint="eastAsia"/>
          <w:sz w:val="32"/>
          <w:szCs w:val="32"/>
        </w:rPr>
        <w:t>和考核力度</w:t>
      </w:r>
      <w:r w:rsidR="00A8109D" w:rsidRPr="00730C74">
        <w:rPr>
          <w:rFonts w:ascii="仿宋_GB2312" w:eastAsia="仿宋_GB2312" w:hint="eastAsia"/>
          <w:sz w:val="32"/>
          <w:szCs w:val="32"/>
        </w:rPr>
        <w:t>，</w:t>
      </w:r>
      <w:r w:rsidR="006621FB" w:rsidRPr="006621FB">
        <w:rPr>
          <w:rFonts w:ascii="仿宋_GB2312" w:eastAsia="仿宋_GB2312" w:hint="eastAsia"/>
          <w:sz w:val="32"/>
          <w:szCs w:val="32"/>
        </w:rPr>
        <w:t>打造一支懂政策、精业务、熟操作的信息员队伍</w:t>
      </w:r>
      <w:r w:rsidR="006621FB">
        <w:rPr>
          <w:rFonts w:ascii="仿宋_GB2312" w:eastAsia="仿宋_GB2312" w:hint="eastAsia"/>
          <w:sz w:val="32"/>
          <w:szCs w:val="32"/>
        </w:rPr>
        <w:t>，切实提升信息发布的数量、质量。</w:t>
      </w:r>
    </w:p>
    <w:p w:rsidR="00730C74" w:rsidRPr="00730C74" w:rsidRDefault="00AB3422" w:rsidP="00730C7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="00880525">
        <w:rPr>
          <w:rFonts w:ascii="仿宋_GB2312" w:eastAsia="仿宋_GB2312" w:hint="eastAsia"/>
          <w:sz w:val="32"/>
          <w:szCs w:val="32"/>
        </w:rPr>
        <w:t>加强</w:t>
      </w:r>
      <w:r w:rsidR="00730C74" w:rsidRPr="00730C74">
        <w:rPr>
          <w:rFonts w:ascii="仿宋_GB2312" w:eastAsia="仿宋_GB2312" w:hint="eastAsia"/>
          <w:sz w:val="32"/>
          <w:szCs w:val="32"/>
        </w:rPr>
        <w:t>“太仓金融”公众号</w:t>
      </w:r>
      <w:r w:rsidR="00880525">
        <w:rPr>
          <w:rFonts w:ascii="仿宋_GB2312" w:eastAsia="仿宋_GB2312" w:hint="eastAsia"/>
          <w:sz w:val="32"/>
          <w:szCs w:val="32"/>
        </w:rPr>
        <w:t>建设</w:t>
      </w:r>
      <w:r w:rsidR="00730C74" w:rsidRPr="00730C74">
        <w:rPr>
          <w:rFonts w:ascii="仿宋_GB2312" w:eastAsia="仿宋_GB2312" w:hint="eastAsia"/>
          <w:sz w:val="32"/>
          <w:szCs w:val="32"/>
        </w:rPr>
        <w:t>，</w:t>
      </w:r>
      <w:r w:rsidR="009E3BC3">
        <w:rPr>
          <w:rFonts w:ascii="仿宋_GB2312" w:eastAsia="仿宋_GB2312" w:hint="eastAsia"/>
          <w:sz w:val="32"/>
          <w:szCs w:val="32"/>
        </w:rPr>
        <w:t>上线</w:t>
      </w:r>
      <w:r w:rsidR="00730C74" w:rsidRPr="00730C74">
        <w:rPr>
          <w:rFonts w:ascii="仿宋_GB2312" w:eastAsia="仿宋_GB2312" w:hint="eastAsia"/>
          <w:sz w:val="32"/>
          <w:szCs w:val="32"/>
        </w:rPr>
        <w:t>金融顾问走访小程序，丰富金融产品超市</w:t>
      </w:r>
      <w:r w:rsidR="009E3BC3">
        <w:rPr>
          <w:rFonts w:ascii="仿宋_GB2312" w:eastAsia="仿宋_GB2312" w:hint="eastAsia"/>
          <w:sz w:val="32"/>
          <w:szCs w:val="32"/>
        </w:rPr>
        <w:t>栏目</w:t>
      </w:r>
      <w:r w:rsidR="00730C74" w:rsidRPr="00730C74">
        <w:rPr>
          <w:rFonts w:ascii="仿宋_GB2312" w:eastAsia="仿宋_GB2312" w:hint="eastAsia"/>
          <w:sz w:val="32"/>
          <w:szCs w:val="32"/>
        </w:rPr>
        <w:t>，</w:t>
      </w:r>
      <w:r w:rsidR="00880525">
        <w:rPr>
          <w:rFonts w:ascii="仿宋_GB2312" w:eastAsia="仿宋_GB2312" w:hint="eastAsia"/>
          <w:sz w:val="32"/>
          <w:szCs w:val="32"/>
        </w:rPr>
        <w:t>完善</w:t>
      </w:r>
      <w:r w:rsidR="00730C74" w:rsidRPr="00730C74">
        <w:rPr>
          <w:rFonts w:ascii="仿宋_GB2312" w:eastAsia="仿宋_GB2312" w:hint="eastAsia"/>
          <w:sz w:val="32"/>
          <w:szCs w:val="32"/>
        </w:rPr>
        <w:t>金融沙龙</w:t>
      </w:r>
      <w:r w:rsidR="00334BCE">
        <w:rPr>
          <w:rFonts w:ascii="仿宋_GB2312" w:eastAsia="仿宋_GB2312" w:hint="eastAsia"/>
          <w:sz w:val="32"/>
          <w:szCs w:val="32"/>
        </w:rPr>
        <w:t>在线参与</w:t>
      </w:r>
      <w:r w:rsidR="00730C74" w:rsidRPr="00730C74">
        <w:rPr>
          <w:rFonts w:ascii="仿宋_GB2312" w:eastAsia="仿宋_GB2312" w:hint="eastAsia"/>
          <w:sz w:val="32"/>
          <w:szCs w:val="32"/>
        </w:rPr>
        <w:t>功能，将“太仓金融”</w:t>
      </w:r>
      <w:r w:rsidR="00730C74">
        <w:rPr>
          <w:rFonts w:ascii="仿宋_GB2312" w:eastAsia="仿宋_GB2312" w:hint="eastAsia"/>
          <w:sz w:val="32"/>
          <w:szCs w:val="32"/>
        </w:rPr>
        <w:t>公众号打造成为</w:t>
      </w:r>
      <w:r w:rsidR="009E3BC3">
        <w:rPr>
          <w:rFonts w:ascii="仿宋_GB2312" w:eastAsia="仿宋_GB2312" w:hint="eastAsia"/>
          <w:sz w:val="32"/>
          <w:szCs w:val="32"/>
        </w:rPr>
        <w:t>集信息</w:t>
      </w:r>
      <w:r w:rsidR="00CC67D4">
        <w:rPr>
          <w:rFonts w:ascii="仿宋_GB2312" w:eastAsia="仿宋_GB2312" w:hint="eastAsia"/>
          <w:sz w:val="32"/>
          <w:szCs w:val="32"/>
        </w:rPr>
        <w:t>咨询、业务开展</w:t>
      </w:r>
      <w:r w:rsidR="009E3BC3">
        <w:rPr>
          <w:rFonts w:ascii="仿宋_GB2312" w:eastAsia="仿宋_GB2312" w:hint="eastAsia"/>
          <w:sz w:val="32"/>
          <w:szCs w:val="32"/>
        </w:rPr>
        <w:t>、</w:t>
      </w:r>
      <w:r w:rsidR="00CC67D4">
        <w:rPr>
          <w:rFonts w:ascii="仿宋_GB2312" w:eastAsia="仿宋_GB2312" w:hint="eastAsia"/>
          <w:sz w:val="32"/>
          <w:szCs w:val="32"/>
        </w:rPr>
        <w:t>成效展示</w:t>
      </w:r>
      <w:r w:rsidR="00880525">
        <w:rPr>
          <w:rFonts w:ascii="仿宋_GB2312" w:eastAsia="仿宋_GB2312" w:hint="eastAsia"/>
          <w:sz w:val="32"/>
          <w:szCs w:val="32"/>
        </w:rPr>
        <w:t>为一体的综合</w:t>
      </w:r>
      <w:r w:rsidR="009E3BC3">
        <w:rPr>
          <w:rFonts w:ascii="仿宋_GB2312" w:eastAsia="仿宋_GB2312" w:hint="eastAsia"/>
          <w:sz w:val="32"/>
          <w:szCs w:val="32"/>
        </w:rPr>
        <w:t>金融服务平台</w:t>
      </w:r>
      <w:r w:rsidR="00CC67D4">
        <w:rPr>
          <w:rFonts w:ascii="仿宋_GB2312" w:eastAsia="仿宋_GB2312" w:hint="eastAsia"/>
          <w:sz w:val="32"/>
          <w:szCs w:val="32"/>
        </w:rPr>
        <w:t>。</w:t>
      </w:r>
    </w:p>
    <w:p w:rsidR="00C81A0A" w:rsidRPr="006F49B8" w:rsidRDefault="00C81A0A" w:rsidP="00A53F37">
      <w:pPr>
        <w:spacing w:line="5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F49B8">
        <w:rPr>
          <w:rFonts w:ascii="黑体" w:eastAsia="黑体" w:hAnsi="黑体"/>
          <w:sz w:val="32"/>
          <w:szCs w:val="32"/>
        </w:rPr>
        <w:t>六</w:t>
      </w:r>
      <w:r w:rsidRPr="006F49B8">
        <w:rPr>
          <w:rFonts w:ascii="黑体" w:eastAsia="黑体" w:hAnsi="黑体" w:hint="eastAsia"/>
          <w:sz w:val="32"/>
          <w:szCs w:val="32"/>
        </w:rPr>
        <w:t>、</w:t>
      </w:r>
      <w:r w:rsidRPr="006F49B8">
        <w:rPr>
          <w:rFonts w:ascii="黑体" w:eastAsia="黑体" w:hAnsi="黑体"/>
          <w:sz w:val="32"/>
          <w:szCs w:val="32"/>
        </w:rPr>
        <w:t>其他需要报告的事项</w:t>
      </w:r>
    </w:p>
    <w:p w:rsidR="00F04E0B" w:rsidRPr="00750000" w:rsidRDefault="00750000" w:rsidP="00F04E0B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50000">
        <w:rPr>
          <w:rFonts w:ascii="仿宋_GB2312" w:eastAsia="仿宋_GB2312" w:hint="eastAsia"/>
          <w:sz w:val="32"/>
          <w:szCs w:val="32"/>
        </w:rPr>
        <w:t>1.政务公开工作落实情况：</w:t>
      </w:r>
      <w:r w:rsidR="00035C1B">
        <w:rPr>
          <w:rFonts w:ascii="仿宋_GB2312" w:eastAsia="仿宋_GB2312" w:hint="eastAsia"/>
          <w:sz w:val="32"/>
          <w:szCs w:val="32"/>
        </w:rPr>
        <w:t>市金融监管局</w:t>
      </w:r>
      <w:r w:rsidR="00035C1B" w:rsidRPr="00035C1B">
        <w:rPr>
          <w:rFonts w:ascii="仿宋_GB2312" w:eastAsia="仿宋_GB2312" w:hint="eastAsia"/>
          <w:sz w:val="32"/>
          <w:szCs w:val="32"/>
        </w:rPr>
        <w:t>积极推进政府信息公开，不断加强组织领导，健全工作机制，</w:t>
      </w:r>
      <w:r w:rsidR="00A02EE7" w:rsidRPr="00750000">
        <w:rPr>
          <w:rFonts w:ascii="仿宋_GB2312" w:eastAsia="仿宋_GB2312" w:hint="eastAsia"/>
          <w:sz w:val="32"/>
          <w:szCs w:val="32"/>
        </w:rPr>
        <w:t>成立以局长为组长的政府信息公开工作领导小组，</w:t>
      </w:r>
      <w:r w:rsidR="00035C1B" w:rsidRPr="00672AC9">
        <w:rPr>
          <w:rFonts w:ascii="仿宋_GB2312" w:eastAsia="仿宋_GB2312" w:hint="eastAsia"/>
          <w:sz w:val="32"/>
          <w:szCs w:val="32"/>
        </w:rPr>
        <w:t>明确领导</w:t>
      </w:r>
      <w:r w:rsidR="00035C1B">
        <w:rPr>
          <w:rFonts w:ascii="仿宋_GB2312" w:eastAsia="仿宋_GB2312" w:hint="eastAsia"/>
          <w:sz w:val="32"/>
          <w:szCs w:val="32"/>
        </w:rPr>
        <w:t>小组和各</w:t>
      </w:r>
      <w:r w:rsidR="00A02EE7">
        <w:rPr>
          <w:rFonts w:ascii="仿宋_GB2312" w:eastAsia="仿宋_GB2312" w:hint="eastAsia"/>
          <w:sz w:val="32"/>
          <w:szCs w:val="32"/>
        </w:rPr>
        <w:t>部门科室的工作职责和任务，</w:t>
      </w:r>
      <w:r w:rsidR="00035C1B">
        <w:rPr>
          <w:rFonts w:ascii="仿宋_GB2312" w:eastAsia="仿宋_GB2312" w:hint="eastAsia"/>
          <w:sz w:val="32"/>
          <w:szCs w:val="32"/>
        </w:rPr>
        <w:t>不断</w:t>
      </w:r>
      <w:r w:rsidR="00035C1B" w:rsidRPr="00035C1B">
        <w:rPr>
          <w:rFonts w:ascii="仿宋_GB2312" w:eastAsia="仿宋_GB2312" w:hint="eastAsia"/>
          <w:sz w:val="32"/>
          <w:szCs w:val="32"/>
        </w:rPr>
        <w:t>扩大</w:t>
      </w:r>
      <w:r w:rsidR="00035C1B">
        <w:rPr>
          <w:rFonts w:ascii="仿宋_GB2312" w:eastAsia="仿宋_GB2312" w:hint="eastAsia"/>
          <w:sz w:val="32"/>
          <w:szCs w:val="32"/>
        </w:rPr>
        <w:t>信息</w:t>
      </w:r>
      <w:r w:rsidR="00035C1B" w:rsidRPr="00035C1B">
        <w:rPr>
          <w:rFonts w:ascii="仿宋_GB2312" w:eastAsia="仿宋_GB2312" w:hint="eastAsia"/>
          <w:sz w:val="32"/>
          <w:szCs w:val="32"/>
        </w:rPr>
        <w:t>公开范围，切实提高政府信息公开效率，做到应公开尽量公开</w:t>
      </w:r>
      <w:r w:rsidR="00A02EE7">
        <w:rPr>
          <w:rFonts w:ascii="仿宋_GB2312" w:eastAsia="仿宋_GB2312" w:hint="eastAsia"/>
          <w:sz w:val="32"/>
          <w:szCs w:val="32"/>
        </w:rPr>
        <w:t>，切实</w:t>
      </w:r>
      <w:r w:rsidR="00A02EE7" w:rsidRPr="00750000">
        <w:rPr>
          <w:rFonts w:ascii="仿宋_GB2312" w:eastAsia="仿宋_GB2312" w:hint="eastAsia"/>
          <w:sz w:val="32"/>
          <w:szCs w:val="32"/>
        </w:rPr>
        <w:t>提高政务公开水平。</w:t>
      </w:r>
    </w:p>
    <w:p w:rsidR="00750000" w:rsidRPr="00750000" w:rsidRDefault="00750000" w:rsidP="005440A0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50000">
        <w:rPr>
          <w:rFonts w:ascii="仿宋_GB2312" w:eastAsia="仿宋_GB2312" w:hint="eastAsia"/>
          <w:sz w:val="32"/>
          <w:szCs w:val="32"/>
        </w:rPr>
        <w:t>2.推进基层政务公开标准化规范化工作情况：</w:t>
      </w:r>
      <w:r w:rsidR="00672AC9" w:rsidRPr="00672AC9">
        <w:rPr>
          <w:rFonts w:ascii="仿宋_GB2312" w:eastAsia="仿宋_GB2312" w:hint="eastAsia"/>
          <w:sz w:val="32"/>
          <w:szCs w:val="32"/>
        </w:rPr>
        <w:t>建立《</w:t>
      </w:r>
      <w:r w:rsidR="00F04E0B">
        <w:rPr>
          <w:rFonts w:ascii="仿宋_GB2312" w:eastAsia="仿宋_GB2312" w:hint="eastAsia"/>
          <w:sz w:val="32"/>
          <w:szCs w:val="32"/>
        </w:rPr>
        <w:t>健全</w:t>
      </w:r>
      <w:r w:rsidR="00672AC9" w:rsidRPr="00672AC9">
        <w:rPr>
          <w:rFonts w:ascii="仿宋_GB2312" w:eastAsia="仿宋_GB2312" w:hint="eastAsia"/>
          <w:sz w:val="32"/>
          <w:szCs w:val="32"/>
        </w:rPr>
        <w:t>太仓市地方金融监督管理局信息公开工作制度》，进一步规范</w:t>
      </w:r>
      <w:r w:rsidR="005440A0">
        <w:rPr>
          <w:rFonts w:ascii="仿宋_GB2312" w:eastAsia="仿宋_GB2312" w:hint="eastAsia"/>
          <w:sz w:val="32"/>
          <w:szCs w:val="32"/>
        </w:rPr>
        <w:t>政府</w:t>
      </w:r>
      <w:r w:rsidR="00672AC9" w:rsidRPr="00672AC9">
        <w:rPr>
          <w:rFonts w:ascii="仿宋_GB2312" w:eastAsia="仿宋_GB2312" w:hint="eastAsia"/>
          <w:sz w:val="32"/>
          <w:szCs w:val="32"/>
        </w:rPr>
        <w:t>信息公开范围、公开流程、审查机制，明确责任，落实到人，</w:t>
      </w:r>
      <w:r w:rsidR="00F04E0B" w:rsidRPr="00F04E0B">
        <w:rPr>
          <w:rFonts w:ascii="仿宋_GB2312" w:eastAsia="仿宋_GB2312" w:hint="eastAsia"/>
          <w:sz w:val="32"/>
          <w:szCs w:val="32"/>
        </w:rPr>
        <w:t>保证政务公开工作的经常化、制度化和规范化，</w:t>
      </w:r>
      <w:r w:rsidR="00F04E0B" w:rsidRPr="00F04E0B">
        <w:rPr>
          <w:rFonts w:ascii="仿宋_GB2312" w:eastAsia="仿宋_GB2312" w:hint="eastAsia"/>
          <w:sz w:val="32"/>
          <w:szCs w:val="32"/>
        </w:rPr>
        <w:lastRenderedPageBreak/>
        <w:t>确保</w:t>
      </w:r>
      <w:r w:rsidR="00F04E0B">
        <w:rPr>
          <w:rFonts w:ascii="仿宋_GB2312" w:eastAsia="仿宋_GB2312" w:hint="eastAsia"/>
          <w:sz w:val="32"/>
          <w:szCs w:val="32"/>
        </w:rPr>
        <w:t>政府信息全面、及时公开。</w:t>
      </w:r>
    </w:p>
    <w:p w:rsidR="006F49B8" w:rsidRDefault="00750000" w:rsidP="00750000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50000">
        <w:rPr>
          <w:rFonts w:ascii="仿宋_GB2312" w:eastAsia="仿宋_GB2312" w:hint="eastAsia"/>
          <w:sz w:val="32"/>
          <w:szCs w:val="32"/>
        </w:rPr>
        <w:t>3.人大代表建议和政协委员提案办理结果的公开情况：我局共承办</w:t>
      </w:r>
      <w:r>
        <w:rPr>
          <w:rFonts w:ascii="仿宋_GB2312" w:eastAsia="仿宋_GB2312" w:hint="eastAsia"/>
          <w:sz w:val="32"/>
          <w:szCs w:val="32"/>
        </w:rPr>
        <w:t>人大代表建议1件、</w:t>
      </w:r>
      <w:r w:rsidRPr="00750000">
        <w:rPr>
          <w:rFonts w:ascii="仿宋_GB2312" w:eastAsia="仿宋_GB2312" w:hint="eastAsia"/>
          <w:sz w:val="32"/>
          <w:szCs w:val="32"/>
        </w:rPr>
        <w:t>市政协委员提案</w:t>
      </w:r>
      <w:r>
        <w:rPr>
          <w:rFonts w:ascii="仿宋_GB2312" w:eastAsia="仿宋_GB2312"/>
          <w:sz w:val="32"/>
          <w:szCs w:val="32"/>
        </w:rPr>
        <w:t>6</w:t>
      </w:r>
      <w:r w:rsidRPr="00750000">
        <w:rPr>
          <w:rFonts w:ascii="仿宋_GB2312" w:eastAsia="仿宋_GB2312" w:hint="eastAsia"/>
          <w:sz w:val="32"/>
          <w:szCs w:val="32"/>
        </w:rPr>
        <w:t>件，全部按时办结答复，完成建议提案办理任务。</w:t>
      </w:r>
    </w:p>
    <w:p w:rsidR="00A02EE7" w:rsidRDefault="00A02EE7" w:rsidP="00750000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02EE7" w:rsidRDefault="00A02EE7" w:rsidP="00750000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6F49B8" w:rsidRDefault="006F49B8" w:rsidP="006F49B8">
      <w:pPr>
        <w:spacing w:line="580" w:lineRule="exact"/>
        <w:ind w:firstLineChars="1300" w:firstLine="4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太仓市地方金融监督管理局</w:t>
      </w:r>
    </w:p>
    <w:p w:rsidR="006F49B8" w:rsidRPr="00C81A0A" w:rsidRDefault="006F49B8" w:rsidP="006F49B8">
      <w:pPr>
        <w:spacing w:line="580" w:lineRule="exact"/>
        <w:ind w:firstLineChars="1600" w:firstLine="51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DF7178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年1月</w:t>
      </w:r>
      <w:r w:rsidR="00DF7178">
        <w:rPr>
          <w:rFonts w:ascii="仿宋_GB2312" w:eastAsia="仿宋_GB2312"/>
          <w:sz w:val="32"/>
          <w:szCs w:val="32"/>
        </w:rPr>
        <w:t>2</w:t>
      </w:r>
      <w:r w:rsidR="005440A0">
        <w:rPr>
          <w:rFonts w:ascii="仿宋_GB2312" w:eastAsia="仿宋_GB2312"/>
          <w:sz w:val="32"/>
          <w:szCs w:val="32"/>
        </w:rPr>
        <w:t>8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</w:t>
      </w:r>
    </w:p>
    <w:sectPr w:rsidR="006F49B8" w:rsidRPr="00C81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00" w:rsidRDefault="00C97100" w:rsidP="00B343DD">
      <w:r>
        <w:separator/>
      </w:r>
    </w:p>
  </w:endnote>
  <w:endnote w:type="continuationSeparator" w:id="0">
    <w:p w:rsidR="00C97100" w:rsidRDefault="00C97100" w:rsidP="00B3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00" w:rsidRDefault="00C97100" w:rsidP="00B343DD">
      <w:r>
        <w:separator/>
      </w:r>
    </w:p>
  </w:footnote>
  <w:footnote w:type="continuationSeparator" w:id="0">
    <w:p w:rsidR="00C97100" w:rsidRDefault="00C97100" w:rsidP="00B3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49C"/>
    <w:multiLevelType w:val="hybridMultilevel"/>
    <w:tmpl w:val="AFCCD928"/>
    <w:lvl w:ilvl="0" w:tplc="CF0ECA0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E9"/>
    <w:rsid w:val="00024D6F"/>
    <w:rsid w:val="00035C1B"/>
    <w:rsid w:val="0007755F"/>
    <w:rsid w:val="000B233C"/>
    <w:rsid w:val="000E349C"/>
    <w:rsid w:val="00117D1E"/>
    <w:rsid w:val="00157234"/>
    <w:rsid w:val="00180838"/>
    <w:rsid w:val="0019111C"/>
    <w:rsid w:val="001B3479"/>
    <w:rsid w:val="001C09EC"/>
    <w:rsid w:val="00220814"/>
    <w:rsid w:val="002256F6"/>
    <w:rsid w:val="00246787"/>
    <w:rsid w:val="002474A4"/>
    <w:rsid w:val="00300CD8"/>
    <w:rsid w:val="003054EB"/>
    <w:rsid w:val="00334BCE"/>
    <w:rsid w:val="00385DEE"/>
    <w:rsid w:val="0040663F"/>
    <w:rsid w:val="00430096"/>
    <w:rsid w:val="005440A0"/>
    <w:rsid w:val="005A799C"/>
    <w:rsid w:val="005B2D2C"/>
    <w:rsid w:val="005B747F"/>
    <w:rsid w:val="005C0DC5"/>
    <w:rsid w:val="005D1016"/>
    <w:rsid w:val="006621FB"/>
    <w:rsid w:val="00672AC9"/>
    <w:rsid w:val="00674C09"/>
    <w:rsid w:val="006B7E8D"/>
    <w:rsid w:val="006C47A0"/>
    <w:rsid w:val="006F49B8"/>
    <w:rsid w:val="00730C74"/>
    <w:rsid w:val="00741F3C"/>
    <w:rsid w:val="00750000"/>
    <w:rsid w:val="0077004E"/>
    <w:rsid w:val="007802AB"/>
    <w:rsid w:val="007811BB"/>
    <w:rsid w:val="008270FA"/>
    <w:rsid w:val="008667E9"/>
    <w:rsid w:val="00877ACE"/>
    <w:rsid w:val="00880525"/>
    <w:rsid w:val="008B05E2"/>
    <w:rsid w:val="008B30CD"/>
    <w:rsid w:val="00901084"/>
    <w:rsid w:val="009218DE"/>
    <w:rsid w:val="00932107"/>
    <w:rsid w:val="0098166B"/>
    <w:rsid w:val="009E3BC3"/>
    <w:rsid w:val="009F4D57"/>
    <w:rsid w:val="00A02EE7"/>
    <w:rsid w:val="00A45791"/>
    <w:rsid w:val="00A53F37"/>
    <w:rsid w:val="00A8109D"/>
    <w:rsid w:val="00AB3422"/>
    <w:rsid w:val="00AC272C"/>
    <w:rsid w:val="00B21B50"/>
    <w:rsid w:val="00B343DD"/>
    <w:rsid w:val="00B85752"/>
    <w:rsid w:val="00BE412B"/>
    <w:rsid w:val="00C22183"/>
    <w:rsid w:val="00C2640F"/>
    <w:rsid w:val="00C64A1F"/>
    <w:rsid w:val="00C81A0A"/>
    <w:rsid w:val="00C97100"/>
    <w:rsid w:val="00CC4BC8"/>
    <w:rsid w:val="00CC67D4"/>
    <w:rsid w:val="00CD4654"/>
    <w:rsid w:val="00CF18EB"/>
    <w:rsid w:val="00D017D8"/>
    <w:rsid w:val="00D040B8"/>
    <w:rsid w:val="00D06403"/>
    <w:rsid w:val="00D274E7"/>
    <w:rsid w:val="00D85335"/>
    <w:rsid w:val="00D93C62"/>
    <w:rsid w:val="00DF7178"/>
    <w:rsid w:val="00E70123"/>
    <w:rsid w:val="00E925BD"/>
    <w:rsid w:val="00F04E0B"/>
    <w:rsid w:val="00F55DCA"/>
    <w:rsid w:val="00F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84420"/>
  <w15:docId w15:val="{5DF0E0A1-7F62-4A23-A809-FD983FAB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43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4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43DD"/>
    <w:rPr>
      <w:sz w:val="18"/>
      <w:szCs w:val="18"/>
    </w:rPr>
  </w:style>
  <w:style w:type="paragraph" w:styleId="a7">
    <w:name w:val="List Paragraph"/>
    <w:basedOn w:val="a"/>
    <w:uiPriority w:val="34"/>
    <w:qFormat/>
    <w:rsid w:val="00730C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482</Words>
  <Characters>2754</Characters>
  <Application>Microsoft Office Word</Application>
  <DocSecurity>0</DocSecurity>
  <Lines>22</Lines>
  <Paragraphs>6</Paragraphs>
  <ScaleCrop>false</ScaleCrop>
  <Company>HP Inc.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张长余</dc:creator>
  <cp:lastModifiedBy>PcUser</cp:lastModifiedBy>
  <cp:revision>15</cp:revision>
  <dcterms:created xsi:type="dcterms:W3CDTF">2020-01-20T09:08:00Z</dcterms:created>
  <dcterms:modified xsi:type="dcterms:W3CDTF">2021-01-28T01:54:00Z</dcterms:modified>
</cp:coreProperties>
</file>