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482"/>
        </w:tabs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 w:val="0"/>
        <w:tabs>
          <w:tab w:val="left" w:pos="6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6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2023年度太仓市农业科技创新工程后补助项目（第一批）拟立项项目名单</w:t>
      </w:r>
    </w:p>
    <w:bookmarkEnd w:id="0"/>
    <w:tbl>
      <w:tblPr>
        <w:tblStyle w:val="3"/>
        <w:tblpPr w:leftFromText="180" w:rightFromText="180" w:vertAnchor="text" w:horzAnchor="page" w:tblpX="1830" w:tblpY="587"/>
        <w:tblOverlap w:val="never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792"/>
        <w:gridCol w:w="3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479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332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7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畜禽类制品保鲜杀菌技术研究与开发</w:t>
            </w:r>
          </w:p>
        </w:tc>
        <w:tc>
          <w:tcPr>
            <w:tcW w:w="33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太仓市飞凤食品有限公司</w:t>
            </w:r>
          </w:p>
        </w:tc>
      </w:tr>
    </w:tbl>
    <w:p>
      <w:pPr>
        <w:tabs>
          <w:tab w:val="left" w:pos="6482"/>
        </w:tabs>
        <w:jc w:val="both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</w:p>
    <w:sectPr>
      <w:pgSz w:w="11906" w:h="16838"/>
      <w:pgMar w:top="2041" w:right="1474" w:bottom="181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MzgxYTkwYWI4OTRmZTdiNTM0YmQ2OTBhYzU1MjUifQ=="/>
  </w:docVars>
  <w:rsids>
    <w:rsidRoot w:val="2C535F55"/>
    <w:rsid w:val="00FA6E54"/>
    <w:rsid w:val="22E820A8"/>
    <w:rsid w:val="2C535F55"/>
    <w:rsid w:val="2E254227"/>
    <w:rsid w:val="3FA60427"/>
    <w:rsid w:val="55BD1688"/>
    <w:rsid w:val="608C2478"/>
    <w:rsid w:val="6435766D"/>
    <w:rsid w:val="657978C5"/>
    <w:rsid w:val="6B9E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2023-11-03T01:15:00Z</dcterms:created>
  <dc:creator>Cheryl</dc:creator>
  <cp:lastModifiedBy>安琪儿</cp:lastModifiedBy>
  <dcterms:modified xsi:type="dcterms:W3CDTF">2023-11-04T06:28:49Z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815C94E3DFCC47B3A3AA2B22F39ADDAC_13</vt:lpwstr>
  </property>
</Properties>
</file>