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9E1" w:rsidRDefault="00C03467">
      <w:pPr>
        <w:widowControl/>
        <w:ind w:firstLineChars="200" w:firstLine="600"/>
        <w:jc w:val="center"/>
        <w:rPr>
          <w:rFonts w:ascii="微软雅黑" w:eastAsia="微软雅黑" w:hAnsi="微软雅黑" w:cs="微软雅黑"/>
          <w:b/>
          <w:bCs/>
          <w:color w:val="333333"/>
          <w:kern w:val="0"/>
          <w:sz w:val="30"/>
          <w:szCs w:val="30"/>
          <w:shd w:val="clear" w:color="auto" w:fill="FFFFFF"/>
        </w:rPr>
      </w:pPr>
      <w:r>
        <w:rPr>
          <w:rFonts w:ascii="微软雅黑" w:eastAsia="微软雅黑" w:hAnsi="微软雅黑" w:cs="微软雅黑" w:hint="eastAsia"/>
          <w:b/>
          <w:bCs/>
          <w:color w:val="333333"/>
          <w:kern w:val="0"/>
          <w:sz w:val="30"/>
          <w:szCs w:val="30"/>
          <w:shd w:val="clear" w:color="auto" w:fill="FFFFFF"/>
        </w:rPr>
        <w:t>苏州市太仓生态环境局</w:t>
      </w:r>
    </w:p>
    <w:p w:rsidR="00DE69E1" w:rsidRDefault="00C03467">
      <w:pPr>
        <w:widowControl/>
        <w:ind w:firstLineChars="200" w:firstLine="600"/>
        <w:jc w:val="center"/>
        <w:rPr>
          <w:rFonts w:ascii="微软雅黑" w:eastAsia="微软雅黑" w:hAnsi="微软雅黑" w:cs="微软雅黑"/>
          <w:b/>
          <w:bCs/>
          <w:color w:val="333333"/>
          <w:kern w:val="0"/>
          <w:sz w:val="30"/>
          <w:szCs w:val="30"/>
          <w:shd w:val="clear" w:color="auto" w:fill="FFFFFF"/>
        </w:rPr>
      </w:pPr>
      <w:r>
        <w:rPr>
          <w:rFonts w:ascii="微软雅黑" w:eastAsia="微软雅黑" w:hAnsi="微软雅黑" w:cs="微软雅黑" w:hint="eastAsia"/>
          <w:b/>
          <w:bCs/>
          <w:color w:val="333333"/>
          <w:kern w:val="0"/>
          <w:sz w:val="30"/>
          <w:szCs w:val="30"/>
          <w:shd w:val="clear" w:color="auto" w:fill="FFFFFF"/>
        </w:rPr>
        <w:t>关于</w:t>
      </w:r>
      <w:r>
        <w:rPr>
          <w:rFonts w:ascii="微软雅黑" w:eastAsia="微软雅黑" w:hAnsi="微软雅黑" w:cs="微软雅黑" w:hint="eastAsia"/>
          <w:b/>
          <w:bCs/>
          <w:color w:val="333333"/>
          <w:kern w:val="0"/>
          <w:sz w:val="30"/>
          <w:szCs w:val="30"/>
          <w:shd w:val="clear" w:color="auto" w:fill="FFFFFF"/>
        </w:rPr>
        <w:t>M1</w:t>
      </w:r>
      <w:r>
        <w:rPr>
          <w:rFonts w:ascii="微软雅黑" w:eastAsia="微软雅黑" w:hAnsi="微软雅黑" w:cs="微软雅黑" w:hint="eastAsia"/>
          <w:b/>
          <w:bCs/>
          <w:color w:val="333333"/>
          <w:kern w:val="0"/>
          <w:sz w:val="30"/>
          <w:szCs w:val="30"/>
          <w:shd w:val="clear" w:color="auto" w:fill="FFFFFF"/>
        </w:rPr>
        <w:t>捕集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333333"/>
          <w:kern w:val="0"/>
          <w:sz w:val="30"/>
          <w:szCs w:val="30"/>
          <w:shd w:val="clear" w:color="auto" w:fill="FFFFFF"/>
        </w:rPr>
        <w:t>阱</w:t>
      </w:r>
      <w:proofErr w:type="gramEnd"/>
      <w:r>
        <w:rPr>
          <w:rFonts w:ascii="微软雅黑" w:eastAsia="微软雅黑" w:hAnsi="微软雅黑" w:cs="微软雅黑" w:hint="eastAsia"/>
          <w:b/>
          <w:bCs/>
          <w:color w:val="333333"/>
          <w:kern w:val="0"/>
          <w:sz w:val="30"/>
          <w:szCs w:val="30"/>
          <w:shd w:val="clear" w:color="auto" w:fill="FFFFFF"/>
        </w:rPr>
        <w:t>配件采购项目的成交公告</w:t>
      </w:r>
    </w:p>
    <w:p w:rsidR="00DE69E1" w:rsidRDefault="00C03467">
      <w:pPr>
        <w:widowControl/>
        <w:ind w:firstLineChars="200" w:firstLine="440"/>
        <w:jc w:val="left"/>
        <w:rPr>
          <w:rFonts w:ascii="微软雅黑" w:eastAsia="微软雅黑" w:hAnsi="微软雅黑" w:cs="微软雅黑"/>
          <w:color w:val="333333"/>
          <w:sz w:val="22"/>
          <w:szCs w:val="22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我局对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M1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捕集</w:t>
      </w:r>
      <w:proofErr w:type="gramStart"/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阱</w:t>
      </w:r>
      <w:proofErr w:type="gramEnd"/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配件采购项目进行了公开询价，在截止时间前共收到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3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家单位的报价材料，现将本次询价成交结果公布如下：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br/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一、项目信息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br/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项目名称：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M1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捕集</w:t>
      </w:r>
      <w:proofErr w:type="gramStart"/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阱</w:t>
      </w:r>
      <w:proofErr w:type="gramEnd"/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配件采购项目</w:t>
      </w:r>
    </w:p>
    <w:p w:rsidR="00DE69E1" w:rsidRDefault="00C03467">
      <w:pPr>
        <w:widowControl/>
        <w:jc w:val="left"/>
        <w:rPr>
          <w:rFonts w:ascii="微软雅黑" w:eastAsia="微软雅黑" w:hAnsi="微软雅黑" w:cs="微软雅黑"/>
          <w:color w:val="333333"/>
          <w:sz w:val="22"/>
          <w:szCs w:val="22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项目编号：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TCHJJC-20261008-1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br/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二、成交信息：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br/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成交单位：溧阳</w:t>
      </w:r>
      <w:proofErr w:type="gramStart"/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创能环境</w:t>
      </w:r>
      <w:proofErr w:type="gramEnd"/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科技有限公司</w:t>
      </w:r>
    </w:p>
    <w:p w:rsidR="00DE69E1" w:rsidRDefault="00C03467">
      <w:pPr>
        <w:widowControl/>
        <w:jc w:val="left"/>
        <w:rPr>
          <w:rFonts w:ascii="微软雅黑" w:eastAsia="微软雅黑" w:hAnsi="微软雅黑" w:cs="微软雅黑"/>
          <w:color w:val="333333"/>
          <w:sz w:val="22"/>
          <w:szCs w:val="22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成交单位地址：江苏省常州市溧阳市</w:t>
      </w:r>
      <w:proofErr w:type="gramStart"/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溧</w:t>
      </w:r>
      <w:proofErr w:type="gramEnd"/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城街道平陵东路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98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号办公楼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2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楼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424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号</w:t>
      </w:r>
    </w:p>
    <w:p w:rsidR="00DE69E1" w:rsidRDefault="00C03467">
      <w:pPr>
        <w:widowControl/>
        <w:jc w:val="left"/>
      </w:pP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成交金额：人民币壹万叁仟伍佰元整（￥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13500.00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元）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highlight w:val="yellow"/>
          <w:shd w:val="clear" w:color="auto" w:fill="FFFFFF"/>
        </w:rPr>
        <w:br/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三、联系方式：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br/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采购单位：苏州市太仓生态环境局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br/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电话：</w:t>
      </w:r>
      <w:r>
        <w:rPr>
          <w:rFonts w:eastAsia="微软雅黑"/>
          <w:color w:val="333333"/>
          <w:sz w:val="22"/>
          <w:szCs w:val="22"/>
        </w:rPr>
        <w:t>0512-53577489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br/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联系人：</w:t>
      </w:r>
      <w:r>
        <w:rPr>
          <w:rFonts w:eastAsia="微软雅黑"/>
          <w:color w:val="333333"/>
          <w:sz w:val="22"/>
          <w:szCs w:val="22"/>
        </w:rPr>
        <w:t>王炎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br/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四、公告期：自本公告发布之日起一个工作日。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br/>
        <w:t xml:space="preserve">    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各有关当事人对询价结果有异议，可以在本公告发布之日起三天内，以书面形式向本站提出质疑，逾期将不再受理。</w:t>
      </w:r>
    </w:p>
    <w:p w:rsidR="00DE69E1" w:rsidRDefault="00DE69E1">
      <w:pPr>
        <w:pStyle w:val="a5"/>
        <w:widowControl/>
        <w:spacing w:beforeAutospacing="0" w:afterAutospacing="0" w:line="420" w:lineRule="atLeast"/>
      </w:pPr>
    </w:p>
    <w:p w:rsidR="00DE69E1" w:rsidRDefault="00C03467">
      <w:pPr>
        <w:pStyle w:val="a5"/>
        <w:widowControl/>
        <w:spacing w:beforeAutospacing="0" w:afterAutospacing="0" w:line="420" w:lineRule="atLeast"/>
        <w:jc w:val="right"/>
      </w:pP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                                                      </w:t>
      </w:r>
      <w:bookmarkStart w:id="0" w:name="_GoBack"/>
      <w:bookmarkEnd w:id="0"/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                          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 xml:space="preserve">                                                  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苏州市太仓生态环境局                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                                          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2026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年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10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月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14</w:t>
      </w:r>
      <w:r>
        <w:rPr>
          <w:rFonts w:ascii="微软雅黑" w:eastAsia="微软雅黑" w:hAnsi="微软雅黑" w:cs="微软雅黑" w:hint="eastAsia"/>
          <w:color w:val="333333"/>
          <w:sz w:val="22"/>
          <w:szCs w:val="22"/>
          <w:shd w:val="clear" w:color="auto" w:fill="FFFFFF"/>
        </w:rPr>
        <w:t>日</w:t>
      </w:r>
    </w:p>
    <w:sectPr w:rsidR="00DE69E1" w:rsidSect="00DE69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467" w:rsidRDefault="00C03467" w:rsidP="00444489">
      <w:r>
        <w:separator/>
      </w:r>
    </w:p>
  </w:endnote>
  <w:endnote w:type="continuationSeparator" w:id="0">
    <w:p w:rsidR="00C03467" w:rsidRDefault="00C03467" w:rsidP="004444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467" w:rsidRDefault="00C03467" w:rsidP="00444489">
      <w:r>
        <w:separator/>
      </w:r>
    </w:p>
  </w:footnote>
  <w:footnote w:type="continuationSeparator" w:id="0">
    <w:p w:rsidR="00C03467" w:rsidRDefault="00C03467" w:rsidP="004444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WRlZTBlMjE4YTM2YTczNDcyMzEzOGJkZTdkYzUzZDMifQ=="/>
  </w:docVars>
  <w:rsids>
    <w:rsidRoot w:val="001051B2"/>
    <w:rsid w:val="EF7D3765"/>
    <w:rsid w:val="FFFDC55F"/>
    <w:rsid w:val="00001C2D"/>
    <w:rsid w:val="001051B2"/>
    <w:rsid w:val="00123B01"/>
    <w:rsid w:val="00166A8F"/>
    <w:rsid w:val="001869DE"/>
    <w:rsid w:val="001A56EC"/>
    <w:rsid w:val="002C6602"/>
    <w:rsid w:val="003D687B"/>
    <w:rsid w:val="003E2361"/>
    <w:rsid w:val="00444489"/>
    <w:rsid w:val="00482BDC"/>
    <w:rsid w:val="004967CB"/>
    <w:rsid w:val="00564AE0"/>
    <w:rsid w:val="005F1291"/>
    <w:rsid w:val="00606E1A"/>
    <w:rsid w:val="00611C9C"/>
    <w:rsid w:val="00670D87"/>
    <w:rsid w:val="006A47F1"/>
    <w:rsid w:val="006E1F9E"/>
    <w:rsid w:val="00800FE4"/>
    <w:rsid w:val="00821235"/>
    <w:rsid w:val="00843F58"/>
    <w:rsid w:val="00845E70"/>
    <w:rsid w:val="00871983"/>
    <w:rsid w:val="00912F5F"/>
    <w:rsid w:val="0098567F"/>
    <w:rsid w:val="009C2F96"/>
    <w:rsid w:val="009D0BA4"/>
    <w:rsid w:val="009D5C23"/>
    <w:rsid w:val="00A362E1"/>
    <w:rsid w:val="00A839F0"/>
    <w:rsid w:val="00AC48B8"/>
    <w:rsid w:val="00AF46EC"/>
    <w:rsid w:val="00BB302C"/>
    <w:rsid w:val="00C03467"/>
    <w:rsid w:val="00CB77BE"/>
    <w:rsid w:val="00D52BDC"/>
    <w:rsid w:val="00D75646"/>
    <w:rsid w:val="00DA5370"/>
    <w:rsid w:val="00DA5C82"/>
    <w:rsid w:val="00DA666D"/>
    <w:rsid w:val="00DE69E1"/>
    <w:rsid w:val="00EC7181"/>
    <w:rsid w:val="00F409D8"/>
    <w:rsid w:val="00FA6D60"/>
    <w:rsid w:val="03E11B88"/>
    <w:rsid w:val="0462668B"/>
    <w:rsid w:val="05327C35"/>
    <w:rsid w:val="065D710A"/>
    <w:rsid w:val="0A633808"/>
    <w:rsid w:val="0BE45BD8"/>
    <w:rsid w:val="0CCA74C4"/>
    <w:rsid w:val="0CD67C16"/>
    <w:rsid w:val="0CE57E5A"/>
    <w:rsid w:val="0EFD76DC"/>
    <w:rsid w:val="100E1475"/>
    <w:rsid w:val="112C42A9"/>
    <w:rsid w:val="11B43D2C"/>
    <w:rsid w:val="136B7720"/>
    <w:rsid w:val="13983E78"/>
    <w:rsid w:val="143F0797"/>
    <w:rsid w:val="14CD18FF"/>
    <w:rsid w:val="15894408"/>
    <w:rsid w:val="15C63A91"/>
    <w:rsid w:val="15FA6724"/>
    <w:rsid w:val="1AB1581F"/>
    <w:rsid w:val="1BB630ED"/>
    <w:rsid w:val="1BCB46BE"/>
    <w:rsid w:val="1CC17F9B"/>
    <w:rsid w:val="1CDF3CEF"/>
    <w:rsid w:val="1EB118F4"/>
    <w:rsid w:val="27CF1CA7"/>
    <w:rsid w:val="298F4F7D"/>
    <w:rsid w:val="29BF5862"/>
    <w:rsid w:val="2E7341E1"/>
    <w:rsid w:val="2F340AA1"/>
    <w:rsid w:val="30963095"/>
    <w:rsid w:val="31A57A34"/>
    <w:rsid w:val="31A812D2"/>
    <w:rsid w:val="350C1B78"/>
    <w:rsid w:val="36C00E6C"/>
    <w:rsid w:val="37FFCBB1"/>
    <w:rsid w:val="39627FB8"/>
    <w:rsid w:val="3A874801"/>
    <w:rsid w:val="3C0B2B89"/>
    <w:rsid w:val="3C2123AD"/>
    <w:rsid w:val="3C722C08"/>
    <w:rsid w:val="3F6820A1"/>
    <w:rsid w:val="405368AD"/>
    <w:rsid w:val="41175B2C"/>
    <w:rsid w:val="44D53D34"/>
    <w:rsid w:val="44F00B6E"/>
    <w:rsid w:val="4537679D"/>
    <w:rsid w:val="45F75F2C"/>
    <w:rsid w:val="470B7EE1"/>
    <w:rsid w:val="471072A6"/>
    <w:rsid w:val="47347438"/>
    <w:rsid w:val="4A113A61"/>
    <w:rsid w:val="4B2F7D7C"/>
    <w:rsid w:val="4C243294"/>
    <w:rsid w:val="4C5C4D3B"/>
    <w:rsid w:val="4D6640C3"/>
    <w:rsid w:val="4D891B60"/>
    <w:rsid w:val="4EB33338"/>
    <w:rsid w:val="504B75A0"/>
    <w:rsid w:val="53F65A75"/>
    <w:rsid w:val="5441621F"/>
    <w:rsid w:val="57A777B2"/>
    <w:rsid w:val="5B242EC8"/>
    <w:rsid w:val="5BA364E3"/>
    <w:rsid w:val="5C741C2D"/>
    <w:rsid w:val="5CA73DB1"/>
    <w:rsid w:val="5F571ABE"/>
    <w:rsid w:val="5F814D8D"/>
    <w:rsid w:val="5FEB7E5F"/>
    <w:rsid w:val="632223E3"/>
    <w:rsid w:val="6AF906B9"/>
    <w:rsid w:val="6C111246"/>
    <w:rsid w:val="6E9E5B51"/>
    <w:rsid w:val="724759C2"/>
    <w:rsid w:val="72730565"/>
    <w:rsid w:val="728A7D83"/>
    <w:rsid w:val="73D6524F"/>
    <w:rsid w:val="74604B19"/>
    <w:rsid w:val="74F02341"/>
    <w:rsid w:val="7557598C"/>
    <w:rsid w:val="76402E54"/>
    <w:rsid w:val="768052A0"/>
    <w:rsid w:val="788334CC"/>
    <w:rsid w:val="79BE0C60"/>
    <w:rsid w:val="7AF16E13"/>
    <w:rsid w:val="7D40373A"/>
    <w:rsid w:val="7D871368"/>
    <w:rsid w:val="7DEE3743"/>
    <w:rsid w:val="7F3E1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9E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semiHidden/>
    <w:unhideWhenUsed/>
    <w:qFormat/>
    <w:rsid w:val="00DE69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uiPriority w:val="99"/>
    <w:semiHidden/>
    <w:unhideWhenUsed/>
    <w:qFormat/>
    <w:rsid w:val="00DE69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autoRedefine/>
    <w:qFormat/>
    <w:rsid w:val="00DE69E1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Char0">
    <w:name w:val="页眉 Char"/>
    <w:basedOn w:val="a0"/>
    <w:link w:val="a4"/>
    <w:autoRedefine/>
    <w:uiPriority w:val="99"/>
    <w:semiHidden/>
    <w:qFormat/>
    <w:rsid w:val="00DE69E1"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semiHidden/>
    <w:qFormat/>
    <w:rsid w:val="00DE69E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479</Characters>
  <Application>Microsoft Office Word</Application>
  <DocSecurity>0</DocSecurity>
  <Lines>3</Lines>
  <Paragraphs>1</Paragraphs>
  <ScaleCrop>false</ScaleCrop>
  <Company>Microsoft</Company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TCHD</dc:creator>
  <cp:lastModifiedBy>TCHD</cp:lastModifiedBy>
  <cp:revision>2</cp:revision>
  <dcterms:created xsi:type="dcterms:W3CDTF">2026-10-14T02:28:00Z</dcterms:created>
  <dcterms:modified xsi:type="dcterms:W3CDTF">2026-10-14T02:28:00Z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5BF8FEF2BB674488B83A155E5D0F4FF7_12</vt:lpwstr>
  </property>
</Properties>
</file>