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29" w:rsidRDefault="00423129" w:rsidP="0042312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6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食品安全抽检结果汇总</w:t>
      </w:r>
    </w:p>
    <w:p w:rsidR="00423129" w:rsidRPr="001B5A58" w:rsidRDefault="00423129" w:rsidP="00423129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2018年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6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月份对全市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豆制品、饮料、蔬菜制品、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肉制品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、方便食品、酒类、水果制品、薯类及膨化食品、调味品、炒货食品及坚果制品、糕点、可可及烘焙咖啡产品、蛋制品、水产制品、食用农产品等进行了监督抽检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。本期共检测各类食品</w:t>
      </w:r>
      <w:r w:rsidR="00CD2F91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536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</w:t>
      </w:r>
      <w:r w:rsidR="00CD2F91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533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批，合格率为99.</w:t>
      </w:r>
      <w:r w:rsidR="00CD2F91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44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%。</w:t>
      </w:r>
    </w:p>
    <w:p w:rsidR="00423129" w:rsidRPr="001B5A58" w:rsidRDefault="00423129" w:rsidP="00423129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本期检测有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调味面制品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分别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菌落总数和大肠菌群</w:t>
      </w:r>
      <w:r w:rsidR="003537C4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；另有一批炒货食品及坚果制品不合格，不合格项目为二氧化硫。</w:t>
      </w:r>
    </w:p>
    <w:p w:rsidR="00423129" w:rsidRPr="001B5A58" w:rsidRDefault="00423129" w:rsidP="00423129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本期抽检结论为不合格的产品，</w:t>
      </w:r>
      <w:proofErr w:type="gramStart"/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市食安办</w:t>
      </w:r>
      <w:proofErr w:type="gramEnd"/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已移交相关部门依法进行调查处置。</w:t>
      </w:r>
    </w:p>
    <w:p w:rsidR="00423129" w:rsidRPr="001B5A58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/>
    <w:p w:rsidR="00423129" w:rsidRDefault="00423129" w:rsidP="00423129">
      <w:pPr>
        <w:rPr>
          <w:rFonts w:hint="eastAsia"/>
        </w:rPr>
      </w:pPr>
    </w:p>
    <w:p w:rsidR="00423129" w:rsidRDefault="00423129" w:rsidP="00423129"/>
    <w:p w:rsidR="00423129" w:rsidRDefault="00423129" w:rsidP="0042312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6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p w:rsidR="00423129" w:rsidRPr="002A4975" w:rsidRDefault="00423129" w:rsidP="00423129">
      <w:pPr>
        <w:jc w:val="center"/>
        <w:rPr>
          <w:sz w:val="24"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4"/>
        <w:gridCol w:w="2979"/>
        <w:gridCol w:w="994"/>
        <w:gridCol w:w="1555"/>
        <w:gridCol w:w="1273"/>
      </w:tblGrid>
      <w:tr w:rsidR="00423129" w:rsidRPr="00817BA4" w:rsidTr="0005097E">
        <w:trPr>
          <w:trHeight w:hRule="exact" w:val="567"/>
        </w:trPr>
        <w:tc>
          <w:tcPr>
            <w:tcW w:w="1854" w:type="dxa"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979" w:type="dxa"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4" w:type="dxa"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55" w:type="dxa"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273" w:type="dxa"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 w:val="restart"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（生产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2979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豆制品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37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423129" w:rsidRPr="006B3F99" w:rsidRDefault="0067608A" w:rsidP="0005097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99.14</w:t>
            </w:r>
            <w:r w:rsidR="00423129" w:rsidRPr="006B3F99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饮料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22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蔬菜制品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8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肉制品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8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方便食品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7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酒类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水果制品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薯类及膨化食品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6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调味品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炒货食品及坚果制品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糕点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可可及焙烤咖啡产品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蛋制品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食用油、油脂及其制品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228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水产制品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  <w:r w:rsidRPr="006B3F99">
              <w:rPr>
                <w:rFonts w:asciiTheme="minorEastAsia" w:hAnsiTheme="minorEastAsia" w:cs="宋体" w:hint="eastAsia"/>
                <w:sz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4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Pr="00EC361E" w:rsidRDefault="00423129" w:rsidP="0005097E">
            <w:pPr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 w:rsidRPr="00B3470A"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423129" w:rsidRPr="006B3F99" w:rsidRDefault="00423129" w:rsidP="00423129">
            <w:pPr>
              <w:spacing w:line="450" w:lineRule="atLeas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6B3F99">
              <w:rPr>
                <w:rFonts w:asciiTheme="minorEastAsia" w:hAnsiTheme="minorEastAsia" w:hint="eastAsia"/>
                <w:b/>
                <w:bCs/>
                <w:sz w:val="24"/>
              </w:rPr>
              <w:t>11</w:t>
            </w:r>
            <w:r>
              <w:rPr>
                <w:rFonts w:asciiTheme="minorEastAsia" w:hAnsiTheme="minorEastAsia" w:hint="eastAsia"/>
                <w:b/>
                <w:bCs/>
                <w:sz w:val="24"/>
              </w:rPr>
              <w:t>6</w:t>
            </w:r>
          </w:p>
        </w:tc>
        <w:tc>
          <w:tcPr>
            <w:tcW w:w="1555" w:type="dxa"/>
            <w:vAlign w:val="center"/>
          </w:tcPr>
          <w:p w:rsidR="00423129" w:rsidRPr="006B3F99" w:rsidRDefault="00423129" w:rsidP="0005097E">
            <w:pPr>
              <w:widowControl/>
              <w:spacing w:line="450" w:lineRule="atLeast"/>
              <w:jc w:val="center"/>
              <w:rPr>
                <w:rFonts w:asciiTheme="minorEastAsia" w:hAnsiTheme="minorEastAsia" w:cs="宋体"/>
                <w:b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sz w:val="24"/>
              </w:rPr>
              <w:t>1</w:t>
            </w:r>
          </w:p>
        </w:tc>
        <w:tc>
          <w:tcPr>
            <w:tcW w:w="1273" w:type="dxa"/>
            <w:vMerge/>
            <w:vAlign w:val="center"/>
          </w:tcPr>
          <w:p w:rsidR="00423129" w:rsidRPr="00817BA4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 w:val="restart"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423129" w:rsidRPr="00817BA4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食用农产品</w:t>
            </w:r>
          </w:p>
        </w:tc>
        <w:tc>
          <w:tcPr>
            <w:tcW w:w="994" w:type="dxa"/>
            <w:vAlign w:val="center"/>
          </w:tcPr>
          <w:p w:rsidR="00423129" w:rsidRDefault="00FE1760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100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423129" w:rsidRPr="00817BA4" w:rsidRDefault="0067608A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98.78</w:t>
            </w:r>
            <w:r w:rsidR="00423129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%</w:t>
            </w: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糕点</w:t>
            </w:r>
          </w:p>
        </w:tc>
        <w:tc>
          <w:tcPr>
            <w:tcW w:w="994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19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方便食品</w:t>
            </w:r>
          </w:p>
        </w:tc>
        <w:tc>
          <w:tcPr>
            <w:tcW w:w="994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13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薯类及膨化食品</w:t>
            </w:r>
          </w:p>
        </w:tc>
        <w:tc>
          <w:tcPr>
            <w:tcW w:w="994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12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炒货食品及坚果制品</w:t>
            </w:r>
          </w:p>
        </w:tc>
        <w:tc>
          <w:tcPr>
            <w:tcW w:w="994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4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4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水产制品</w:t>
            </w:r>
          </w:p>
        </w:tc>
        <w:tc>
          <w:tcPr>
            <w:tcW w:w="994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豆制品</w:t>
            </w:r>
          </w:p>
        </w:tc>
        <w:tc>
          <w:tcPr>
            <w:tcW w:w="994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蛋制品</w:t>
            </w:r>
          </w:p>
        </w:tc>
        <w:tc>
          <w:tcPr>
            <w:tcW w:w="994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饮料</w:t>
            </w:r>
          </w:p>
        </w:tc>
        <w:tc>
          <w:tcPr>
            <w:tcW w:w="994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乳制品</w:t>
            </w:r>
          </w:p>
        </w:tc>
        <w:tc>
          <w:tcPr>
            <w:tcW w:w="994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糖果制品</w:t>
            </w:r>
          </w:p>
        </w:tc>
        <w:tc>
          <w:tcPr>
            <w:tcW w:w="994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粮食加工品</w:t>
            </w:r>
          </w:p>
        </w:tc>
        <w:tc>
          <w:tcPr>
            <w:tcW w:w="994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555" w:type="dxa"/>
            <w:vAlign w:val="center"/>
          </w:tcPr>
          <w:p w:rsidR="00423129" w:rsidRPr="00EC361E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hRule="exact" w:val="567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423129" w:rsidRDefault="00FE1760" w:rsidP="0005097E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164</w:t>
            </w:r>
          </w:p>
        </w:tc>
        <w:tc>
          <w:tcPr>
            <w:tcW w:w="1555" w:type="dxa"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cs="宋体"/>
                <w:b/>
                <w:sz w:val="24"/>
              </w:rPr>
            </w:pPr>
            <w:r>
              <w:rPr>
                <w:rFonts w:ascii="仿宋_GB2312" w:cs="宋体" w:hint="eastAsia"/>
                <w:b/>
                <w:sz w:val="24"/>
              </w:rPr>
              <w:t>2</w:t>
            </w:r>
          </w:p>
        </w:tc>
        <w:tc>
          <w:tcPr>
            <w:tcW w:w="1273" w:type="dxa"/>
            <w:vMerge/>
            <w:vAlign w:val="center"/>
          </w:tcPr>
          <w:p w:rsidR="00423129" w:rsidRPr="00817BA4" w:rsidRDefault="00423129" w:rsidP="0005097E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567"/>
        </w:trPr>
        <w:tc>
          <w:tcPr>
            <w:tcW w:w="1854" w:type="dxa"/>
            <w:vMerge w:val="restart"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（餐饮）</w:t>
            </w:r>
          </w:p>
        </w:tc>
        <w:tc>
          <w:tcPr>
            <w:tcW w:w="2979" w:type="dxa"/>
            <w:vAlign w:val="center"/>
          </w:tcPr>
          <w:p w:rsidR="00423129" w:rsidRPr="00817BA4" w:rsidRDefault="00FE1760" w:rsidP="0005097E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食用农产品</w:t>
            </w:r>
          </w:p>
        </w:tc>
        <w:tc>
          <w:tcPr>
            <w:tcW w:w="994" w:type="dxa"/>
            <w:vAlign w:val="center"/>
          </w:tcPr>
          <w:p w:rsidR="00423129" w:rsidRPr="00817BA4" w:rsidRDefault="00FE1760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165</w:t>
            </w:r>
          </w:p>
        </w:tc>
        <w:tc>
          <w:tcPr>
            <w:tcW w:w="1555" w:type="dxa"/>
            <w:vAlign w:val="center"/>
          </w:tcPr>
          <w:p w:rsidR="00423129" w:rsidRPr="00817BA4" w:rsidRDefault="00423129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100%</w:t>
            </w:r>
          </w:p>
        </w:tc>
      </w:tr>
      <w:tr w:rsidR="00FE1760" w:rsidRPr="00817BA4" w:rsidTr="0005097E">
        <w:trPr>
          <w:trHeight w:val="567"/>
        </w:trPr>
        <w:tc>
          <w:tcPr>
            <w:tcW w:w="1854" w:type="dxa"/>
            <w:vMerge/>
            <w:vAlign w:val="center"/>
          </w:tcPr>
          <w:p w:rsidR="00FE1760" w:rsidRPr="00817BA4" w:rsidRDefault="00FE1760" w:rsidP="0005097E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FE1760" w:rsidRPr="00817BA4" w:rsidRDefault="00FE1760" w:rsidP="0005097E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餐饮食品</w:t>
            </w:r>
          </w:p>
        </w:tc>
        <w:tc>
          <w:tcPr>
            <w:tcW w:w="994" w:type="dxa"/>
            <w:vAlign w:val="center"/>
          </w:tcPr>
          <w:p w:rsidR="00FE1760" w:rsidRPr="00817BA4" w:rsidRDefault="00FE1760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34</w:t>
            </w:r>
          </w:p>
        </w:tc>
        <w:tc>
          <w:tcPr>
            <w:tcW w:w="1555" w:type="dxa"/>
            <w:vAlign w:val="center"/>
          </w:tcPr>
          <w:p w:rsidR="00FE1760" w:rsidRPr="00817BA4" w:rsidRDefault="00FE1760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FE1760" w:rsidRDefault="00FE1760" w:rsidP="0005097E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FE1760" w:rsidRPr="00817BA4" w:rsidTr="0005097E">
        <w:trPr>
          <w:trHeight w:val="567"/>
        </w:trPr>
        <w:tc>
          <w:tcPr>
            <w:tcW w:w="1854" w:type="dxa"/>
            <w:vMerge/>
            <w:vAlign w:val="center"/>
          </w:tcPr>
          <w:p w:rsidR="00FE1760" w:rsidRPr="00817BA4" w:rsidRDefault="00FE1760" w:rsidP="0005097E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FE1760" w:rsidRPr="00817BA4" w:rsidRDefault="00FE1760" w:rsidP="0005097E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餐具</w:t>
            </w:r>
          </w:p>
        </w:tc>
        <w:tc>
          <w:tcPr>
            <w:tcW w:w="994" w:type="dxa"/>
            <w:vAlign w:val="center"/>
          </w:tcPr>
          <w:p w:rsidR="00FE1760" w:rsidRPr="00817BA4" w:rsidRDefault="00FE1760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10</w:t>
            </w:r>
          </w:p>
        </w:tc>
        <w:tc>
          <w:tcPr>
            <w:tcW w:w="1555" w:type="dxa"/>
            <w:vAlign w:val="center"/>
          </w:tcPr>
          <w:p w:rsidR="00FE1760" w:rsidRPr="00817BA4" w:rsidRDefault="00FE1760" w:rsidP="0005097E">
            <w:pPr>
              <w:spacing w:line="45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FE1760" w:rsidRDefault="00FE1760" w:rsidP="0005097E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70"/>
        </w:trPr>
        <w:tc>
          <w:tcPr>
            <w:tcW w:w="1854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vAlign w:val="center"/>
          </w:tcPr>
          <w:p w:rsidR="00423129" w:rsidRPr="00817BA4" w:rsidRDefault="00423129" w:rsidP="0005097E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4" w:type="dxa"/>
            <w:vAlign w:val="center"/>
          </w:tcPr>
          <w:p w:rsidR="00423129" w:rsidRPr="00817BA4" w:rsidRDefault="00FE1760" w:rsidP="00FE1760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209</w:t>
            </w:r>
          </w:p>
        </w:tc>
        <w:tc>
          <w:tcPr>
            <w:tcW w:w="1555" w:type="dxa"/>
            <w:vAlign w:val="center"/>
          </w:tcPr>
          <w:p w:rsidR="00423129" w:rsidRPr="00817BA4" w:rsidRDefault="00423129" w:rsidP="0005097E">
            <w:pPr>
              <w:spacing w:line="45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0</w:t>
            </w:r>
          </w:p>
        </w:tc>
        <w:tc>
          <w:tcPr>
            <w:tcW w:w="1273" w:type="dxa"/>
            <w:vMerge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23129" w:rsidRPr="00817BA4" w:rsidTr="0005097E">
        <w:trPr>
          <w:trHeight w:val="533"/>
        </w:trPr>
        <w:tc>
          <w:tcPr>
            <w:tcW w:w="1854" w:type="dxa"/>
            <w:vMerge w:val="restart"/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农委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423129" w:rsidRPr="004F6743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23129" w:rsidRPr="004F6743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35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:rsidR="00423129" w:rsidRPr="004F6743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100%</w:t>
            </w:r>
          </w:p>
        </w:tc>
      </w:tr>
      <w:tr w:rsidR="00423129" w:rsidRPr="00817BA4" w:rsidTr="0005097E">
        <w:trPr>
          <w:trHeight w:val="533"/>
        </w:trPr>
        <w:tc>
          <w:tcPr>
            <w:tcW w:w="1854" w:type="dxa"/>
            <w:vMerge/>
            <w:vAlign w:val="center"/>
          </w:tcPr>
          <w:p w:rsidR="00423129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423129" w:rsidRPr="004F6743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猪肝猪尿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23129" w:rsidRPr="004F6743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5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:rsidR="00423129" w:rsidRPr="004F6743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423129" w:rsidRPr="00817BA4" w:rsidTr="0005097E">
        <w:trPr>
          <w:trHeight w:val="533"/>
        </w:trPr>
        <w:tc>
          <w:tcPr>
            <w:tcW w:w="1854" w:type="dxa"/>
            <w:vMerge/>
            <w:vAlign w:val="center"/>
          </w:tcPr>
          <w:p w:rsidR="00423129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水产品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4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:rsidR="00423129" w:rsidRPr="004F6743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423129" w:rsidRPr="00817BA4" w:rsidTr="0005097E">
        <w:trPr>
          <w:trHeight w:val="533"/>
        </w:trPr>
        <w:tc>
          <w:tcPr>
            <w:tcW w:w="1854" w:type="dxa"/>
            <w:vMerge/>
            <w:vAlign w:val="center"/>
          </w:tcPr>
          <w:p w:rsidR="00423129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生鲜乳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3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:rsidR="00423129" w:rsidRPr="004F6743" w:rsidRDefault="00423129" w:rsidP="0005097E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423129" w:rsidRPr="00817BA4" w:rsidTr="0005097E">
        <w:trPr>
          <w:trHeight w:val="533"/>
        </w:trPr>
        <w:tc>
          <w:tcPr>
            <w:tcW w:w="1854" w:type="dxa"/>
            <w:vMerge/>
            <w:tcBorders>
              <w:bottom w:val="single" w:sz="8" w:space="0" w:color="auto"/>
            </w:tcBorders>
            <w:vAlign w:val="center"/>
          </w:tcPr>
          <w:p w:rsidR="00423129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423129" w:rsidRPr="00817BA4" w:rsidRDefault="00423129" w:rsidP="0005097E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合计</w:t>
            </w: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47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0</w:t>
            </w:r>
          </w:p>
        </w:tc>
        <w:tc>
          <w:tcPr>
            <w:tcW w:w="1273" w:type="dxa"/>
            <w:vMerge/>
            <w:tcBorders>
              <w:bottom w:val="single" w:sz="8" w:space="0" w:color="auto"/>
            </w:tcBorders>
            <w:vAlign w:val="center"/>
          </w:tcPr>
          <w:p w:rsidR="00423129" w:rsidRDefault="00423129" w:rsidP="0005097E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</w:tr>
      <w:tr w:rsidR="00423129" w:rsidRPr="00817BA4" w:rsidTr="0005097E">
        <w:trPr>
          <w:trHeight w:val="533"/>
        </w:trPr>
        <w:tc>
          <w:tcPr>
            <w:tcW w:w="1854" w:type="dxa"/>
            <w:tcBorders>
              <w:bottom w:val="single" w:sz="8" w:space="0" w:color="auto"/>
            </w:tcBorders>
            <w:vAlign w:val="center"/>
          </w:tcPr>
          <w:p w:rsidR="00423129" w:rsidRPr="00817BA4" w:rsidRDefault="00423129" w:rsidP="0005097E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vAlign w:val="center"/>
          </w:tcPr>
          <w:p w:rsidR="00423129" w:rsidRPr="00817BA4" w:rsidRDefault="00423129" w:rsidP="0005097E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23129" w:rsidRPr="00817BA4" w:rsidRDefault="00FE1760" w:rsidP="0005097E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536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:rsidR="00423129" w:rsidRPr="00817BA4" w:rsidRDefault="00FE1760" w:rsidP="0005097E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3</w:t>
            </w:r>
          </w:p>
        </w:tc>
        <w:tc>
          <w:tcPr>
            <w:tcW w:w="1273" w:type="dxa"/>
            <w:tcBorders>
              <w:bottom w:val="single" w:sz="8" w:space="0" w:color="auto"/>
            </w:tcBorders>
            <w:vAlign w:val="center"/>
          </w:tcPr>
          <w:p w:rsidR="00423129" w:rsidRPr="00817BA4" w:rsidRDefault="0067608A" w:rsidP="0005097E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99.44</w:t>
            </w:r>
            <w:r w:rsidR="00423129">
              <w:rPr>
                <w:rFonts w:ascii="仿宋_GB2312" w:hAnsi="宋体" w:hint="eastAsia"/>
                <w:b/>
                <w:sz w:val="24"/>
              </w:rPr>
              <w:t>%</w:t>
            </w:r>
          </w:p>
        </w:tc>
      </w:tr>
    </w:tbl>
    <w:p w:rsidR="003537C4" w:rsidRDefault="00423129">
      <w:pPr>
        <w:sectPr w:rsidR="003537C4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>
        <w:rPr>
          <w:rFonts w:hint="eastAsia"/>
        </w:rPr>
        <w:t>。</w:t>
      </w:r>
    </w:p>
    <w:p w:rsidR="003537C4" w:rsidRPr="005519AB" w:rsidRDefault="003537C4" w:rsidP="003537C4">
      <w:pPr>
        <w:jc w:val="center"/>
        <w:rPr>
          <w:b/>
          <w:sz w:val="36"/>
          <w:szCs w:val="36"/>
        </w:rPr>
      </w:pPr>
      <w:r w:rsidRPr="005519AB">
        <w:rPr>
          <w:rFonts w:hint="eastAsia"/>
          <w:b/>
          <w:sz w:val="36"/>
          <w:szCs w:val="36"/>
        </w:rPr>
        <w:lastRenderedPageBreak/>
        <w:t>不合格食品信息汇总表</w:t>
      </w:r>
    </w:p>
    <w:tbl>
      <w:tblPr>
        <w:tblW w:w="15340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7"/>
        <w:gridCol w:w="1418"/>
        <w:gridCol w:w="1701"/>
        <w:gridCol w:w="1276"/>
        <w:gridCol w:w="1701"/>
        <w:gridCol w:w="850"/>
        <w:gridCol w:w="851"/>
        <w:gridCol w:w="709"/>
        <w:gridCol w:w="1134"/>
        <w:gridCol w:w="992"/>
        <w:gridCol w:w="1086"/>
        <w:gridCol w:w="850"/>
        <w:gridCol w:w="993"/>
        <w:gridCol w:w="1182"/>
      </w:tblGrid>
      <w:tr w:rsidR="003537C4" w:rsidRPr="00817BA4" w:rsidTr="0005097E">
        <w:trPr>
          <w:cantSplit/>
          <w:trHeight w:hRule="exact" w:val="851"/>
          <w:jc w:val="center"/>
        </w:trPr>
        <w:tc>
          <w:tcPr>
            <w:tcW w:w="597" w:type="dxa"/>
            <w:vAlign w:val="center"/>
          </w:tcPr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</w:t>
            </w:r>
            <w:r>
              <w:rPr>
                <w:rFonts w:ascii="宋体" w:hAnsi="宋体" w:cs="宋体" w:hint="eastAsia"/>
                <w:b/>
                <w:sz w:val="24"/>
              </w:rPr>
              <w:t>生产企业地址</w:t>
            </w:r>
          </w:p>
        </w:tc>
        <w:tc>
          <w:tcPr>
            <w:tcW w:w="1276" w:type="dxa"/>
            <w:vAlign w:val="center"/>
          </w:tcPr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850" w:type="dxa"/>
            <w:vAlign w:val="center"/>
          </w:tcPr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食</w:t>
            </w:r>
            <w:r w:rsidRPr="00817BA4">
              <w:rPr>
                <w:rFonts w:ascii="宋体" w:hAnsi="宋体" w:cs="宋体" w:hint="eastAsia"/>
                <w:b/>
                <w:sz w:val="24"/>
              </w:rPr>
              <w:t>品</w:t>
            </w:r>
          </w:p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709" w:type="dxa"/>
            <w:vAlign w:val="center"/>
          </w:tcPr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商标</w:t>
            </w:r>
          </w:p>
        </w:tc>
        <w:tc>
          <w:tcPr>
            <w:tcW w:w="1134" w:type="dxa"/>
            <w:vAlign w:val="center"/>
          </w:tcPr>
          <w:p w:rsidR="003537C4" w:rsidRPr="00BF49FC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生产日期</w:t>
            </w:r>
            <w:r>
              <w:rPr>
                <w:rFonts w:ascii="宋体" w:hAnsi="宋体" w:cs="宋体" w:hint="eastAsia"/>
                <w:b/>
                <w:sz w:val="24"/>
              </w:rPr>
              <w:t>/批号</w:t>
            </w:r>
          </w:p>
        </w:tc>
        <w:tc>
          <w:tcPr>
            <w:tcW w:w="992" w:type="dxa"/>
            <w:vAlign w:val="center"/>
          </w:tcPr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1086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</w:t>
            </w:r>
          </w:p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结果</w:t>
            </w:r>
          </w:p>
        </w:tc>
        <w:tc>
          <w:tcPr>
            <w:tcW w:w="850" w:type="dxa"/>
            <w:vAlign w:val="center"/>
          </w:tcPr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993" w:type="dxa"/>
            <w:vAlign w:val="center"/>
          </w:tcPr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分类</w:t>
            </w:r>
          </w:p>
        </w:tc>
        <w:tc>
          <w:tcPr>
            <w:tcW w:w="1182" w:type="dxa"/>
            <w:vAlign w:val="center"/>
          </w:tcPr>
          <w:p w:rsidR="003537C4" w:rsidRPr="00817BA4" w:rsidRDefault="003537C4" w:rsidP="0005097E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检验机构</w:t>
            </w:r>
          </w:p>
        </w:tc>
      </w:tr>
      <w:tr w:rsidR="003537C4" w:rsidRPr="00817BA4" w:rsidTr="0005097E">
        <w:trPr>
          <w:cantSplit/>
          <w:trHeight w:hRule="exact" w:val="1391"/>
          <w:jc w:val="center"/>
        </w:trPr>
        <w:tc>
          <w:tcPr>
            <w:tcW w:w="597" w:type="dxa"/>
            <w:vAlign w:val="center"/>
          </w:tcPr>
          <w:p w:rsidR="003537C4" w:rsidRPr="003D4061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537C4" w:rsidRPr="0058105D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新乡市运财调味品有限公司</w:t>
            </w:r>
          </w:p>
        </w:tc>
        <w:tc>
          <w:tcPr>
            <w:tcW w:w="1701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封丘县北干道西段路南</w:t>
            </w:r>
          </w:p>
        </w:tc>
        <w:tc>
          <w:tcPr>
            <w:tcW w:w="1276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太仓市城厢镇刘青文具店</w:t>
            </w:r>
          </w:p>
        </w:tc>
        <w:tc>
          <w:tcPr>
            <w:tcW w:w="1701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江苏省苏州市太仓市城厢镇南园路3-2号</w:t>
            </w:r>
          </w:p>
        </w:tc>
        <w:tc>
          <w:tcPr>
            <w:tcW w:w="850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咬我呀</w:t>
            </w:r>
          </w:p>
        </w:tc>
        <w:tc>
          <w:tcPr>
            <w:tcW w:w="851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 xml:space="preserve">28g/袋 </w:t>
            </w:r>
          </w:p>
        </w:tc>
        <w:tc>
          <w:tcPr>
            <w:tcW w:w="709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3537C4" w:rsidRPr="0058105D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/>
                <w:sz w:val="24"/>
              </w:rPr>
              <w:t>2018/5/2</w:t>
            </w:r>
          </w:p>
        </w:tc>
        <w:tc>
          <w:tcPr>
            <w:tcW w:w="992" w:type="dxa"/>
            <w:vAlign w:val="center"/>
          </w:tcPr>
          <w:p w:rsidR="003537C4" w:rsidRPr="0058105D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大肠菌群</w:t>
            </w:r>
          </w:p>
        </w:tc>
        <w:tc>
          <w:tcPr>
            <w:tcW w:w="1086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/>
                <w:sz w:val="24"/>
              </w:rPr>
              <w:t>230</w:t>
            </w:r>
          </w:p>
        </w:tc>
        <w:tc>
          <w:tcPr>
            <w:tcW w:w="850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≤90</w:t>
            </w:r>
          </w:p>
        </w:tc>
        <w:tc>
          <w:tcPr>
            <w:tcW w:w="993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调味面制品</w:t>
            </w:r>
          </w:p>
        </w:tc>
        <w:tc>
          <w:tcPr>
            <w:tcW w:w="1182" w:type="dxa"/>
            <w:vAlign w:val="center"/>
          </w:tcPr>
          <w:p w:rsidR="003537C4" w:rsidRPr="00F43E72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FB5624">
              <w:rPr>
                <w:rFonts w:ascii="宋体" w:hAnsi="宋体" w:cs="宋体" w:hint="eastAsia"/>
                <w:sz w:val="24"/>
              </w:rPr>
              <w:t>太仓市检验检测中心</w:t>
            </w:r>
          </w:p>
        </w:tc>
      </w:tr>
      <w:tr w:rsidR="003537C4" w:rsidRPr="00817BA4" w:rsidTr="0005097E">
        <w:trPr>
          <w:cantSplit/>
          <w:trHeight w:hRule="exact" w:val="1391"/>
          <w:jc w:val="center"/>
        </w:trPr>
        <w:tc>
          <w:tcPr>
            <w:tcW w:w="597" w:type="dxa"/>
            <w:vAlign w:val="center"/>
          </w:tcPr>
          <w:p w:rsidR="003537C4" w:rsidRPr="003D4061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537C4" w:rsidRPr="0058105D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兰考华</w:t>
            </w:r>
            <w:proofErr w:type="gramStart"/>
            <w:r w:rsidRPr="005519AB">
              <w:rPr>
                <w:rFonts w:ascii="宋体" w:hAnsi="宋体" w:cs="宋体" w:hint="eastAsia"/>
                <w:sz w:val="24"/>
              </w:rPr>
              <w:t>辉食品</w:t>
            </w:r>
            <w:proofErr w:type="gramEnd"/>
            <w:r w:rsidRPr="005519AB">
              <w:rPr>
                <w:rFonts w:ascii="宋体" w:hAnsi="宋体" w:cs="宋体" w:hint="eastAsia"/>
                <w:sz w:val="24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河南省兰考县阎楼工业区</w:t>
            </w:r>
          </w:p>
        </w:tc>
        <w:tc>
          <w:tcPr>
            <w:tcW w:w="1276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太仓市城厢镇刘青文具店</w:t>
            </w:r>
          </w:p>
        </w:tc>
        <w:tc>
          <w:tcPr>
            <w:tcW w:w="1701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江苏省苏州市太仓市城厢镇南园路3-2号</w:t>
            </w:r>
          </w:p>
        </w:tc>
        <w:tc>
          <w:tcPr>
            <w:tcW w:w="850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巴西回锅肉</w:t>
            </w:r>
          </w:p>
        </w:tc>
        <w:tc>
          <w:tcPr>
            <w:tcW w:w="851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 xml:space="preserve">30g/袋 </w:t>
            </w:r>
          </w:p>
        </w:tc>
        <w:tc>
          <w:tcPr>
            <w:tcW w:w="709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3537C4" w:rsidRPr="0058105D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/>
                <w:sz w:val="24"/>
              </w:rPr>
              <w:t>2018/5/4</w:t>
            </w:r>
          </w:p>
        </w:tc>
        <w:tc>
          <w:tcPr>
            <w:tcW w:w="992" w:type="dxa"/>
            <w:vAlign w:val="center"/>
          </w:tcPr>
          <w:p w:rsidR="003537C4" w:rsidRPr="0058105D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菌落总数</w:t>
            </w:r>
          </w:p>
        </w:tc>
        <w:tc>
          <w:tcPr>
            <w:tcW w:w="1086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/>
                <w:sz w:val="24"/>
              </w:rPr>
              <w:t>57000</w:t>
            </w:r>
          </w:p>
        </w:tc>
        <w:tc>
          <w:tcPr>
            <w:tcW w:w="850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≤1</w:t>
            </w:r>
            <w:r>
              <w:rPr>
                <w:rFonts w:ascii="宋体" w:hAnsi="宋体" w:cs="宋体" w:hint="eastAsia"/>
                <w:sz w:val="24"/>
              </w:rPr>
              <w:t>0000</w:t>
            </w:r>
          </w:p>
        </w:tc>
        <w:tc>
          <w:tcPr>
            <w:tcW w:w="993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5519AB">
              <w:rPr>
                <w:rFonts w:ascii="宋体" w:hAnsi="宋体" w:cs="宋体" w:hint="eastAsia"/>
                <w:sz w:val="24"/>
              </w:rPr>
              <w:t>调味面制品</w:t>
            </w:r>
          </w:p>
        </w:tc>
        <w:tc>
          <w:tcPr>
            <w:tcW w:w="1182" w:type="dxa"/>
            <w:vAlign w:val="center"/>
          </w:tcPr>
          <w:p w:rsidR="003537C4" w:rsidRPr="00F43E72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FB5624">
              <w:rPr>
                <w:rFonts w:ascii="宋体" w:hAnsi="宋体" w:cs="宋体" w:hint="eastAsia"/>
                <w:sz w:val="24"/>
              </w:rPr>
              <w:t>太仓市检验检测中心</w:t>
            </w:r>
          </w:p>
        </w:tc>
      </w:tr>
      <w:tr w:rsidR="003537C4" w:rsidRPr="00817BA4" w:rsidTr="0005097E">
        <w:trPr>
          <w:cantSplit/>
          <w:trHeight w:hRule="exact" w:val="1391"/>
          <w:jc w:val="center"/>
        </w:trPr>
        <w:tc>
          <w:tcPr>
            <w:tcW w:w="597" w:type="dxa"/>
            <w:vAlign w:val="center"/>
          </w:tcPr>
          <w:p w:rsidR="003537C4" w:rsidRDefault="003537C4" w:rsidP="0005097E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4CD9">
              <w:rPr>
                <w:rFonts w:ascii="宋体" w:hAnsi="宋体" w:cs="宋体" w:hint="eastAsia"/>
                <w:sz w:val="24"/>
              </w:rPr>
              <w:t>苏州苏派食品有限公司</w:t>
            </w:r>
          </w:p>
        </w:tc>
        <w:tc>
          <w:tcPr>
            <w:tcW w:w="1701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4CD9">
              <w:rPr>
                <w:rFonts w:ascii="宋体" w:hAnsi="宋体" w:cs="宋体" w:hint="eastAsia"/>
                <w:sz w:val="24"/>
              </w:rPr>
              <w:t>江苏省苏州市太仓市沙溪镇临港南路568号1幢</w:t>
            </w:r>
          </w:p>
        </w:tc>
        <w:tc>
          <w:tcPr>
            <w:tcW w:w="1276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4CD9">
              <w:rPr>
                <w:rFonts w:ascii="宋体" w:hAnsi="宋体" w:cs="宋体" w:hint="eastAsia"/>
                <w:sz w:val="24"/>
              </w:rPr>
              <w:t>苏州苏派食品有限公司</w:t>
            </w:r>
          </w:p>
        </w:tc>
        <w:tc>
          <w:tcPr>
            <w:tcW w:w="1701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4CD9">
              <w:rPr>
                <w:rFonts w:ascii="宋体" w:hAnsi="宋体" w:cs="宋体" w:hint="eastAsia"/>
                <w:sz w:val="24"/>
              </w:rPr>
              <w:t>江苏省苏州市太仓市沙溪镇临港南路568号1幢</w:t>
            </w:r>
          </w:p>
        </w:tc>
        <w:tc>
          <w:tcPr>
            <w:tcW w:w="850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4CD9">
              <w:rPr>
                <w:rFonts w:ascii="宋体" w:hAnsi="宋体" w:cs="宋体" w:hint="eastAsia"/>
                <w:sz w:val="24"/>
              </w:rPr>
              <w:t>手剥巴旦木</w:t>
            </w:r>
          </w:p>
        </w:tc>
        <w:tc>
          <w:tcPr>
            <w:tcW w:w="851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4CD9">
              <w:rPr>
                <w:rFonts w:ascii="宋体" w:hAnsi="宋体" w:cs="宋体" w:hint="eastAsia"/>
                <w:sz w:val="24"/>
              </w:rPr>
              <w:t xml:space="preserve">300g/袋 </w:t>
            </w:r>
          </w:p>
        </w:tc>
        <w:tc>
          <w:tcPr>
            <w:tcW w:w="709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F4CD9">
              <w:rPr>
                <w:rFonts w:ascii="宋体" w:hint="eastAsia"/>
                <w:sz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4CD9">
              <w:rPr>
                <w:rFonts w:ascii="宋体" w:hAnsi="宋体" w:cs="宋体"/>
                <w:sz w:val="24"/>
              </w:rPr>
              <w:t>2018/5/15</w:t>
            </w:r>
          </w:p>
        </w:tc>
        <w:tc>
          <w:tcPr>
            <w:tcW w:w="992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4CD9">
              <w:rPr>
                <w:rFonts w:ascii="宋体" w:hAnsi="宋体" w:cs="宋体" w:hint="eastAsia"/>
                <w:sz w:val="24"/>
              </w:rPr>
              <w:t>二氧化硫</w:t>
            </w:r>
          </w:p>
        </w:tc>
        <w:tc>
          <w:tcPr>
            <w:tcW w:w="1086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4CD9">
              <w:rPr>
                <w:rFonts w:ascii="宋体" w:hAnsi="宋体" w:cs="宋体"/>
                <w:sz w:val="24"/>
              </w:rPr>
              <w:t>0.09</w:t>
            </w:r>
          </w:p>
        </w:tc>
        <w:tc>
          <w:tcPr>
            <w:tcW w:w="850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4CD9">
              <w:rPr>
                <w:rFonts w:ascii="宋体" w:hAnsi="宋体" w:cs="宋体" w:hint="eastAsia"/>
                <w:sz w:val="24"/>
              </w:rPr>
              <w:t>不得添加</w:t>
            </w:r>
          </w:p>
        </w:tc>
        <w:tc>
          <w:tcPr>
            <w:tcW w:w="993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4CD9">
              <w:rPr>
                <w:rFonts w:ascii="宋体" w:hAnsi="宋体" w:cs="宋体" w:hint="eastAsia"/>
                <w:sz w:val="24"/>
              </w:rPr>
              <w:t>炒货食品及坚果制品</w:t>
            </w:r>
          </w:p>
        </w:tc>
        <w:tc>
          <w:tcPr>
            <w:tcW w:w="1182" w:type="dxa"/>
            <w:vAlign w:val="center"/>
          </w:tcPr>
          <w:p w:rsidR="003537C4" w:rsidRPr="00EF4CD9" w:rsidRDefault="003537C4" w:rsidP="0005097E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F4CD9">
              <w:rPr>
                <w:rFonts w:ascii="宋体" w:hAnsi="宋体" w:cs="宋体" w:hint="eastAsia"/>
                <w:sz w:val="24"/>
              </w:rPr>
              <w:t>太仓市检验检测中心</w:t>
            </w:r>
          </w:p>
        </w:tc>
      </w:tr>
    </w:tbl>
    <w:p w:rsidR="003537C4" w:rsidRPr="007F3269" w:rsidRDefault="003537C4" w:rsidP="003537C4">
      <w:r>
        <w:rPr>
          <w:rFonts w:hint="eastAsia"/>
          <w:kern w:val="0"/>
          <w:sz w:val="24"/>
        </w:rPr>
        <w:t>以上抽检结论为不合格的产品，已移交</w:t>
      </w:r>
      <w:r w:rsidRPr="00F307F9">
        <w:rPr>
          <w:rFonts w:hint="eastAsia"/>
          <w:kern w:val="0"/>
          <w:sz w:val="24"/>
        </w:rPr>
        <w:t>相关部门依法进行调查处置。</w:t>
      </w:r>
    </w:p>
    <w:p w:rsidR="003537C4" w:rsidRPr="00B24482" w:rsidRDefault="003537C4" w:rsidP="003537C4">
      <w:pPr>
        <w:rPr>
          <w:color w:val="000000"/>
          <w:kern w:val="0"/>
          <w:sz w:val="24"/>
        </w:rPr>
      </w:pPr>
      <w:r>
        <w:rPr>
          <w:rFonts w:hint="eastAsia"/>
        </w:rPr>
        <w:t>检</w:t>
      </w:r>
      <w:r>
        <w:rPr>
          <w:rFonts w:hint="eastAsia"/>
          <w:color w:val="000000"/>
          <w:kern w:val="0"/>
          <w:sz w:val="24"/>
        </w:rPr>
        <w:t>测合格批次详情见以下网址：</w:t>
      </w:r>
      <w:hyperlink r:id="rId4" w:history="1">
        <w:r w:rsidRPr="00C603A1">
          <w:rPr>
            <w:rStyle w:val="a7"/>
            <w:kern w:val="0"/>
            <w:sz w:val="24"/>
          </w:rPr>
          <w:t>http://www.taicang.gov.cn/site_publicinfo/003002/003002006/keyNote.html</w:t>
        </w:r>
      </w:hyperlink>
      <w:r>
        <w:rPr>
          <w:rFonts w:hint="eastAsia"/>
          <w:color w:val="000000"/>
          <w:kern w:val="0"/>
          <w:sz w:val="24"/>
        </w:rPr>
        <w:t>,</w:t>
      </w:r>
    </w:p>
    <w:p w:rsidR="003537C4" w:rsidRPr="00C82293" w:rsidRDefault="003537C4" w:rsidP="003537C4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</w:t>
      </w:r>
      <w:r w:rsidRPr="00515A5A">
        <w:rPr>
          <w:rFonts w:ascii="仿宋_GB2312" w:eastAsia="仿宋_GB2312" w:hint="eastAsia"/>
          <w:sz w:val="32"/>
          <w:szCs w:val="32"/>
        </w:rPr>
        <w:t xml:space="preserve"> </w:t>
      </w:r>
      <w:r w:rsidRPr="00C82293">
        <w:rPr>
          <w:rFonts w:ascii="宋体" w:hAnsi="宋体" w:cs="宋体" w:hint="eastAsia"/>
          <w:sz w:val="24"/>
        </w:rPr>
        <w:t>太仓市食品安全委员会办公室</w:t>
      </w:r>
    </w:p>
    <w:p w:rsidR="003537C4" w:rsidRPr="00C82293" w:rsidRDefault="003537C4" w:rsidP="003537C4">
      <w:pPr>
        <w:ind w:firstLineChars="3100" w:firstLine="744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 xml:space="preserve">                            太仓市市场监督管理局</w:t>
      </w:r>
    </w:p>
    <w:p w:rsidR="003537C4" w:rsidRPr="004A70EF" w:rsidRDefault="003537C4" w:rsidP="003537C4">
      <w:pPr>
        <w:ind w:firstLineChars="4650" w:firstLine="11160"/>
      </w:pPr>
      <w:r w:rsidRPr="00C82293">
        <w:rPr>
          <w:rFonts w:ascii="宋体" w:hAnsi="宋体" w:cs="宋体" w:hint="eastAsia"/>
          <w:sz w:val="24"/>
        </w:rPr>
        <w:t>2018年</w:t>
      </w:r>
      <w:r>
        <w:rPr>
          <w:rFonts w:ascii="宋体" w:hAnsi="宋体" w:cs="宋体" w:hint="eastAsia"/>
          <w:sz w:val="24"/>
        </w:rPr>
        <w:t>7</w:t>
      </w:r>
      <w:r w:rsidRPr="00C82293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27日</w:t>
      </w:r>
    </w:p>
    <w:p w:rsidR="00FD0CB2" w:rsidRPr="00423129" w:rsidRDefault="00FD0CB2"/>
    <w:sectPr w:rsidR="00FD0CB2" w:rsidRPr="00423129" w:rsidSect="003537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3129"/>
    <w:rsid w:val="002C1739"/>
    <w:rsid w:val="00304027"/>
    <w:rsid w:val="003537C4"/>
    <w:rsid w:val="003F5C5E"/>
    <w:rsid w:val="00423129"/>
    <w:rsid w:val="005B0A93"/>
    <w:rsid w:val="0067608A"/>
    <w:rsid w:val="007515A8"/>
    <w:rsid w:val="00886F11"/>
    <w:rsid w:val="00A15FEA"/>
    <w:rsid w:val="00B579C2"/>
    <w:rsid w:val="00BA51F6"/>
    <w:rsid w:val="00CD2CC7"/>
    <w:rsid w:val="00CD2F91"/>
    <w:rsid w:val="00D5057E"/>
    <w:rsid w:val="00DD6DA1"/>
    <w:rsid w:val="00FD0CB2"/>
    <w:rsid w:val="00FE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5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29"/>
    <w:pPr>
      <w:widowControl w:val="0"/>
      <w:spacing w:line="240" w:lineRule="auto"/>
      <w:jc w:val="both"/>
    </w:pPr>
  </w:style>
  <w:style w:type="paragraph" w:styleId="1">
    <w:name w:val="heading 1"/>
    <w:basedOn w:val="a"/>
    <w:link w:val="1Char"/>
    <w:qFormat/>
    <w:rsid w:val="00BA51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spacing w:line="450" w:lineRule="atLeast"/>
      <w:ind w:firstLineChars="200" w:firstLine="420"/>
    </w:pPr>
  </w:style>
  <w:style w:type="character" w:customStyle="1" w:styleId="1Char">
    <w:name w:val="标题 1 Char"/>
    <w:basedOn w:val="a0"/>
    <w:link w:val="1"/>
    <w:rsid w:val="00BA51F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Subtitle"/>
    <w:basedOn w:val="a"/>
    <w:next w:val="a"/>
    <w:link w:val="Char"/>
    <w:qFormat/>
    <w:rsid w:val="00BA51F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rsid w:val="00BA51F6"/>
    <w:rPr>
      <w:rFonts w:ascii="Cambria" w:hAnsi="Cambria"/>
      <w:b/>
      <w:bCs/>
      <w:kern w:val="28"/>
      <w:sz w:val="32"/>
      <w:szCs w:val="32"/>
    </w:rPr>
  </w:style>
  <w:style w:type="paragraph" w:styleId="a6">
    <w:name w:val="Normal (Web)"/>
    <w:basedOn w:val="a"/>
    <w:qFormat/>
    <w:rsid w:val="00BA51F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53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cang.gov.cn/site_publicinfo/003002/003002006/keyNote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254</Words>
  <Characters>1450</Characters>
  <Application>Microsoft Office Word</Application>
  <DocSecurity>0</DocSecurity>
  <Lines>12</Lines>
  <Paragraphs>3</Paragraphs>
  <ScaleCrop>false</ScaleCrop>
  <Company>Sky123.Org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2018-07-27T05:40:00Z</dcterms:created>
  <dcterms:modified xsi:type="dcterms:W3CDTF">2018-07-27T06:14:00Z</dcterms:modified>
</cp:coreProperties>
</file>