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39" w:rsidRDefault="00711139">
      <w:pPr>
        <w:pStyle w:val="a9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711139" w:rsidRDefault="00711139">
      <w:pPr>
        <w:pStyle w:val="af1"/>
        <w:snapToGrid w:val="0"/>
        <w:spacing w:after="160" w:line="540" w:lineRule="exact"/>
      </w:pPr>
    </w:p>
    <w:p w:rsidR="00711139" w:rsidRDefault="00323C37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 w:rsidRPr="00323C37">
        <w:rPr>
          <w:rFonts w:ascii="方正大标宋简体" w:eastAsia="方正大标宋简体" w:hint="eastAsia"/>
          <w:b w:val="0"/>
          <w:w w:val="66"/>
          <w:szCs w:val="1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-22832</wp:posOffset>
            </wp:positionH>
            <wp:positionV relativeFrom="paragraph">
              <wp:posOffset>40585</wp:posOffset>
            </wp:positionV>
            <wp:extent cx="5728169" cy="2226365"/>
            <wp:effectExtent l="19050" t="0" r="5881" b="0"/>
            <wp:wrapNone/>
            <wp:docPr id="8" name="图片 8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69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139" w:rsidRDefault="00711139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711139" w:rsidRDefault="0033384C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</w:t>
      </w:r>
      <w:r>
        <w:rPr>
          <w:rFonts w:ascii="Times New Roman" w:eastAsia="仿宋_GB2312" w:hint="eastAsia"/>
        </w:rPr>
        <w:t>20</w:t>
      </w:r>
      <w:r>
        <w:rPr>
          <w:rFonts w:ascii="Times New Roman" w:eastAsia="仿宋_GB2312" w:hint="eastAsia"/>
        </w:rPr>
        <w:t>〕</w:t>
      </w:r>
      <w:r w:rsidR="00323C37">
        <w:rPr>
          <w:rFonts w:ascii="Times New Roman" w:eastAsia="仿宋_GB2312" w:hint="eastAsia"/>
        </w:rPr>
        <w:t>17</w:t>
      </w:r>
      <w:r>
        <w:rPr>
          <w:rFonts w:ascii="Times New Roman" w:eastAsia="仿宋_GB2312" w:hint="eastAsia"/>
        </w:rPr>
        <w:t>号</w:t>
      </w:r>
    </w:p>
    <w:p w:rsidR="00711139" w:rsidRDefault="00711139">
      <w:pPr>
        <w:pStyle w:val="a8"/>
        <w:snapToGrid w:val="0"/>
        <w:spacing w:after="640"/>
        <w:ind w:left="-40"/>
        <w:jc w:val="both"/>
      </w:pPr>
    </w:p>
    <w:p w:rsidR="00711139" w:rsidRDefault="00711139">
      <w:pPr>
        <w:pStyle w:val="a8"/>
        <w:snapToGrid w:val="0"/>
        <w:spacing w:after="640"/>
        <w:ind w:left="-40"/>
        <w:jc w:val="both"/>
      </w:pPr>
      <w:r w:rsidRPr="00711139">
        <w:rPr>
          <w:rFonts w:hAnsi="汉鼎简仿宋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711139" w:rsidRPr="00323C37" w:rsidRDefault="0033384C">
      <w:pPr>
        <w:pStyle w:val="10"/>
        <w:spacing w:line="500" w:lineRule="exact"/>
        <w:rPr>
          <w:rFonts w:ascii="方正小标宋简体" w:eastAsia="方正小标宋简体" w:hint="eastAsia"/>
        </w:rPr>
      </w:pPr>
      <w:bookmarkStart w:id="0" w:name="OLE_LINK2"/>
      <w:r w:rsidRPr="00323C37">
        <w:rPr>
          <w:rFonts w:ascii="方正小标宋简体" w:eastAsia="方正小标宋简体" w:hint="eastAsia"/>
        </w:rPr>
        <w:t>市政府关于</w:t>
      </w:r>
      <w:r w:rsidRPr="00323C37">
        <w:rPr>
          <w:rFonts w:ascii="方正小标宋简体" w:eastAsia="方正小标宋简体" w:hint="eastAsia"/>
        </w:rPr>
        <w:t>王晖</w:t>
      </w:r>
      <w:r w:rsidRPr="00323C37">
        <w:rPr>
          <w:rFonts w:ascii="方正小标宋简体" w:eastAsia="方正小标宋简体" w:hint="eastAsia"/>
        </w:rPr>
        <w:t>同志职务</w:t>
      </w:r>
      <w:r w:rsidRPr="00323C37">
        <w:rPr>
          <w:rFonts w:ascii="方正小标宋简体" w:eastAsia="方正小标宋简体" w:hint="eastAsia"/>
        </w:rPr>
        <w:t>调整</w:t>
      </w:r>
      <w:r w:rsidRPr="00323C37">
        <w:rPr>
          <w:rFonts w:ascii="方正小标宋简体" w:eastAsia="方正小标宋简体" w:hint="eastAsia"/>
        </w:rPr>
        <w:t>的通知</w:t>
      </w:r>
      <w:bookmarkEnd w:id="0"/>
    </w:p>
    <w:p w:rsidR="00711139" w:rsidRDefault="00711139">
      <w:pPr>
        <w:spacing w:line="600" w:lineRule="exact"/>
        <w:rPr>
          <w:sz w:val="44"/>
        </w:rPr>
      </w:pPr>
    </w:p>
    <w:p w:rsidR="00711139" w:rsidRDefault="003338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市公安局</w:t>
      </w:r>
      <w:r>
        <w:rPr>
          <w:rFonts w:ascii="Times New Roman" w:eastAsia="仿宋_GB2312" w:hint="eastAsia"/>
        </w:rPr>
        <w:t>：</w:t>
      </w:r>
    </w:p>
    <w:p w:rsidR="00711139" w:rsidRDefault="0033384C">
      <w:pPr>
        <w:pStyle w:val="af"/>
        <w:tabs>
          <w:tab w:val="left" w:pos="1588"/>
        </w:tabs>
        <w:spacing w:line="60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711139" w:rsidRDefault="0033384C">
      <w:pPr>
        <w:pStyle w:val="af"/>
        <w:tabs>
          <w:tab w:val="left" w:pos="1588"/>
        </w:tabs>
        <w:spacing w:line="600" w:lineRule="exact"/>
        <w:rPr>
          <w:rFonts w:ascii="宋体" w:eastAsia="仿宋_GB2312" w:hAnsi="宋体"/>
          <w:szCs w:val="32"/>
        </w:rPr>
      </w:pPr>
      <w:r>
        <w:rPr>
          <w:rFonts w:ascii="宋体" w:eastAsia="仿宋_GB2312" w:hAnsi="宋体" w:hint="eastAsia"/>
          <w:szCs w:val="32"/>
        </w:rPr>
        <w:t>免去</w:t>
      </w:r>
      <w:r>
        <w:rPr>
          <w:rFonts w:ascii="宋体" w:eastAsia="仿宋_GB2312" w:hAnsi="宋体" w:hint="eastAsia"/>
          <w:szCs w:val="32"/>
        </w:rPr>
        <w:t>王晖</w:t>
      </w:r>
      <w:r>
        <w:rPr>
          <w:rFonts w:ascii="宋体" w:eastAsia="仿宋_GB2312" w:hAnsi="宋体" w:hint="eastAsia"/>
          <w:szCs w:val="32"/>
        </w:rPr>
        <w:t>同志市公安局金仓湖派出所教导员职务，辞去公职。</w:t>
      </w:r>
    </w:p>
    <w:p w:rsidR="00711139" w:rsidRDefault="00711139">
      <w:pPr>
        <w:pStyle w:val="af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</w:p>
    <w:p w:rsidR="00711139" w:rsidRDefault="0033384C" w:rsidP="00323C37">
      <w:pPr>
        <w:pStyle w:val="af"/>
        <w:tabs>
          <w:tab w:val="left" w:pos="1588"/>
        </w:tabs>
        <w:spacing w:line="600" w:lineRule="exact"/>
        <w:ind w:leftChars="621" w:left="1956" w:firstLineChars="980" w:firstLine="3087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太仓市人民政府</w:t>
      </w:r>
    </w:p>
    <w:p w:rsidR="00711139" w:rsidRDefault="0033384C">
      <w:pPr>
        <w:wordWrap w:val="0"/>
        <w:spacing w:line="60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</w:t>
      </w:r>
      <w:r>
        <w:rPr>
          <w:rFonts w:ascii="Times New Roman" w:eastAsia="仿宋_GB2312" w:hint="eastAsia"/>
        </w:rPr>
        <w:t>20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8</w:t>
      </w:r>
      <w:r>
        <w:rPr>
          <w:rFonts w:ascii="Times New Roman" w:eastAsia="仿宋_GB2312" w:hint="eastAsia"/>
        </w:rPr>
        <w:t>月</w:t>
      </w:r>
      <w:r w:rsidR="00323C37">
        <w:rPr>
          <w:rFonts w:ascii="Times New Roman" w:eastAsia="仿宋_GB2312" w:hint="eastAsia"/>
        </w:rPr>
        <w:t>31</w:t>
      </w:r>
      <w:r>
        <w:rPr>
          <w:rFonts w:ascii="Times New Roman" w:eastAsia="仿宋_GB2312" w:hint="eastAsia"/>
        </w:rPr>
        <w:t>日</w:t>
      </w:r>
    </w:p>
    <w:p w:rsidR="00711139" w:rsidRDefault="0033384C" w:rsidP="00323C37">
      <w:pPr>
        <w:spacing w:line="5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711139" w:rsidRDefault="00711139" w:rsidP="00323C37">
      <w:pPr>
        <w:spacing w:line="560" w:lineRule="exact"/>
        <w:ind w:rightChars="507" w:right="1597"/>
        <w:rPr>
          <w:rFonts w:ascii="Times New Roman" w:eastAsia="仿宋_GB231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711139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711139" w:rsidRDefault="0033384C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组织部，市人力资源和社会保障局。</w:t>
            </w:r>
          </w:p>
        </w:tc>
      </w:tr>
      <w:tr w:rsidR="00711139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711139" w:rsidRDefault="0033384C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</w:t>
            </w:r>
            <w:r w:rsidR="00323C37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20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20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8</w:t>
            </w:r>
            <w:bookmarkStart w:id="1" w:name="_GoBack"/>
            <w:bookmarkEnd w:id="1"/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月</w:t>
            </w:r>
            <w:r w:rsidR="00323C37">
              <w:rPr>
                <w:rFonts w:ascii="Times New Roman" w:eastAsia="仿宋_GB2312" w:hint="eastAsia"/>
                <w:b w:val="0"/>
                <w:sz w:val="28"/>
                <w:szCs w:val="28"/>
              </w:rPr>
              <w:t>31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11139" w:rsidRDefault="00711139">
      <w:pPr>
        <w:pStyle w:val="aa"/>
        <w:overflowPunct w:val="0"/>
        <w:snapToGrid w:val="0"/>
        <w:spacing w:line="20" w:lineRule="exact"/>
      </w:pPr>
    </w:p>
    <w:sectPr w:rsidR="00711139" w:rsidSect="00711139">
      <w:footerReference w:type="even" r:id="rId8"/>
      <w:pgSz w:w="11906" w:h="16838"/>
      <w:pgMar w:top="1814" w:right="1531" w:bottom="1768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4C" w:rsidRDefault="0033384C" w:rsidP="00711139">
      <w:pPr>
        <w:spacing w:line="240" w:lineRule="auto"/>
      </w:pPr>
      <w:r>
        <w:separator/>
      </w:r>
    </w:p>
  </w:endnote>
  <w:endnote w:type="continuationSeparator" w:id="1">
    <w:p w:rsidR="0033384C" w:rsidRDefault="0033384C" w:rsidP="00711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39" w:rsidRDefault="007111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8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139" w:rsidRDefault="007111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4C" w:rsidRDefault="0033384C" w:rsidP="00711139">
      <w:pPr>
        <w:spacing w:line="240" w:lineRule="auto"/>
      </w:pPr>
      <w:r>
        <w:separator/>
      </w:r>
    </w:p>
  </w:footnote>
  <w:footnote w:type="continuationSeparator" w:id="1">
    <w:p w:rsidR="0033384C" w:rsidRDefault="0033384C" w:rsidP="007111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7A7B"/>
    <w:rsid w:val="00000D19"/>
    <w:rsid w:val="00001A4E"/>
    <w:rsid w:val="00003841"/>
    <w:rsid w:val="00004234"/>
    <w:rsid w:val="0002067D"/>
    <w:rsid w:val="000406DD"/>
    <w:rsid w:val="00044DDF"/>
    <w:rsid w:val="00052E4E"/>
    <w:rsid w:val="00054AF9"/>
    <w:rsid w:val="00057EBA"/>
    <w:rsid w:val="000800EC"/>
    <w:rsid w:val="000B1C20"/>
    <w:rsid w:val="000B2401"/>
    <w:rsid w:val="000B2DCE"/>
    <w:rsid w:val="000B71A5"/>
    <w:rsid w:val="000D3AA4"/>
    <w:rsid w:val="000D795F"/>
    <w:rsid w:val="001021A3"/>
    <w:rsid w:val="00102DF7"/>
    <w:rsid w:val="00111C41"/>
    <w:rsid w:val="00112728"/>
    <w:rsid w:val="00122C9F"/>
    <w:rsid w:val="00181E40"/>
    <w:rsid w:val="001A1D4D"/>
    <w:rsid w:val="001C5796"/>
    <w:rsid w:val="001E2647"/>
    <w:rsid w:val="0027621E"/>
    <w:rsid w:val="0028467E"/>
    <w:rsid w:val="002B7A7B"/>
    <w:rsid w:val="002F14E6"/>
    <w:rsid w:val="002F67E9"/>
    <w:rsid w:val="003023FC"/>
    <w:rsid w:val="00323C37"/>
    <w:rsid w:val="003304E1"/>
    <w:rsid w:val="0033384C"/>
    <w:rsid w:val="00362274"/>
    <w:rsid w:val="00365C1A"/>
    <w:rsid w:val="003B0455"/>
    <w:rsid w:val="003C1126"/>
    <w:rsid w:val="003F2132"/>
    <w:rsid w:val="00400DA9"/>
    <w:rsid w:val="00404B0C"/>
    <w:rsid w:val="00423CBB"/>
    <w:rsid w:val="004345D0"/>
    <w:rsid w:val="0043712D"/>
    <w:rsid w:val="00442315"/>
    <w:rsid w:val="00447723"/>
    <w:rsid w:val="00451154"/>
    <w:rsid w:val="0045294B"/>
    <w:rsid w:val="004531C9"/>
    <w:rsid w:val="004631A1"/>
    <w:rsid w:val="00463453"/>
    <w:rsid w:val="004A2BC7"/>
    <w:rsid w:val="004A5E94"/>
    <w:rsid w:val="00506B71"/>
    <w:rsid w:val="005110E9"/>
    <w:rsid w:val="00520C65"/>
    <w:rsid w:val="00543B08"/>
    <w:rsid w:val="00585CAF"/>
    <w:rsid w:val="00593774"/>
    <w:rsid w:val="00593BC7"/>
    <w:rsid w:val="005944C3"/>
    <w:rsid w:val="00595CAA"/>
    <w:rsid w:val="005D1C61"/>
    <w:rsid w:val="005D655D"/>
    <w:rsid w:val="006131E7"/>
    <w:rsid w:val="00615B05"/>
    <w:rsid w:val="00625980"/>
    <w:rsid w:val="006303D1"/>
    <w:rsid w:val="00656163"/>
    <w:rsid w:val="00681CD0"/>
    <w:rsid w:val="00692939"/>
    <w:rsid w:val="0069522D"/>
    <w:rsid w:val="006B30B4"/>
    <w:rsid w:val="006F4C43"/>
    <w:rsid w:val="006F5F5E"/>
    <w:rsid w:val="00711023"/>
    <w:rsid w:val="00711139"/>
    <w:rsid w:val="00713A11"/>
    <w:rsid w:val="00734F04"/>
    <w:rsid w:val="0075191C"/>
    <w:rsid w:val="00764BA1"/>
    <w:rsid w:val="007726EF"/>
    <w:rsid w:val="0077441E"/>
    <w:rsid w:val="007A417A"/>
    <w:rsid w:val="007B0D5C"/>
    <w:rsid w:val="007B629C"/>
    <w:rsid w:val="007B6E86"/>
    <w:rsid w:val="007C0B84"/>
    <w:rsid w:val="007D2FF7"/>
    <w:rsid w:val="007F3549"/>
    <w:rsid w:val="007F6318"/>
    <w:rsid w:val="00820B6A"/>
    <w:rsid w:val="008424AA"/>
    <w:rsid w:val="0086406E"/>
    <w:rsid w:val="00867005"/>
    <w:rsid w:val="00872ABD"/>
    <w:rsid w:val="008D0D16"/>
    <w:rsid w:val="008D77A7"/>
    <w:rsid w:val="0090290D"/>
    <w:rsid w:val="009154B8"/>
    <w:rsid w:val="009258F0"/>
    <w:rsid w:val="009354D5"/>
    <w:rsid w:val="00947613"/>
    <w:rsid w:val="009677B7"/>
    <w:rsid w:val="009B165E"/>
    <w:rsid w:val="009C1E29"/>
    <w:rsid w:val="009C6D7E"/>
    <w:rsid w:val="009F5851"/>
    <w:rsid w:val="00A43E52"/>
    <w:rsid w:val="00A51CA6"/>
    <w:rsid w:val="00A71862"/>
    <w:rsid w:val="00A85AAC"/>
    <w:rsid w:val="00A90090"/>
    <w:rsid w:val="00A91AC5"/>
    <w:rsid w:val="00AE31E1"/>
    <w:rsid w:val="00B03760"/>
    <w:rsid w:val="00B2031F"/>
    <w:rsid w:val="00B46D39"/>
    <w:rsid w:val="00B47372"/>
    <w:rsid w:val="00B737CD"/>
    <w:rsid w:val="00B768C3"/>
    <w:rsid w:val="00B82947"/>
    <w:rsid w:val="00B839BD"/>
    <w:rsid w:val="00B909C5"/>
    <w:rsid w:val="00BC1586"/>
    <w:rsid w:val="00BD0913"/>
    <w:rsid w:val="00BF66C2"/>
    <w:rsid w:val="00C02063"/>
    <w:rsid w:val="00C41BAD"/>
    <w:rsid w:val="00C553AE"/>
    <w:rsid w:val="00C57A1B"/>
    <w:rsid w:val="00C64067"/>
    <w:rsid w:val="00C64242"/>
    <w:rsid w:val="00C72499"/>
    <w:rsid w:val="00C97A79"/>
    <w:rsid w:val="00CC1C91"/>
    <w:rsid w:val="00CC6801"/>
    <w:rsid w:val="00CD38E6"/>
    <w:rsid w:val="00D05DFD"/>
    <w:rsid w:val="00D144E1"/>
    <w:rsid w:val="00D166AE"/>
    <w:rsid w:val="00D35EE3"/>
    <w:rsid w:val="00D50FBC"/>
    <w:rsid w:val="00D53A91"/>
    <w:rsid w:val="00D62F10"/>
    <w:rsid w:val="00D707F0"/>
    <w:rsid w:val="00DB52DE"/>
    <w:rsid w:val="00DC4E10"/>
    <w:rsid w:val="00DE6BB2"/>
    <w:rsid w:val="00DF46C0"/>
    <w:rsid w:val="00DF514F"/>
    <w:rsid w:val="00DF7192"/>
    <w:rsid w:val="00E0561D"/>
    <w:rsid w:val="00E16CF0"/>
    <w:rsid w:val="00E206FC"/>
    <w:rsid w:val="00E52F06"/>
    <w:rsid w:val="00E53BE5"/>
    <w:rsid w:val="00E93DB5"/>
    <w:rsid w:val="00ED33AE"/>
    <w:rsid w:val="00ED55C5"/>
    <w:rsid w:val="00EE0AA7"/>
    <w:rsid w:val="00EE0E61"/>
    <w:rsid w:val="00F27D52"/>
    <w:rsid w:val="00F57719"/>
    <w:rsid w:val="00F72D10"/>
    <w:rsid w:val="00F753A2"/>
    <w:rsid w:val="00F83363"/>
    <w:rsid w:val="00F977BA"/>
    <w:rsid w:val="00FC2756"/>
    <w:rsid w:val="10940342"/>
    <w:rsid w:val="154D4BD0"/>
    <w:rsid w:val="17575C84"/>
    <w:rsid w:val="29B6357E"/>
    <w:rsid w:val="45003612"/>
    <w:rsid w:val="54B5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139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711139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711139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711139"/>
    <w:rPr>
      <w:sz w:val="18"/>
      <w:szCs w:val="18"/>
    </w:rPr>
  </w:style>
  <w:style w:type="paragraph" w:styleId="a5">
    <w:name w:val="footer"/>
    <w:basedOn w:val="a"/>
    <w:qFormat/>
    <w:rsid w:val="0071113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71113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711139"/>
  </w:style>
  <w:style w:type="paragraph" w:customStyle="1" w:styleId="10">
    <w:name w:val="标题1"/>
    <w:basedOn w:val="a"/>
    <w:next w:val="a"/>
    <w:qFormat/>
    <w:rsid w:val="0071113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711139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711139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711139"/>
    <w:rPr>
      <w:rFonts w:ascii="汉鼎简黑体" w:eastAsia="汉鼎简黑体"/>
    </w:rPr>
  </w:style>
  <w:style w:type="paragraph" w:customStyle="1" w:styleId="a9">
    <w:name w:val="密级"/>
    <w:basedOn w:val="a"/>
    <w:qFormat/>
    <w:rsid w:val="00711139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711139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711139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711139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711139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711139"/>
    <w:pPr>
      <w:jc w:val="right"/>
    </w:pPr>
  </w:style>
  <w:style w:type="paragraph" w:customStyle="1" w:styleId="af">
    <w:name w:val="附件栏"/>
    <w:basedOn w:val="a"/>
    <w:qFormat/>
    <w:rsid w:val="00711139"/>
  </w:style>
  <w:style w:type="paragraph" w:customStyle="1" w:styleId="af0">
    <w:name w:val="文头"/>
    <w:basedOn w:val="a"/>
    <w:qFormat/>
    <w:rsid w:val="00711139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711139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wyk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政府办收发员</cp:lastModifiedBy>
  <cp:revision>1</cp:revision>
  <cp:lastPrinted>2019-02-11T07:09:00Z</cp:lastPrinted>
  <dcterms:created xsi:type="dcterms:W3CDTF">2019-02-11T07:08:00Z</dcterms:created>
  <dcterms:modified xsi:type="dcterms:W3CDTF">2020-10-12T07:55:00Z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