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F" w:rsidRPr="00F30023" w:rsidRDefault="003517EF" w:rsidP="003517EF">
      <w:pPr>
        <w:rPr>
          <w:sz w:val="32"/>
          <w:szCs w:val="32"/>
        </w:rPr>
      </w:pPr>
      <w:r w:rsidRPr="00F30023">
        <w:rPr>
          <w:rFonts w:hint="eastAsia"/>
          <w:sz w:val="32"/>
          <w:szCs w:val="32"/>
        </w:rPr>
        <w:t>附件</w:t>
      </w:r>
      <w:r w:rsidRPr="00F30023">
        <w:rPr>
          <w:rFonts w:hint="eastAsia"/>
          <w:sz w:val="32"/>
          <w:szCs w:val="32"/>
        </w:rPr>
        <w:t>1</w:t>
      </w:r>
      <w:r w:rsidRPr="00F30023">
        <w:rPr>
          <w:rFonts w:hint="eastAsia"/>
          <w:sz w:val="32"/>
          <w:szCs w:val="32"/>
        </w:rPr>
        <w:t>：</w:t>
      </w:r>
    </w:p>
    <w:tbl>
      <w:tblPr>
        <w:tblW w:w="8730" w:type="dxa"/>
        <w:jc w:val="center"/>
        <w:tblInd w:w="511" w:type="dxa"/>
        <w:tblLayout w:type="fixed"/>
        <w:tblLook w:val="0000" w:firstRow="0" w:lastRow="0" w:firstColumn="0" w:lastColumn="0" w:noHBand="0" w:noVBand="0"/>
      </w:tblPr>
      <w:tblGrid>
        <w:gridCol w:w="1361"/>
        <w:gridCol w:w="1531"/>
        <w:gridCol w:w="1332"/>
        <w:gridCol w:w="1078"/>
        <w:gridCol w:w="907"/>
        <w:gridCol w:w="794"/>
        <w:gridCol w:w="1727"/>
      </w:tblGrid>
      <w:tr w:rsidR="003517EF" w:rsidRPr="00AD6F7D" w:rsidTr="005129E9">
        <w:trPr>
          <w:trHeight w:val="769"/>
          <w:jc w:val="center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EF" w:rsidRPr="00AD6F7D" w:rsidRDefault="003517EF" w:rsidP="005129E9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 w:rsidRPr="00AD6F7D"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20</w:t>
            </w:r>
            <w:r w:rsidRPr="00AD6F7D"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年太仓市科技小巨人企业申报表</w:t>
            </w:r>
          </w:p>
          <w:p w:rsidR="003517EF" w:rsidRPr="00AD6F7D" w:rsidRDefault="003517EF" w:rsidP="005129E9">
            <w:pPr>
              <w:widowControl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 xml:space="preserve">                                          </w:t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所属区镇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     </w:t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成立日期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     </w:t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统一社会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ind w:leftChars="100" w:left="2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国有</w:t>
            </w:r>
            <w:r w:rsidRPr="00E34A5D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外资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>
              <w:rPr>
                <w:rFonts w:ascii="Times New Roman" w:hAnsi="Times New Roman" w:hint="eastAsia"/>
                <w:sz w:val="22"/>
              </w:rPr>
              <w:t xml:space="preserve">    </w:t>
            </w:r>
          </w:p>
          <w:p w:rsidR="003517EF" w:rsidRDefault="003517EF" w:rsidP="005129E9">
            <w:pPr>
              <w:widowControl/>
              <w:spacing w:line="260" w:lineRule="exact"/>
              <w:ind w:leftChars="100" w:left="210"/>
              <w:rPr>
                <w:rFonts w:ascii="Times New Roman" w:hAnsi="Times New Roman"/>
                <w:sz w:val="22"/>
              </w:rPr>
            </w:pPr>
          </w:p>
          <w:p w:rsidR="003517EF" w:rsidRPr="00EF253A" w:rsidRDefault="003517EF" w:rsidP="005129E9">
            <w:pPr>
              <w:widowControl/>
              <w:spacing w:line="260" w:lineRule="exact"/>
              <w:ind w:leftChars="100" w:left="210" w:firstLineChars="300" w:firstLine="66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民营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所属重点领域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</w:t>
            </w: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末资产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额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上年末负债总额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3517EF" w:rsidTr="005129E9">
        <w:trPr>
          <w:trHeight w:val="85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</w:t>
            </w: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末职工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人数（人）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上年末研发技术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人员人数（人）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3517EF" w:rsidTr="005129E9">
        <w:trPr>
          <w:trHeight w:hRule="exact" w:val="92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主营产品情况</w:t>
            </w:r>
            <w:r w:rsidRPr="00EF253A">
              <w:rPr>
                <w:rFonts w:ascii="宋体" w:hAnsi="宋体" w:hint="eastAsia"/>
                <w:kern w:val="0"/>
                <w:sz w:val="22"/>
              </w:rPr>
              <w:t>（按销售收入大小排序，最多</w:t>
            </w:r>
            <w:r w:rsidRPr="00EF253A">
              <w:rPr>
                <w:rFonts w:ascii="宋体" w:hAnsi="宋体"/>
                <w:kern w:val="0"/>
                <w:sz w:val="22"/>
              </w:rPr>
              <w:t>2</w:t>
            </w:r>
            <w:r w:rsidRPr="00EF253A">
              <w:rPr>
                <w:rFonts w:ascii="宋体" w:hAnsi="宋体" w:hint="eastAsia"/>
                <w:kern w:val="0"/>
                <w:sz w:val="22"/>
              </w:rPr>
              <w:t>个，标注该产品上年销售收入与主营业务收入之比）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产品名称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主要用途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从事该产品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F253A">
              <w:rPr>
                <w:rFonts w:ascii="Times New Roman" w:hAnsi="Times New Roman" w:hint="eastAsia"/>
                <w:sz w:val="22"/>
              </w:rPr>
              <w:t>领域</w:t>
            </w:r>
            <w:r>
              <w:rPr>
                <w:rFonts w:ascii="Times New Roman" w:hAnsi="Times New Roman" w:hint="eastAsia"/>
                <w:sz w:val="22"/>
              </w:rPr>
              <w:t>的</w:t>
            </w:r>
            <w:r w:rsidRPr="00EF253A">
              <w:rPr>
                <w:rFonts w:ascii="Times New Roman" w:hAnsi="Times New Roman" w:hint="eastAsia"/>
                <w:sz w:val="22"/>
              </w:rPr>
              <w:t>时间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产品全球（全国）市场占有率及排名</w:t>
            </w:r>
          </w:p>
        </w:tc>
      </w:tr>
      <w:tr w:rsidR="003517EF" w:rsidTr="00FE2CE3">
        <w:trPr>
          <w:trHeight w:hRule="exact" w:val="322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 w:rsidRPr="00884F43">
              <w:rPr>
                <w:rFonts w:ascii="宋体" w:hAnsi="宋体" w:hint="eastAsia"/>
                <w:kern w:val="0"/>
                <w:sz w:val="22"/>
              </w:rPr>
              <w:t>（如生物显微镜，</w:t>
            </w:r>
            <w:r w:rsidRPr="00884F43">
              <w:rPr>
                <w:rFonts w:ascii="宋体" w:hAnsi="宋体"/>
                <w:kern w:val="0"/>
                <w:sz w:val="22"/>
              </w:rPr>
              <w:t>70%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</w:tbl>
    <w:p w:rsidR="003517EF" w:rsidRDefault="003517EF" w:rsidP="003517EF">
      <w:pPr>
        <w:widowControl/>
        <w:spacing w:line="260" w:lineRule="exact"/>
        <w:jc w:val="center"/>
        <w:rPr>
          <w:rFonts w:ascii="Times New Roman" w:hAnsi="Times New Roman"/>
          <w:bCs/>
          <w:color w:val="000000"/>
          <w:kern w:val="0"/>
          <w:sz w:val="20"/>
          <w:szCs w:val="20"/>
        </w:rPr>
        <w:sectPr w:rsidR="003517EF" w:rsidSect="002D2ABE">
          <w:headerReference w:type="default" r:id="rId7"/>
          <w:footerReference w:type="even" r:id="rId8"/>
          <w:pgSz w:w="11906" w:h="16838"/>
          <w:pgMar w:top="1814" w:right="1588" w:bottom="1985" w:left="1701" w:header="851" w:footer="992" w:gutter="0"/>
          <w:pgNumType w:start="1"/>
          <w:cols w:space="720"/>
          <w:docGrid w:type="lines" w:linePitch="312"/>
        </w:sectPr>
      </w:pPr>
    </w:p>
    <w:tbl>
      <w:tblPr>
        <w:tblW w:w="4915" w:type="pct"/>
        <w:jc w:val="center"/>
        <w:tblInd w:w="957" w:type="dxa"/>
        <w:tblLook w:val="0000" w:firstRow="0" w:lastRow="0" w:firstColumn="0" w:lastColumn="0" w:noHBand="0" w:noVBand="0"/>
      </w:tblPr>
      <w:tblGrid>
        <w:gridCol w:w="838"/>
        <w:gridCol w:w="1042"/>
        <w:gridCol w:w="1865"/>
        <w:gridCol w:w="206"/>
        <w:gridCol w:w="2161"/>
        <w:gridCol w:w="2265"/>
      </w:tblGrid>
      <w:tr w:rsidR="003517EF" w:rsidTr="005129E9">
        <w:trPr>
          <w:trHeight w:val="5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lastRenderedPageBreak/>
              <w:t>企业近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t>年经营情况（单位：万元）</w:t>
            </w:r>
          </w:p>
        </w:tc>
      </w:tr>
      <w:tr w:rsidR="003517EF" w:rsidTr="003517EF">
        <w:trPr>
          <w:trHeight w:val="394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主要指标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7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8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9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3517EF" w:rsidTr="003517EF">
        <w:trPr>
          <w:trHeight w:val="660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营业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3517EF" w:rsidTr="003517EF">
        <w:trPr>
          <w:trHeight w:val="660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3517EF" w:rsidTr="003517EF">
        <w:trPr>
          <w:trHeight w:val="660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应交税金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7EF" w:rsidTr="003517EF">
        <w:trPr>
          <w:trHeight w:hRule="exact" w:val="680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3517EF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年营业收入平均增长率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3517EF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  <w:szCs w:val="24"/>
              </w:rPr>
            </w:pPr>
            <w:r w:rsidRPr="003517EF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zCs w:val="24"/>
              </w:rPr>
              <w:t>近</w:t>
            </w:r>
            <w:r w:rsidR="00A31D8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3</w:t>
            </w:r>
            <w:r w:rsidR="00A31D8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年平均营业</w:t>
            </w:r>
            <w:r w:rsidR="00A31D8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   </w:t>
            </w:r>
            <w:r w:rsidR="00A31D8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利润率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517EF" w:rsidTr="005129E9">
        <w:trPr>
          <w:trHeight w:hRule="exact" w:val="6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t>企业创新研发情况</w:t>
            </w:r>
          </w:p>
        </w:tc>
      </w:tr>
      <w:tr w:rsidR="003517EF" w:rsidTr="003517EF">
        <w:trPr>
          <w:trHeight w:hRule="exact" w:val="959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研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发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构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E34A5D">
            <w:pPr>
              <w:widowControl/>
              <w:ind w:leftChars="50" w:left="10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国家级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="00E34A5D">
              <w:rPr>
                <w:rFonts w:ascii="Times New Roman" w:hAnsi="Times New Roman" w:hint="eastAsia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sz w:val="22"/>
              </w:rPr>
              <w:t>省级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 w:rsidRPr="00EF253A">
              <w:rPr>
                <w:rFonts w:ascii="Times New Roman" w:hAnsi="Times New Roman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     </w:t>
            </w:r>
            <w:r w:rsidR="00E34A5D">
              <w:rPr>
                <w:rFonts w:ascii="Times New Roman" w:hAnsi="Times New Roman" w:hint="eastAsia"/>
                <w:sz w:val="22"/>
              </w:rPr>
              <w:t>苏州</w:t>
            </w:r>
            <w:r w:rsidRPr="00EF253A">
              <w:rPr>
                <w:rFonts w:ascii="Times New Roman" w:hAnsi="Times New Roman" w:hint="eastAsia"/>
                <w:sz w:val="22"/>
              </w:rPr>
              <w:t>市级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     </w:t>
            </w:r>
            <w:r w:rsidRPr="00EF253A">
              <w:rPr>
                <w:rFonts w:ascii="Times New Roman" w:hAnsi="Times New Roman" w:hint="eastAsia"/>
                <w:sz w:val="22"/>
              </w:rPr>
              <w:t>其他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</w:p>
        </w:tc>
      </w:tr>
      <w:tr w:rsidR="003517EF" w:rsidTr="003517EF">
        <w:trPr>
          <w:trHeight w:hRule="exact" w:val="680"/>
          <w:jc w:val="center"/>
        </w:trPr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left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近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年研发投入总额（万元）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7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8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3517E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9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3517EF" w:rsidTr="003517EF">
        <w:trPr>
          <w:trHeight w:hRule="exact" w:val="680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7EF" w:rsidTr="003517EF">
        <w:trPr>
          <w:trHeight w:hRule="exact" w:val="680"/>
          <w:jc w:val="center"/>
        </w:trPr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自主知识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      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产权情况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拥有授权专利数量（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）</w:t>
            </w: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其中：发明专利数（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其中：实用新型专利</w:t>
            </w:r>
            <w:r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）　</w:t>
            </w:r>
          </w:p>
        </w:tc>
      </w:tr>
      <w:tr w:rsidR="003517EF" w:rsidTr="003517EF">
        <w:trPr>
          <w:trHeight w:hRule="exact" w:val="680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3517EF" w:rsidTr="003517EF">
        <w:trPr>
          <w:trHeight w:hRule="exact" w:val="5170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企业详细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="00E34A5D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情况介绍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包括但不限于以下内容</w:t>
            </w:r>
            <w:r w:rsidRPr="00EF253A">
              <w:rPr>
                <w:rFonts w:ascii="Times New Roman" w:eastAsia="方正楷体_GBK" w:hAnsi="Times New Roman"/>
                <w:sz w:val="22"/>
              </w:rPr>
              <w:t>:</w:t>
            </w:r>
          </w:p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二、企业主营产品情况，包括：产品在相关产业链中的位置及地位，近</w:t>
            </w:r>
            <w:r w:rsidRPr="00EF253A">
              <w:rPr>
                <w:rFonts w:ascii="Times New Roman" w:eastAsia="方正楷体_GBK" w:hAnsi="Times New Roman"/>
                <w:sz w:val="22"/>
              </w:rPr>
              <w:t>3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 w:rsidR="003517EF" w:rsidTr="003517EF">
        <w:trPr>
          <w:trHeight w:hRule="exact" w:val="2706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企业申报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理由及优势</w:t>
            </w:r>
            <w:r w:rsidRPr="00EF253A"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方正楷体_GBK" w:hAnsi="Times New Roman" w:hint="eastAsia"/>
                <w:color w:val="000000"/>
                <w:kern w:val="0"/>
                <w:sz w:val="22"/>
              </w:rPr>
              <w:t>（</w:t>
            </w:r>
            <w:r w:rsidRPr="00EF253A">
              <w:rPr>
                <w:rFonts w:ascii="Times New Roman" w:eastAsia="方正楷体_GBK" w:hAnsi="Times New Roman" w:hint="eastAsia"/>
                <w:color w:val="000000"/>
                <w:kern w:val="0"/>
                <w:sz w:val="22"/>
              </w:rPr>
              <w:t>企业填写）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Pr="008C0050" w:rsidRDefault="003517EF" w:rsidP="00E34A5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C0050">
              <w:rPr>
                <w:rFonts w:ascii="Times New Roman" w:hAnsi="Times New Roman" w:hint="eastAsia"/>
                <w:color w:val="000000"/>
                <w:kern w:val="0"/>
                <w:sz w:val="22"/>
              </w:rPr>
              <w:t>相关证明材料</w:t>
            </w:r>
            <w:r w:rsidR="00E34A5D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8C0050">
              <w:rPr>
                <w:rFonts w:ascii="Times New Roman" w:hAnsi="Times New Roman" w:hint="eastAsia"/>
                <w:color w:val="000000"/>
                <w:kern w:val="0"/>
                <w:sz w:val="22"/>
              </w:rPr>
              <w:t>影印件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企业营业执照复印件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企业主营产品市场占有率证明材料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spacing w:line="300" w:lineRule="exact"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近</w:t>
            </w:r>
            <w:r w:rsidRPr="002B4424">
              <w:rPr>
                <w:rFonts w:eastAsia="方正楷体_GBK"/>
                <w:color w:val="000000"/>
                <w:kern w:val="0"/>
                <w:sz w:val="30"/>
                <w:szCs w:val="30"/>
              </w:rPr>
              <w:t>3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年获得的知识产权、质量认证、质量荣誉、</w:t>
            </w:r>
            <w:proofErr w:type="gramStart"/>
            <w:r w:rsidRPr="00505CFF">
              <w:rPr>
                <w:rFonts w:eastAsia="方正楷体_GBK"/>
                <w:color w:val="000000"/>
                <w:kern w:val="0"/>
                <w:sz w:val="22"/>
              </w:rPr>
              <w:t>品牌荣誉</w:t>
            </w:r>
            <w:proofErr w:type="gramEnd"/>
            <w:r w:rsidRPr="00505CFF">
              <w:rPr>
                <w:rFonts w:eastAsia="方正楷体_GBK"/>
                <w:color w:val="000000"/>
                <w:kern w:val="0"/>
                <w:sz w:val="22"/>
              </w:rPr>
              <w:t>等相关证明材料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研发机构、高新技术企业证明材料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核心团队、人才管理情况证明材料（如省、苏州市</w:t>
            </w:r>
            <w:proofErr w:type="gramStart"/>
            <w:r w:rsidRPr="00505CFF">
              <w:rPr>
                <w:rFonts w:eastAsia="方正楷体_GBK"/>
                <w:color w:val="000000"/>
                <w:kern w:val="0"/>
                <w:sz w:val="22"/>
              </w:rPr>
              <w:t>“</w:t>
            </w:r>
            <w:proofErr w:type="gramEnd"/>
            <w:r w:rsidRPr="00505CFF">
              <w:rPr>
                <w:rFonts w:eastAsia="方正楷体_GBK"/>
                <w:color w:val="000000"/>
                <w:kern w:val="0"/>
                <w:sz w:val="22"/>
              </w:rPr>
              <w:t>双创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“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人才等）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企业管理及信息化建设情况说明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获得省以上表彰、认定等证明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3517EF">
            <w:pPr>
              <w:widowControl/>
              <w:spacing w:line="300" w:lineRule="exact"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201</w:t>
            </w:r>
            <w:r>
              <w:rPr>
                <w:rFonts w:eastAsia="方正楷体_GBK" w:hint="eastAsia"/>
                <w:color w:val="000000"/>
                <w:kern w:val="0"/>
                <w:sz w:val="22"/>
              </w:rPr>
              <w:t>7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年、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201</w:t>
            </w:r>
            <w:r>
              <w:rPr>
                <w:rFonts w:eastAsia="方正楷体_GBK" w:hint="eastAsia"/>
                <w:color w:val="000000"/>
                <w:kern w:val="0"/>
                <w:sz w:val="22"/>
              </w:rPr>
              <w:t>8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年、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201</w:t>
            </w:r>
            <w:r>
              <w:rPr>
                <w:rFonts w:eastAsia="方正楷体_GBK" w:hint="eastAsia"/>
                <w:color w:val="000000"/>
                <w:kern w:val="0"/>
                <w:sz w:val="22"/>
              </w:rPr>
              <w:t>9</w:t>
            </w:r>
            <w:r w:rsidRPr="00505CFF">
              <w:rPr>
                <w:rFonts w:eastAsia="方正楷体_GBK"/>
                <w:color w:val="000000"/>
                <w:kern w:val="0"/>
                <w:sz w:val="22"/>
              </w:rPr>
              <w:t>年审计报告</w:t>
            </w:r>
          </w:p>
        </w:tc>
      </w:tr>
      <w:tr w:rsidR="003517EF" w:rsidTr="003517EF">
        <w:trPr>
          <w:trHeight w:val="709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505CFF" w:rsidRDefault="003517EF" w:rsidP="005129E9">
            <w:pPr>
              <w:widowControl/>
              <w:jc w:val="left"/>
              <w:rPr>
                <w:rFonts w:eastAsia="方正楷体_GBK"/>
                <w:color w:val="000000"/>
                <w:kern w:val="0"/>
                <w:sz w:val="22"/>
              </w:rPr>
            </w:pPr>
            <w:r w:rsidRPr="00505CFF">
              <w:rPr>
                <w:rFonts w:eastAsia="方正楷体_GBK"/>
                <w:color w:val="000000"/>
                <w:kern w:val="0"/>
                <w:sz w:val="22"/>
              </w:rPr>
              <w:t>其他企业认为需提供的材料</w:t>
            </w:r>
          </w:p>
        </w:tc>
      </w:tr>
      <w:tr w:rsidR="003517EF" w:rsidTr="003517EF">
        <w:trPr>
          <w:trHeight w:hRule="exact" w:val="3446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F" w:rsidRPr="008C0050" w:rsidRDefault="003517EF" w:rsidP="005129E9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</w:rPr>
            </w:pPr>
            <w:r w:rsidRPr="008C0050">
              <w:rPr>
                <w:rFonts w:ascii="宋体" w:hAnsi="宋体" w:hint="eastAsia"/>
                <w:color w:val="000000"/>
                <w:kern w:val="0"/>
                <w:sz w:val="22"/>
              </w:rPr>
              <w:t>镇区经发中心（局）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、</w:t>
            </w:r>
            <w:r w:rsidRPr="008C0050">
              <w:rPr>
                <w:rFonts w:ascii="宋体" w:hAnsi="宋体" w:hint="eastAsia"/>
                <w:color w:val="000000"/>
                <w:kern w:val="0"/>
                <w:sz w:val="22"/>
              </w:rPr>
              <w:t>企管站</w:t>
            </w:r>
            <w:r>
              <w:rPr>
                <w:rFonts w:ascii="宋体" w:hAnsi="宋体" w:cs="仿宋" w:hint="eastAsia"/>
                <w:sz w:val="22"/>
              </w:rPr>
              <w:t>审核意见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F" w:rsidRPr="008C0050" w:rsidRDefault="003517EF" w:rsidP="005129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2"/>
              </w:rPr>
              <w:t>审核人</w:t>
            </w:r>
          </w:p>
          <w:p w:rsidR="003517EF" w:rsidRDefault="003517EF" w:rsidP="005129E9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</w:rPr>
            </w:pPr>
          </w:p>
          <w:p w:rsidR="003517EF" w:rsidRPr="008C0050" w:rsidRDefault="003517EF" w:rsidP="005129E9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7EF" w:rsidRPr="008C0050" w:rsidRDefault="003517EF" w:rsidP="005129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3517EF" w:rsidRDefault="003517EF" w:rsidP="003517EF">
      <w:pPr>
        <w:rPr>
          <w:rFonts w:ascii="Times New Roman" w:hAnsi="Times New Roman"/>
        </w:rPr>
      </w:pPr>
    </w:p>
    <w:p w:rsidR="003517EF" w:rsidRDefault="003517EF" w:rsidP="003517EF">
      <w:pPr>
        <w:spacing w:afterLines="100" w:after="312" w:line="56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3517EF" w:rsidRDefault="003517EF" w:rsidP="003517EF">
      <w:pPr>
        <w:spacing w:afterLines="100" w:after="312" w:line="56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 w:hint="eastAsia"/>
          <w:b/>
          <w:kern w:val="0"/>
          <w:sz w:val="44"/>
          <w:szCs w:val="44"/>
        </w:rPr>
        <w:lastRenderedPageBreak/>
        <w:t>填表说明</w:t>
      </w:r>
    </w:p>
    <w:p w:rsidR="003517EF" w:rsidRDefault="00FE2CE3" w:rsidP="00FE2CE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1、</w:t>
      </w:r>
      <w:r w:rsidR="003517EF">
        <w:rPr>
          <w:rFonts w:ascii="仿宋_GB2312" w:eastAsia="仿宋_GB2312" w:hAnsi="Times New Roman" w:hint="eastAsia"/>
          <w:sz w:val="28"/>
          <w:szCs w:val="28"/>
        </w:rPr>
        <w:t>企业所属行业：按照《国民经济行业分类（GB/T 4754-2017）》的大类行业填写。</w:t>
      </w:r>
    </w:p>
    <w:p w:rsidR="003517EF" w:rsidRPr="003517EF" w:rsidRDefault="00FE2CE3" w:rsidP="00FE2CE3">
      <w:pPr>
        <w:spacing w:line="560" w:lineRule="exact"/>
        <w:ind w:firstLineChars="200" w:firstLine="560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</w:t>
      </w:r>
      <w:r w:rsidR="003517EF">
        <w:rPr>
          <w:rFonts w:ascii="仿宋_GB2312" w:eastAsia="仿宋_GB2312" w:hAnsi="Times New Roman" w:hint="eastAsia"/>
          <w:sz w:val="28"/>
          <w:szCs w:val="28"/>
        </w:rPr>
        <w:t>、企业所属重点领域：填写《中国制造2025江苏行动纲要》确定的领域，包括：集成电路及专用设备、网络通信设备、操作系统及工业软件、</w:t>
      </w:r>
      <w:proofErr w:type="gramStart"/>
      <w:r w:rsidR="003517EF">
        <w:rPr>
          <w:rFonts w:ascii="仿宋_GB2312" w:eastAsia="仿宋_GB2312" w:hAnsi="Times New Roman" w:hint="eastAsia"/>
          <w:sz w:val="28"/>
          <w:szCs w:val="28"/>
        </w:rPr>
        <w:t>云计算大</w:t>
      </w:r>
      <w:proofErr w:type="gramEnd"/>
      <w:r w:rsidR="003517EF">
        <w:rPr>
          <w:rFonts w:ascii="仿宋_GB2312" w:eastAsia="仿宋_GB2312" w:hAnsi="Times New Roman" w:hint="eastAsia"/>
          <w:sz w:val="28"/>
          <w:szCs w:val="28"/>
        </w:rPr>
        <w:t>数据和</w:t>
      </w:r>
      <w:proofErr w:type="gramStart"/>
      <w:r w:rsidR="003517EF">
        <w:rPr>
          <w:rFonts w:ascii="仿宋_GB2312" w:eastAsia="仿宋_GB2312" w:hAnsi="Times New Roman" w:hint="eastAsia"/>
          <w:sz w:val="28"/>
          <w:szCs w:val="28"/>
        </w:rPr>
        <w:t>物联网</w:t>
      </w:r>
      <w:proofErr w:type="gramEnd"/>
      <w:r w:rsidR="003517EF">
        <w:rPr>
          <w:rFonts w:ascii="仿宋_GB2312" w:eastAsia="仿宋_GB2312" w:hAnsi="Times New Roman" w:hint="eastAsia"/>
          <w:sz w:val="28"/>
          <w:szCs w:val="28"/>
        </w:rPr>
        <w:t>、智能制造装备、先进轨道交通装备、海洋工程装备和高端船舶、新型电力装备、航空航天装备、工程和农业机械、节能环保装备、节能型和新能源汽车、新能源、新材料、生物医药和医疗器械等产业。</w:t>
      </w:r>
      <w:r w:rsidR="003517EF" w:rsidRPr="003517EF">
        <w:rPr>
          <w:rFonts w:ascii="仿宋_GB2312" w:eastAsia="仿宋_GB2312" w:hAnsi="Times New Roman" w:hint="eastAsia"/>
          <w:b/>
          <w:sz w:val="28"/>
          <w:szCs w:val="28"/>
        </w:rPr>
        <w:t>不属于重点领域的企业，此栏可不填。</w:t>
      </w:r>
    </w:p>
    <w:p w:rsidR="003517EF" w:rsidRDefault="00FE2CE3" w:rsidP="00FE2CE3">
      <w:pPr>
        <w:spacing w:line="5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</w:t>
      </w:r>
      <w:r w:rsidR="003517EF">
        <w:rPr>
          <w:rFonts w:ascii="仿宋_GB2312" w:eastAsia="仿宋_GB2312" w:hAnsi="Times New Roman" w:hint="eastAsia"/>
          <w:sz w:val="28"/>
          <w:szCs w:val="28"/>
        </w:rPr>
        <w:t>、主要经济指标按照企业财务核算数据填报。</w:t>
      </w:r>
    </w:p>
    <w:p w:rsidR="003517EF" w:rsidRDefault="00FE2CE3" w:rsidP="00FE2CE3">
      <w:pPr>
        <w:spacing w:line="5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</w:t>
      </w:r>
      <w:r w:rsidR="003517EF">
        <w:rPr>
          <w:rFonts w:ascii="仿宋_GB2312" w:eastAsia="仿宋_GB2312" w:hAnsi="Times New Roman" w:hint="eastAsia"/>
          <w:sz w:val="28"/>
          <w:szCs w:val="28"/>
        </w:rPr>
        <w:t>、</w:t>
      </w:r>
      <w:r w:rsidR="000133A6">
        <w:rPr>
          <w:rFonts w:ascii="仿宋_GB2312" w:eastAsia="仿宋_GB2312" w:hAnsi="Times New Roman" w:hint="eastAsia"/>
          <w:sz w:val="28"/>
          <w:szCs w:val="28"/>
        </w:rPr>
        <w:t>“三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年</w:t>
      </w:r>
      <w:r w:rsidR="000135FC">
        <w:rPr>
          <w:rFonts w:ascii="仿宋_GB2312" w:eastAsia="仿宋_GB2312" w:hAnsi="Times New Roman" w:hint="eastAsia"/>
          <w:sz w:val="28"/>
          <w:szCs w:val="28"/>
        </w:rPr>
        <w:t>平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均增长率</w:t>
      </w:r>
      <w:r w:rsidR="000133A6">
        <w:rPr>
          <w:rFonts w:ascii="仿宋_GB2312" w:eastAsia="仿宋_GB2312" w:hAnsi="Times New Roman" w:hint="eastAsia"/>
          <w:sz w:val="28"/>
          <w:szCs w:val="28"/>
        </w:rPr>
        <w:t>”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=【根号下（末年</w:t>
      </w:r>
      <w:r w:rsidR="000135FC">
        <w:rPr>
          <w:rFonts w:ascii="仿宋_GB2312" w:eastAsia="仿宋_GB2312" w:hAnsi="Times New Roman" w:hint="eastAsia"/>
          <w:sz w:val="28"/>
          <w:szCs w:val="28"/>
        </w:rPr>
        <w:t>值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/首年</w:t>
      </w:r>
      <w:r w:rsidR="000135FC">
        <w:rPr>
          <w:rFonts w:ascii="仿宋_GB2312" w:eastAsia="仿宋_GB2312" w:hAnsi="Times New Roman" w:hint="eastAsia"/>
          <w:sz w:val="28"/>
          <w:szCs w:val="28"/>
        </w:rPr>
        <w:t>值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）】-1，计算的结果只能适用于以首年算末年，若算中间年份则与原值不相等。</w:t>
      </w:r>
      <w:r w:rsidR="003517EF">
        <w:rPr>
          <w:rFonts w:ascii="仿宋_GB2312" w:eastAsia="仿宋_GB2312" w:hAnsi="Times New Roman" w:hint="eastAsia"/>
          <w:sz w:val="28"/>
          <w:szCs w:val="28"/>
        </w:rPr>
        <w:t>“三年平均营业利润率”</w:t>
      </w:r>
      <w:r w:rsidR="000135FC">
        <w:rPr>
          <w:rFonts w:ascii="仿宋_GB2312" w:eastAsia="仿宋_GB2312" w:hAnsi="Times New Roman" w:hint="eastAsia"/>
          <w:sz w:val="28"/>
          <w:szCs w:val="28"/>
        </w:rPr>
        <w:t>=（三年</w:t>
      </w:r>
      <w:r w:rsidR="003517EF">
        <w:rPr>
          <w:rFonts w:ascii="仿宋_GB2312" w:eastAsia="仿宋_GB2312" w:hAnsi="Times New Roman" w:hint="eastAsia"/>
          <w:sz w:val="28"/>
          <w:szCs w:val="28"/>
        </w:rPr>
        <w:t>利润总额</w:t>
      </w:r>
      <w:r w:rsidR="000135FC">
        <w:rPr>
          <w:rFonts w:ascii="仿宋_GB2312" w:eastAsia="仿宋_GB2312" w:hAnsi="Times New Roman" w:hint="eastAsia"/>
          <w:sz w:val="28"/>
          <w:szCs w:val="28"/>
        </w:rPr>
        <w:t>之和</w:t>
      </w:r>
      <w:r w:rsidR="003517EF">
        <w:rPr>
          <w:rFonts w:ascii="仿宋_GB2312" w:eastAsia="仿宋_GB2312" w:hAnsi="Times New Roman" w:hint="eastAsia"/>
          <w:sz w:val="28"/>
          <w:szCs w:val="28"/>
        </w:rPr>
        <w:t>/</w:t>
      </w:r>
      <w:r w:rsidR="000135FC">
        <w:rPr>
          <w:rFonts w:ascii="仿宋_GB2312" w:eastAsia="仿宋_GB2312" w:hAnsi="Times New Roman" w:hint="eastAsia"/>
          <w:sz w:val="28"/>
          <w:szCs w:val="28"/>
        </w:rPr>
        <w:t>三年营业</w:t>
      </w:r>
      <w:r w:rsidR="003517EF">
        <w:rPr>
          <w:rFonts w:ascii="仿宋_GB2312" w:eastAsia="仿宋_GB2312" w:hAnsi="Times New Roman" w:hint="eastAsia"/>
          <w:sz w:val="28"/>
          <w:szCs w:val="28"/>
        </w:rPr>
        <w:t>收入</w:t>
      </w:r>
      <w:r w:rsidR="000135FC">
        <w:rPr>
          <w:rFonts w:ascii="仿宋_GB2312" w:eastAsia="仿宋_GB2312" w:hAnsi="Times New Roman" w:hint="eastAsia"/>
          <w:sz w:val="28"/>
          <w:szCs w:val="28"/>
        </w:rPr>
        <w:t>之和）</w:t>
      </w:r>
      <w:r w:rsidR="003517EF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3517EF" w:rsidRDefault="00FE2CE3" w:rsidP="00FE2CE3">
      <w:pPr>
        <w:spacing w:line="5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5</w:t>
      </w:r>
      <w:r w:rsidR="003517EF">
        <w:rPr>
          <w:rFonts w:ascii="仿宋_GB2312" w:eastAsia="仿宋_GB2312" w:hAnsi="Times New Roman" w:hint="eastAsia"/>
          <w:sz w:val="28"/>
          <w:szCs w:val="28"/>
        </w:rPr>
        <w:t>、企业产品市场占有率数据须由有公信力的第三方机构提供，无第三方机构数据的，应提供</w:t>
      </w:r>
      <w:r w:rsidR="000135FC">
        <w:rPr>
          <w:rFonts w:ascii="仿宋_GB2312" w:eastAsia="仿宋_GB2312" w:hAnsi="Times New Roman" w:hint="eastAsia"/>
          <w:sz w:val="28"/>
          <w:szCs w:val="28"/>
        </w:rPr>
        <w:t>进入龙头企业供应链体系</w:t>
      </w:r>
      <w:r w:rsidR="003517EF">
        <w:rPr>
          <w:rFonts w:ascii="仿宋_GB2312" w:eastAsia="仿宋_GB2312" w:hAnsi="Times New Roman" w:hint="eastAsia"/>
          <w:sz w:val="28"/>
          <w:szCs w:val="28"/>
        </w:rPr>
        <w:t>相关证明材料。</w:t>
      </w:r>
    </w:p>
    <w:p w:rsidR="003517EF" w:rsidRDefault="003517EF" w:rsidP="003517EF">
      <w:pPr>
        <w:rPr>
          <w:rFonts w:ascii="仿宋_GB2312" w:eastAsia="仿宋_GB2312" w:hAnsi="Times New Roman"/>
          <w:sz w:val="28"/>
          <w:szCs w:val="28"/>
        </w:rPr>
      </w:pPr>
    </w:p>
    <w:p w:rsidR="003517EF" w:rsidRDefault="003517EF" w:rsidP="003517EF">
      <w:pPr>
        <w:widowControl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br w:type="page"/>
      </w:r>
      <w:bookmarkStart w:id="0" w:name="_GoBack"/>
      <w:bookmarkEnd w:id="0"/>
    </w:p>
    <w:p w:rsidR="003517EF" w:rsidRDefault="003517EF" w:rsidP="003517EF"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517EF" w:rsidRDefault="003517EF" w:rsidP="003517EF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项目申报诚信承诺书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6417"/>
      </w:tblGrid>
      <w:tr w:rsidR="003517EF" w:rsidTr="005129E9">
        <w:trPr>
          <w:trHeight w:val="996"/>
        </w:trPr>
        <w:tc>
          <w:tcPr>
            <w:tcW w:w="8417" w:type="dxa"/>
            <w:gridSpan w:val="2"/>
            <w:tcBorders>
              <w:bottom w:val="single" w:sz="4" w:space="0" w:color="000000"/>
            </w:tcBorders>
            <w:vAlign w:val="center"/>
          </w:tcPr>
          <w:p w:rsidR="003517EF" w:rsidRDefault="003517EF" w:rsidP="005129E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40"/>
                <w:szCs w:val="40"/>
              </w:rPr>
            </w:pPr>
          </w:p>
        </w:tc>
      </w:tr>
      <w:tr w:rsidR="003517EF" w:rsidTr="005129E9">
        <w:trPr>
          <w:trHeight w:val="4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7EF" w:rsidRDefault="003517EF" w:rsidP="005129E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项目申报单位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EF" w:rsidRDefault="003517EF" w:rsidP="005129E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3517EF" w:rsidTr="005129E9">
        <w:trPr>
          <w:trHeight w:val="4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7EF" w:rsidRDefault="003517EF" w:rsidP="005129E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项目申报类型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7EF" w:rsidRDefault="003517EF" w:rsidP="005129E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3517EF" w:rsidTr="005129E9">
        <w:trPr>
          <w:trHeight w:val="9641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项目申报单位承诺:                                                        </w:t>
            </w:r>
          </w:p>
          <w:p w:rsidR="003517EF" w:rsidRDefault="003517EF" w:rsidP="005129E9">
            <w:pPr>
              <w:widowControl/>
              <w:textAlignment w:val="top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申报的所有材料均依据相关项目申报要求,据实提供。如有虚假，愿意承担相关责任。</w:t>
            </w:r>
          </w:p>
          <w:p w:rsidR="003517EF" w:rsidRDefault="003517EF" w:rsidP="005129E9">
            <w:pPr>
              <w:widowControl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项目申报责任人（签名）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联系电话：</w:t>
            </w:r>
          </w:p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单位负责人（签名） </w:t>
            </w:r>
          </w:p>
          <w:p w:rsidR="003517EF" w:rsidRDefault="003517EF" w:rsidP="005129E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（公章）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</w:p>
          <w:p w:rsidR="003517EF" w:rsidRDefault="003517EF" w:rsidP="005129E9">
            <w:pP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</w:t>
            </w:r>
          </w:p>
          <w:p w:rsidR="003517EF" w:rsidRDefault="003517EF" w:rsidP="005129E9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日期：</w:t>
            </w:r>
          </w:p>
        </w:tc>
      </w:tr>
    </w:tbl>
    <w:p w:rsidR="00E07A4D" w:rsidRDefault="00E07A4D"/>
    <w:sectPr w:rsidR="00E07A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7C" w:rsidRDefault="00BD247C">
      <w:r>
        <w:separator/>
      </w:r>
    </w:p>
  </w:endnote>
  <w:endnote w:type="continuationSeparator" w:id="0">
    <w:p w:rsidR="00BD247C" w:rsidRDefault="00BD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2B442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D2ABE" w:rsidRDefault="00BD24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F" w:rsidRDefault="00BD24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7C" w:rsidRDefault="00BD247C">
      <w:r>
        <w:separator/>
      </w:r>
    </w:p>
  </w:footnote>
  <w:footnote w:type="continuationSeparator" w:id="0">
    <w:p w:rsidR="00BD247C" w:rsidRDefault="00BD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BD247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F"/>
    <w:rsid w:val="00001523"/>
    <w:rsid w:val="000133A6"/>
    <w:rsid w:val="000135FC"/>
    <w:rsid w:val="000364B4"/>
    <w:rsid w:val="000404A2"/>
    <w:rsid w:val="00044B2E"/>
    <w:rsid w:val="00070E43"/>
    <w:rsid w:val="000712B4"/>
    <w:rsid w:val="000962FC"/>
    <w:rsid w:val="000A1555"/>
    <w:rsid w:val="000A1A1F"/>
    <w:rsid w:val="000A373F"/>
    <w:rsid w:val="000C17B0"/>
    <w:rsid w:val="000C3A1C"/>
    <w:rsid w:val="000D0C62"/>
    <w:rsid w:val="000D41C7"/>
    <w:rsid w:val="000D5709"/>
    <w:rsid w:val="000D6F3E"/>
    <w:rsid w:val="000E555D"/>
    <w:rsid w:val="000F49CD"/>
    <w:rsid w:val="00106020"/>
    <w:rsid w:val="00122338"/>
    <w:rsid w:val="001344B2"/>
    <w:rsid w:val="00151B0C"/>
    <w:rsid w:val="00163687"/>
    <w:rsid w:val="001713FC"/>
    <w:rsid w:val="00190074"/>
    <w:rsid w:val="0019392D"/>
    <w:rsid w:val="00195C42"/>
    <w:rsid w:val="001A0DC0"/>
    <w:rsid w:val="001B5618"/>
    <w:rsid w:val="001C2181"/>
    <w:rsid w:val="001D2500"/>
    <w:rsid w:val="001D48BE"/>
    <w:rsid w:val="001F2EC5"/>
    <w:rsid w:val="001F5BE3"/>
    <w:rsid w:val="00205449"/>
    <w:rsid w:val="00217BCF"/>
    <w:rsid w:val="0022737B"/>
    <w:rsid w:val="002278D4"/>
    <w:rsid w:val="00236F93"/>
    <w:rsid w:val="00244621"/>
    <w:rsid w:val="0026016C"/>
    <w:rsid w:val="0026402E"/>
    <w:rsid w:val="002660CD"/>
    <w:rsid w:val="00277E46"/>
    <w:rsid w:val="00280EBE"/>
    <w:rsid w:val="00285576"/>
    <w:rsid w:val="002A07F5"/>
    <w:rsid w:val="002B4424"/>
    <w:rsid w:val="002C160F"/>
    <w:rsid w:val="002C2E60"/>
    <w:rsid w:val="002C66CA"/>
    <w:rsid w:val="002E46BC"/>
    <w:rsid w:val="003043CE"/>
    <w:rsid w:val="00315612"/>
    <w:rsid w:val="00330554"/>
    <w:rsid w:val="00350726"/>
    <w:rsid w:val="003517EF"/>
    <w:rsid w:val="0035622E"/>
    <w:rsid w:val="00364E6F"/>
    <w:rsid w:val="003666C7"/>
    <w:rsid w:val="00372E8C"/>
    <w:rsid w:val="00390D00"/>
    <w:rsid w:val="003A1C40"/>
    <w:rsid w:val="003A21AF"/>
    <w:rsid w:val="003A467E"/>
    <w:rsid w:val="003B3745"/>
    <w:rsid w:val="003C1B7C"/>
    <w:rsid w:val="003D4383"/>
    <w:rsid w:val="003E0F4E"/>
    <w:rsid w:val="00400F65"/>
    <w:rsid w:val="00401718"/>
    <w:rsid w:val="0040772B"/>
    <w:rsid w:val="00407C02"/>
    <w:rsid w:val="004105AD"/>
    <w:rsid w:val="00411F3A"/>
    <w:rsid w:val="0042291A"/>
    <w:rsid w:val="00435279"/>
    <w:rsid w:val="0044280B"/>
    <w:rsid w:val="00457AB1"/>
    <w:rsid w:val="00460CB5"/>
    <w:rsid w:val="00463CDC"/>
    <w:rsid w:val="004643F6"/>
    <w:rsid w:val="00464CEC"/>
    <w:rsid w:val="004839A2"/>
    <w:rsid w:val="004900C5"/>
    <w:rsid w:val="00494EAD"/>
    <w:rsid w:val="004953D6"/>
    <w:rsid w:val="004A332C"/>
    <w:rsid w:val="004C651C"/>
    <w:rsid w:val="004C78D9"/>
    <w:rsid w:val="004D7880"/>
    <w:rsid w:val="004F0F4D"/>
    <w:rsid w:val="005056A9"/>
    <w:rsid w:val="00506992"/>
    <w:rsid w:val="00507270"/>
    <w:rsid w:val="005159E9"/>
    <w:rsid w:val="00515D0F"/>
    <w:rsid w:val="00522CA9"/>
    <w:rsid w:val="00526A8C"/>
    <w:rsid w:val="00552D47"/>
    <w:rsid w:val="00563D4B"/>
    <w:rsid w:val="00575594"/>
    <w:rsid w:val="0057726D"/>
    <w:rsid w:val="005956AC"/>
    <w:rsid w:val="005B6800"/>
    <w:rsid w:val="005C4C35"/>
    <w:rsid w:val="005D156B"/>
    <w:rsid w:val="005D7C25"/>
    <w:rsid w:val="005F1099"/>
    <w:rsid w:val="00636FE0"/>
    <w:rsid w:val="0064218C"/>
    <w:rsid w:val="006426B0"/>
    <w:rsid w:val="00656FA7"/>
    <w:rsid w:val="00667E76"/>
    <w:rsid w:val="00687F9A"/>
    <w:rsid w:val="00691165"/>
    <w:rsid w:val="006B7C86"/>
    <w:rsid w:val="006C6C81"/>
    <w:rsid w:val="006D7833"/>
    <w:rsid w:val="006E0395"/>
    <w:rsid w:val="006E1949"/>
    <w:rsid w:val="006E7778"/>
    <w:rsid w:val="006F222B"/>
    <w:rsid w:val="006F6EC1"/>
    <w:rsid w:val="0071724D"/>
    <w:rsid w:val="00735C8C"/>
    <w:rsid w:val="0074347E"/>
    <w:rsid w:val="0074485F"/>
    <w:rsid w:val="007520C5"/>
    <w:rsid w:val="007576B1"/>
    <w:rsid w:val="00766303"/>
    <w:rsid w:val="00773026"/>
    <w:rsid w:val="00776E3E"/>
    <w:rsid w:val="007B6D3C"/>
    <w:rsid w:val="007F0EC5"/>
    <w:rsid w:val="0080025B"/>
    <w:rsid w:val="0080111B"/>
    <w:rsid w:val="008214C5"/>
    <w:rsid w:val="00841787"/>
    <w:rsid w:val="008658F7"/>
    <w:rsid w:val="00870630"/>
    <w:rsid w:val="0087283E"/>
    <w:rsid w:val="008819A5"/>
    <w:rsid w:val="00885D0B"/>
    <w:rsid w:val="008878AD"/>
    <w:rsid w:val="0089112D"/>
    <w:rsid w:val="00896A15"/>
    <w:rsid w:val="00896A80"/>
    <w:rsid w:val="008D5313"/>
    <w:rsid w:val="008D5869"/>
    <w:rsid w:val="008D66E1"/>
    <w:rsid w:val="008E3A9B"/>
    <w:rsid w:val="008F5745"/>
    <w:rsid w:val="008F661E"/>
    <w:rsid w:val="00920630"/>
    <w:rsid w:val="00923627"/>
    <w:rsid w:val="00932B99"/>
    <w:rsid w:val="00946407"/>
    <w:rsid w:val="009474CD"/>
    <w:rsid w:val="00955425"/>
    <w:rsid w:val="00955C8F"/>
    <w:rsid w:val="0097606B"/>
    <w:rsid w:val="009825C0"/>
    <w:rsid w:val="009B2B17"/>
    <w:rsid w:val="009B5EFA"/>
    <w:rsid w:val="009C104F"/>
    <w:rsid w:val="009F3C76"/>
    <w:rsid w:val="00A131ED"/>
    <w:rsid w:val="00A31D8A"/>
    <w:rsid w:val="00A33719"/>
    <w:rsid w:val="00A4411C"/>
    <w:rsid w:val="00A4481B"/>
    <w:rsid w:val="00A655E2"/>
    <w:rsid w:val="00A6765E"/>
    <w:rsid w:val="00A71730"/>
    <w:rsid w:val="00A722E8"/>
    <w:rsid w:val="00A836B8"/>
    <w:rsid w:val="00A94F2B"/>
    <w:rsid w:val="00A97D37"/>
    <w:rsid w:val="00AA03E0"/>
    <w:rsid w:val="00AA0A23"/>
    <w:rsid w:val="00AA3764"/>
    <w:rsid w:val="00AD060D"/>
    <w:rsid w:val="00AD18BB"/>
    <w:rsid w:val="00AD20AB"/>
    <w:rsid w:val="00AE2459"/>
    <w:rsid w:val="00AF61A3"/>
    <w:rsid w:val="00AF7AF9"/>
    <w:rsid w:val="00B00DAD"/>
    <w:rsid w:val="00B20F13"/>
    <w:rsid w:val="00B336FF"/>
    <w:rsid w:val="00B36DBE"/>
    <w:rsid w:val="00B44605"/>
    <w:rsid w:val="00B474E9"/>
    <w:rsid w:val="00B56D70"/>
    <w:rsid w:val="00B664FE"/>
    <w:rsid w:val="00B9474C"/>
    <w:rsid w:val="00BA6B65"/>
    <w:rsid w:val="00BC5307"/>
    <w:rsid w:val="00BD093B"/>
    <w:rsid w:val="00BD247C"/>
    <w:rsid w:val="00BD7432"/>
    <w:rsid w:val="00BD793E"/>
    <w:rsid w:val="00BF1E8B"/>
    <w:rsid w:val="00BF2060"/>
    <w:rsid w:val="00BF6020"/>
    <w:rsid w:val="00C03666"/>
    <w:rsid w:val="00C06956"/>
    <w:rsid w:val="00C20397"/>
    <w:rsid w:val="00C26686"/>
    <w:rsid w:val="00C55AF1"/>
    <w:rsid w:val="00CB3F20"/>
    <w:rsid w:val="00CC32C3"/>
    <w:rsid w:val="00CF7EEE"/>
    <w:rsid w:val="00D03F4A"/>
    <w:rsid w:val="00D05FDD"/>
    <w:rsid w:val="00D16750"/>
    <w:rsid w:val="00D50E26"/>
    <w:rsid w:val="00D8530E"/>
    <w:rsid w:val="00D857C3"/>
    <w:rsid w:val="00D901B9"/>
    <w:rsid w:val="00D90FE6"/>
    <w:rsid w:val="00D92E6F"/>
    <w:rsid w:val="00DA7208"/>
    <w:rsid w:val="00DB14DE"/>
    <w:rsid w:val="00DB588B"/>
    <w:rsid w:val="00DD1C1C"/>
    <w:rsid w:val="00DE42AF"/>
    <w:rsid w:val="00DE524A"/>
    <w:rsid w:val="00DE764B"/>
    <w:rsid w:val="00E05EAC"/>
    <w:rsid w:val="00E07A4D"/>
    <w:rsid w:val="00E13141"/>
    <w:rsid w:val="00E21C0D"/>
    <w:rsid w:val="00E34A5D"/>
    <w:rsid w:val="00E408B8"/>
    <w:rsid w:val="00E415FE"/>
    <w:rsid w:val="00E666E9"/>
    <w:rsid w:val="00E841FB"/>
    <w:rsid w:val="00EA60E8"/>
    <w:rsid w:val="00EA634E"/>
    <w:rsid w:val="00EA66EE"/>
    <w:rsid w:val="00EB0FDB"/>
    <w:rsid w:val="00EB1122"/>
    <w:rsid w:val="00EB77E0"/>
    <w:rsid w:val="00EC67B5"/>
    <w:rsid w:val="00ED107F"/>
    <w:rsid w:val="00ED2E28"/>
    <w:rsid w:val="00ED2E37"/>
    <w:rsid w:val="00EF13DF"/>
    <w:rsid w:val="00EF2090"/>
    <w:rsid w:val="00EF3BB5"/>
    <w:rsid w:val="00EF40F6"/>
    <w:rsid w:val="00EF4368"/>
    <w:rsid w:val="00F27B18"/>
    <w:rsid w:val="00F40268"/>
    <w:rsid w:val="00F47C0D"/>
    <w:rsid w:val="00F53D57"/>
    <w:rsid w:val="00F84C8C"/>
    <w:rsid w:val="00FA3F4F"/>
    <w:rsid w:val="00FA6491"/>
    <w:rsid w:val="00FB001A"/>
    <w:rsid w:val="00FB7D30"/>
    <w:rsid w:val="00FD207E"/>
    <w:rsid w:val="00FD253A"/>
    <w:rsid w:val="00FD662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323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2020-10-12T05:02:00Z</cp:lastPrinted>
  <dcterms:created xsi:type="dcterms:W3CDTF">2020-10-12T03:05:00Z</dcterms:created>
  <dcterms:modified xsi:type="dcterms:W3CDTF">2020-10-14T03:11:00Z</dcterms:modified>
</cp:coreProperties>
</file>