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val="0"/>
        <w:autoSpaceDN w:val="0"/>
        <w:bidi w:val="0"/>
        <w:adjustRightInd/>
        <w:snapToGrid w:val="0"/>
        <w:spacing w:line="760" w:lineRule="exact"/>
        <w:textAlignment w:val="auto"/>
        <w:rPr>
          <w:rFonts w:hint="eastAsia" w:eastAsia="仿宋_GB2312"/>
          <w:spacing w:val="-4"/>
          <w:sz w:val="32"/>
          <w:szCs w:val="32"/>
        </w:rPr>
      </w:pPr>
      <w:r>
        <w:rPr>
          <w:rFonts w:hint="eastAsia" w:eastAsia="方正小标宋简体"/>
          <w:spacing w:val="-4"/>
          <w:sz w:val="44"/>
          <w:szCs w:val="44"/>
        </w:rPr>
        <w:t>太仓市信访局信息公开指南</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根据《中华人民共和国政府信息公开条例》，本机关在履行职责过程中制作或者获取的政府信息，除依法免予公开的外，均应予以公开或者依公民、法人和其他组织的申请予以提供。</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为了更好地提供政府信息公开服务，本机关编制了《太仓市信访局信息公开指南》（以下简称《指南》），需要获得本机关政府信息公开服务的公民、法人和其他组织，建议在 “太仓市信访局”政府信息公开栏目上查阅《指南》。</w:t>
      </w:r>
    </w:p>
    <w:p>
      <w:pPr>
        <w:pStyle w:val="9"/>
        <w:spacing w:line="580" w:lineRule="exact"/>
        <w:ind w:firstLineChars="200"/>
        <w:rPr>
          <w:rFonts w:hint="eastAsia" w:eastAsia="黑体"/>
          <w:spacing w:val="-4"/>
          <w:szCs w:val="32"/>
        </w:rPr>
      </w:pPr>
      <w:bookmarkStart w:id="0" w:name="1"/>
      <w:bookmarkEnd w:id="0"/>
      <w:r>
        <w:rPr>
          <w:rFonts w:hint="eastAsia" w:eastAsia="黑体"/>
          <w:spacing w:val="-4"/>
          <w:szCs w:val="32"/>
        </w:rPr>
        <w:t>一、</w:t>
      </w:r>
      <w:r>
        <w:rPr>
          <w:rFonts w:hint="eastAsia" w:ascii="黑体" w:hAnsi="宋体" w:eastAsia="黑体"/>
          <w:color w:val="000000"/>
          <w:spacing w:val="-4"/>
          <w:szCs w:val="32"/>
        </w:rPr>
        <w:t>太仓市信访局</w:t>
      </w:r>
      <w:r>
        <w:rPr>
          <w:rFonts w:hint="eastAsia" w:eastAsia="黑体"/>
          <w:spacing w:val="-4"/>
          <w:szCs w:val="32"/>
        </w:rPr>
        <w:t>主动公开信息</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公民、法人或其他组织可根据需要向各级政府和县级以上政府部门申请获取相关信息。依照《国家保密法》及其他相关法律、法规和国家有关规定，涉及国家秘密、商业秘密和个人隐私的政府信息不公开。</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●信访局公开信息分类、编排体系</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主动公开的政务信息分类：</w:t>
      </w:r>
    </w:p>
    <w:p>
      <w:pPr>
        <w:numPr>
          <w:ilvl w:val="0"/>
          <w:numId w:val="1"/>
        </w:numPr>
        <w:spacing w:line="580" w:lineRule="exact"/>
        <w:rPr>
          <w:rFonts w:hint="eastAsia" w:eastAsia="仿宋_GB2312"/>
          <w:color w:val="000000"/>
          <w:spacing w:val="-4"/>
          <w:sz w:val="32"/>
          <w:szCs w:val="32"/>
        </w:rPr>
      </w:pPr>
      <w:r>
        <w:rPr>
          <w:rFonts w:hint="eastAsia" w:eastAsia="仿宋_GB2312"/>
          <w:color w:val="000000"/>
          <w:spacing w:val="-4"/>
          <w:sz w:val="32"/>
          <w:szCs w:val="32"/>
        </w:rPr>
        <w:t>机构概况</w:t>
      </w:r>
    </w:p>
    <w:p>
      <w:pPr>
        <w:numPr>
          <w:ilvl w:val="0"/>
          <w:numId w:val="1"/>
        </w:numPr>
        <w:spacing w:line="580" w:lineRule="exact"/>
        <w:rPr>
          <w:rFonts w:hint="eastAsia" w:eastAsia="仿宋_GB2312"/>
          <w:color w:val="000000"/>
          <w:spacing w:val="-4"/>
          <w:sz w:val="32"/>
          <w:szCs w:val="32"/>
        </w:rPr>
      </w:pPr>
      <w:r>
        <w:rPr>
          <w:rFonts w:hint="eastAsia" w:eastAsia="仿宋_GB2312"/>
          <w:color w:val="000000"/>
          <w:spacing w:val="-4"/>
          <w:sz w:val="32"/>
          <w:szCs w:val="32"/>
        </w:rPr>
        <w:t>政策法规</w:t>
      </w:r>
    </w:p>
    <w:p>
      <w:pPr>
        <w:numPr>
          <w:ilvl w:val="0"/>
          <w:numId w:val="1"/>
        </w:numPr>
        <w:spacing w:line="580" w:lineRule="exact"/>
        <w:rPr>
          <w:rFonts w:hint="eastAsia" w:eastAsia="仿宋_GB2312"/>
          <w:color w:val="000000"/>
          <w:spacing w:val="-4"/>
          <w:sz w:val="32"/>
          <w:szCs w:val="32"/>
        </w:rPr>
      </w:pPr>
      <w:r>
        <w:rPr>
          <w:rFonts w:hint="eastAsia" w:eastAsia="仿宋_GB2312"/>
          <w:color w:val="000000"/>
          <w:spacing w:val="-4"/>
          <w:sz w:val="32"/>
          <w:szCs w:val="32"/>
        </w:rPr>
        <w:t>规划计划</w:t>
      </w:r>
    </w:p>
    <w:p>
      <w:pPr>
        <w:numPr>
          <w:ilvl w:val="0"/>
          <w:numId w:val="1"/>
        </w:numPr>
        <w:spacing w:line="580" w:lineRule="exact"/>
        <w:rPr>
          <w:rFonts w:hint="eastAsia" w:eastAsia="仿宋_GB2312"/>
          <w:color w:val="000000"/>
          <w:spacing w:val="-4"/>
          <w:sz w:val="32"/>
          <w:szCs w:val="32"/>
        </w:rPr>
      </w:pPr>
      <w:r>
        <w:rPr>
          <w:rFonts w:hint="eastAsia" w:eastAsia="仿宋_GB2312"/>
          <w:color w:val="000000"/>
          <w:spacing w:val="-4"/>
          <w:sz w:val="32"/>
          <w:szCs w:val="32"/>
        </w:rPr>
        <w:t>业务工作</w:t>
      </w:r>
    </w:p>
    <w:p>
      <w:pPr>
        <w:numPr>
          <w:ilvl w:val="0"/>
          <w:numId w:val="1"/>
        </w:numPr>
        <w:spacing w:line="580" w:lineRule="exact"/>
        <w:rPr>
          <w:rFonts w:hint="eastAsia" w:eastAsia="仿宋_GB2312"/>
          <w:color w:val="000000"/>
          <w:spacing w:val="-4"/>
          <w:sz w:val="32"/>
          <w:szCs w:val="32"/>
        </w:rPr>
      </w:pPr>
      <w:r>
        <w:rPr>
          <w:rFonts w:hint="eastAsia" w:eastAsia="仿宋_GB2312"/>
          <w:color w:val="000000"/>
          <w:spacing w:val="-4"/>
          <w:sz w:val="32"/>
          <w:szCs w:val="32"/>
        </w:rPr>
        <w:t>行政权力</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政府信息公开目录的编排体系：政府信息索取号、信息名称、内容概述，生成日期等内容。</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●获取方式</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政府信息自形成或者变更之日起20个工作日内主动向社会予以公开（法律、法规对政府信息公开的期限另有规定的，从其规定），主要通过政府网站、新闻发布会以及报刊、广播、电视等便于公众知晓的方式公开。并根据需要采取设立公共查阅室、资料索取点、信息公告栏、电子信息屏等形式公开政府信息。</w:t>
      </w:r>
    </w:p>
    <w:p>
      <w:pPr>
        <w:pStyle w:val="9"/>
        <w:spacing w:line="580" w:lineRule="exact"/>
        <w:ind w:firstLineChars="200"/>
        <w:rPr>
          <w:rFonts w:hint="eastAsia" w:eastAsia="黑体"/>
          <w:spacing w:val="-4"/>
          <w:szCs w:val="32"/>
        </w:rPr>
      </w:pPr>
      <w:r>
        <w:rPr>
          <w:rFonts w:hint="eastAsia" w:eastAsia="黑体"/>
          <w:spacing w:val="-4"/>
          <w:szCs w:val="32"/>
        </w:rPr>
        <w:t>二、依申请公开的有关事项</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公民、法人和其他组织需要本机关主动公开以外的政府信息，可以通过互联网、信函、传真等途径向本机关申请获取。本机关依申请提供信息时，根据掌握该信息的实际状态进行提供，不对信息进行加工、统计、研究、分析或者其他处理。</w:t>
      </w:r>
    </w:p>
    <w:p>
      <w:pPr>
        <w:spacing w:line="580" w:lineRule="exact"/>
        <w:ind w:firstLine="624" w:firstLineChars="200"/>
        <w:rPr>
          <w:rFonts w:hint="eastAsia" w:eastAsia="仿宋_GB2312"/>
          <w:spacing w:val="-4"/>
          <w:sz w:val="32"/>
          <w:szCs w:val="32"/>
        </w:rPr>
      </w:pPr>
      <w:r>
        <w:rPr>
          <w:rFonts w:hint="eastAsia" w:eastAsia="仿宋_GB2312"/>
          <w:color w:val="000000"/>
          <w:spacing w:val="-4"/>
          <w:sz w:val="32"/>
          <w:szCs w:val="32"/>
        </w:rPr>
        <w:t>●</w:t>
      </w:r>
      <w:r>
        <w:rPr>
          <w:rFonts w:hint="eastAsia" w:eastAsia="仿宋_GB2312"/>
          <w:spacing w:val="-4"/>
          <w:sz w:val="32"/>
          <w:szCs w:val="32"/>
        </w:rPr>
        <w:t>受理机构（接受网上和信函、传真申请）</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本机关在正常工作日受理政府信息公开申请。本机关电子信箱为tc53532265@163.com。</w:t>
      </w:r>
      <w:r>
        <w:rPr>
          <w:rFonts w:hint="eastAsia" w:eastAsia="仿宋_GB2312"/>
          <w:spacing w:val="-4"/>
          <w:sz w:val="32"/>
          <w:szCs w:val="32"/>
          <w:lang w:eastAsia="zh-CN"/>
        </w:rPr>
        <w:t>联系电话及</w:t>
      </w:r>
      <w:r>
        <w:rPr>
          <w:rFonts w:hint="eastAsia" w:eastAsia="仿宋_GB2312"/>
          <w:spacing w:val="-4"/>
          <w:sz w:val="32"/>
          <w:szCs w:val="32"/>
        </w:rPr>
        <w:t>传真号码：53890210。办公地址为：县府东街99号市行政中心5号楼信访局办公室。受理时间为工作日上午9：00-11：30，下午13：00-17：00。</w:t>
      </w:r>
    </w:p>
    <w:p>
      <w:pPr>
        <w:spacing w:line="580" w:lineRule="exact"/>
        <w:ind w:firstLine="624" w:firstLineChars="200"/>
        <w:rPr>
          <w:rFonts w:hint="eastAsia" w:eastAsia="仿宋_GB2312"/>
          <w:spacing w:val="-4"/>
          <w:sz w:val="32"/>
          <w:szCs w:val="32"/>
        </w:rPr>
      </w:pPr>
      <w:r>
        <w:rPr>
          <w:rFonts w:hint="eastAsia" w:eastAsia="仿宋_GB2312"/>
          <w:color w:val="000000"/>
          <w:spacing w:val="-4"/>
          <w:sz w:val="32"/>
          <w:szCs w:val="32"/>
        </w:rPr>
        <w:t>●</w:t>
      </w:r>
      <w:r>
        <w:rPr>
          <w:rFonts w:hint="eastAsia" w:eastAsia="仿宋_GB2312"/>
          <w:spacing w:val="-4"/>
          <w:sz w:val="32"/>
          <w:szCs w:val="32"/>
        </w:rPr>
        <w:t>提出申请</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申请表可向受理机构处申请领取或自行复制，也可下载电子版本。</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1、通过互联网提出申请。申请人在“中国太仓”政府门户网站上填写电子版《申请表》后，通过电子邮件方式发送至信访局电子邮箱即可。为了提高处理申请的效率，申请人对所需信息的描述请尽量详尽、明确；若有可能，请提供该信息的标题、发布时间、文号或者其他有助于本单位确定信息载体的提示。申请人能够根据《政府信息公开目录》事先确定所需信息的索引号的，有关部门或单位将当场答复或者立即答复予以公开。</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2、信函、传真申请。申请人通过信函方式提出申请的，请在信封左下角注明“政府信息公开申请”的字样；申请人通过传真方式提出申请的，请相应注明“政府信息公开申请”的字样。</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3、特别程序。申请人申请获取与自身相关的政府信息的，应当持有效身份证件，当面向有关部门或单位提交书面申请。</w:t>
      </w:r>
    </w:p>
    <w:p>
      <w:pPr>
        <w:spacing w:line="580" w:lineRule="exact"/>
        <w:ind w:firstLine="624" w:firstLineChars="200"/>
        <w:rPr>
          <w:rFonts w:hint="eastAsia" w:eastAsia="仿宋_GB2312"/>
          <w:spacing w:val="-4"/>
          <w:sz w:val="32"/>
          <w:szCs w:val="32"/>
        </w:rPr>
      </w:pPr>
      <w:r>
        <w:rPr>
          <w:rFonts w:hint="eastAsia" w:eastAsia="仿宋_GB2312"/>
          <w:color w:val="000000"/>
          <w:spacing w:val="-4"/>
          <w:sz w:val="32"/>
          <w:szCs w:val="32"/>
        </w:rPr>
        <w:t>●</w:t>
      </w:r>
      <w:r>
        <w:rPr>
          <w:rFonts w:hint="eastAsia" w:eastAsia="仿宋_GB2312"/>
          <w:spacing w:val="-4"/>
          <w:sz w:val="32"/>
          <w:szCs w:val="32"/>
        </w:rPr>
        <w:t>申请处理</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有关部门或单位收到申请后，应当场登记。除可以当场予以答复的外，应当自登记之日起</w:t>
      </w:r>
      <w:r>
        <w:rPr>
          <w:rFonts w:hint="eastAsia" w:eastAsia="仿宋_GB2312"/>
          <w:spacing w:val="-4"/>
          <w:sz w:val="32"/>
          <w:szCs w:val="32"/>
          <w:lang w:val="en-US" w:eastAsia="zh-CN"/>
        </w:rPr>
        <w:t>20</w:t>
      </w:r>
      <w:bookmarkStart w:id="1" w:name="_GoBack"/>
      <w:bookmarkEnd w:id="1"/>
      <w:r>
        <w:rPr>
          <w:rFonts w:hint="eastAsia" w:eastAsia="仿宋_GB2312"/>
          <w:spacing w:val="-4"/>
          <w:sz w:val="32"/>
          <w:szCs w:val="32"/>
        </w:rPr>
        <w:t>个工作日内进行实质性审查，并根据下列不同情况，做出答复：</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（一）属于应当公开的，制作公开决定书；</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（二）属于免予公开的，制作不予公开决定书；</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（三）属于主动公开的政府信息，各部门或单位已经主动向社会公开的，应当指引告知信息公开权利人；</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（四）属于应当主动公开，但未公开的政府信息，应当向社会公开，并且指引告知信息公开权利人；</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（五）申请的政府信息不属于受理部门或单位掌握范围的，应当告知申请人，如能够确定该信息掌握部门或单位的，应当告知联系方式；</w:t>
      </w:r>
    </w:p>
    <w:p>
      <w:pPr>
        <w:spacing w:line="580" w:lineRule="exact"/>
        <w:ind w:firstLine="624" w:firstLineChars="200"/>
        <w:rPr>
          <w:rFonts w:hint="eastAsia" w:eastAsia="仿宋_GB2312"/>
          <w:spacing w:val="-4"/>
          <w:sz w:val="32"/>
          <w:szCs w:val="32"/>
        </w:rPr>
      </w:pPr>
      <w:r>
        <w:rPr>
          <w:rFonts w:hint="eastAsia" w:eastAsia="仿宋_GB2312"/>
          <w:spacing w:val="-4"/>
          <w:sz w:val="32"/>
          <w:szCs w:val="32"/>
        </w:rPr>
        <w:t>（六）申请公开的政府信息不存在的，应当告知申请人；</w:t>
      </w:r>
    </w:p>
    <w:p>
      <w:pPr>
        <w:pStyle w:val="9"/>
        <w:spacing w:line="580" w:lineRule="exact"/>
        <w:ind w:firstLineChars="200"/>
        <w:rPr>
          <w:rFonts w:hint="eastAsia" w:eastAsia="仿宋_GB2312"/>
          <w:spacing w:val="-4"/>
          <w:szCs w:val="32"/>
        </w:rPr>
      </w:pPr>
      <w:r>
        <w:rPr>
          <w:rFonts w:hint="eastAsia" w:eastAsia="仿宋_GB2312"/>
          <w:spacing w:val="-4"/>
          <w:szCs w:val="32"/>
        </w:rPr>
        <w:t>（七）申请公开的内容不明确的，应当告知申请人更改、补充。</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因正当理由不能在规定的期限内做出答复的，经上一级政府信息公开工作机构同意，可以将答复的期限适当延长，并书面告知申请人，延长期限最长不超过15个工作日。</w:t>
      </w:r>
    </w:p>
    <w:p>
      <w:pPr>
        <w:spacing w:line="580" w:lineRule="exact"/>
        <w:ind w:firstLine="624" w:firstLineChars="200"/>
        <w:rPr>
          <w:rFonts w:hint="eastAsia" w:eastAsia="仿宋_GB2312"/>
          <w:color w:val="000000"/>
        </w:rPr>
      </w:pPr>
      <w:r>
        <w:rPr>
          <w:rFonts w:hint="eastAsia" w:eastAsia="仿宋_GB2312"/>
          <w:color w:val="000000"/>
          <w:spacing w:val="-4"/>
          <w:sz w:val="32"/>
          <w:szCs w:val="32"/>
        </w:rPr>
        <w:t>本机关处理政府信息公开申请的流程可以参见</w:t>
      </w:r>
      <w:r>
        <w:rPr>
          <w:rFonts w:hint="eastAsia" w:eastAsia="仿宋_GB2312"/>
          <w:color w:val="000000"/>
          <w:spacing w:val="-4"/>
          <w:sz w:val="32"/>
          <w:szCs w:val="32"/>
          <w:lang w:eastAsia="zh-CN"/>
        </w:rPr>
        <w:t>如下</w:t>
      </w:r>
      <w:r>
        <w:rPr>
          <w:rFonts w:hint="eastAsia" w:eastAsia="仿宋_GB2312"/>
          <w:color w:val="000000"/>
          <w:spacing w:val="-4"/>
          <w:sz w:val="32"/>
          <w:szCs w:val="32"/>
        </w:rPr>
        <w:t>流程图。</w:t>
      </w:r>
    </w:p>
    <w:p>
      <w:pPr>
        <w:spacing w:line="680" w:lineRule="exact"/>
        <w:rPr>
          <w:rFonts w:hint="eastAsia" w:eastAsia="仿宋_GB2312"/>
          <w:color w:val="000000"/>
        </w:rPr>
      </w:pPr>
      <w:r>
        <w:rPr>
          <w:rFonts w:hint="eastAsia" w:eastAsia="仿宋_GB2312"/>
        </w:rPr>
        <mc:AlternateContent>
          <mc:Choice Requires="wps">
            <w:drawing>
              <wp:anchor distT="0" distB="0" distL="114300" distR="114300" simplePos="0" relativeHeight="251661312" behindDoc="0" locked="0" layoutInCell="1" allowOverlap="1">
                <wp:simplePos x="0" y="0"/>
                <wp:positionH relativeFrom="column">
                  <wp:posOffset>2349500</wp:posOffset>
                </wp:positionH>
                <wp:positionV relativeFrom="paragraph">
                  <wp:posOffset>433705</wp:posOffset>
                </wp:positionV>
                <wp:extent cx="1270" cy="191770"/>
                <wp:effectExtent l="37465" t="0" r="37465" b="17780"/>
                <wp:wrapNone/>
                <wp:docPr id="1" name="直接连接符 1"/>
                <wp:cNvGraphicFramePr/>
                <a:graphic xmlns:a="http://schemas.openxmlformats.org/drawingml/2006/main">
                  <a:graphicData uri="http://schemas.microsoft.com/office/word/2010/wordprocessingShape">
                    <wps:wsp>
                      <wps:cNvCnPr/>
                      <wps:spPr>
                        <a:xfrm>
                          <a:off x="0" y="0"/>
                          <a:ext cx="1270" cy="191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5pt;margin-top:34.15pt;height:15.1pt;width:0.1pt;z-index:251661312;mso-width-relative:page;mso-height-relative:page;" filled="f" stroked="t" coordsize="21600,21600" o:gfxdata="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S2d92gAAAAkB&#10;AAAPAAAAAAAAAAEAIAAAACIAAABkcnMvZG93bnJldi54bWxQSwECFAAUAAAACACHTuJAdYVwBuAB&#10;AACcAwAADgAAAAAAAAABACAAAAApAQAAZHJzL2Uyb0RvYy54bWxQSwUGAAAAAAYABgBZAQAAewUA&#10;AAAA&#10;">
                <v:fill on="f" focussize="0,0"/>
                <v:stroke color="#000000" joinstyle="round" endarrow="block"/>
                <v:imagedata o:title=""/>
                <o:lock v:ext="edit" aspectratio="f"/>
              </v:line>
            </w:pict>
          </mc:Fallback>
        </mc:AlternateContent>
      </w:r>
      <w:r>
        <w:rPr>
          <w:rFonts w:hint="eastAsia" w:eastAsia="仿宋_GB2312"/>
        </w:rPr>
        <mc:AlternateContent>
          <mc:Choice Requires="wps">
            <w:drawing>
              <wp:anchor distT="0" distB="0" distL="114300" distR="114300" simplePos="0" relativeHeight="251659264" behindDoc="0" locked="0" layoutInCell="1" allowOverlap="1">
                <wp:simplePos x="0" y="0"/>
                <wp:positionH relativeFrom="column">
                  <wp:posOffset>1790065</wp:posOffset>
                </wp:positionH>
                <wp:positionV relativeFrom="paragraph">
                  <wp:posOffset>182880</wp:posOffset>
                </wp:positionV>
                <wp:extent cx="1171575" cy="252095"/>
                <wp:effectExtent l="5080" t="5080" r="4445" b="9525"/>
                <wp:wrapNone/>
                <wp:docPr id="2" name="矩形 2"/>
                <wp:cNvGraphicFramePr/>
                <a:graphic xmlns:a="http://schemas.openxmlformats.org/drawingml/2006/main">
                  <a:graphicData uri="http://schemas.microsoft.com/office/word/2010/wordprocessingShape">
                    <wps:wsp>
                      <wps:cNvSpPr/>
                      <wps:spPr>
                        <a:xfrm>
                          <a:off x="0" y="0"/>
                          <a:ext cx="1171575" cy="252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240" w:lineRule="exact"/>
                              <w:rPr>
                                <w:sz w:val="21"/>
                                <w:szCs w:val="21"/>
                              </w:rPr>
                            </w:pPr>
                            <w:r>
                              <w:rPr>
                                <w:rFonts w:hint="eastAsia"/>
                                <w:sz w:val="21"/>
                                <w:szCs w:val="21"/>
                              </w:rPr>
                              <w:t>申请人提出申请</w:t>
                            </w:r>
                          </w:p>
                        </w:txbxContent>
                      </wps:txbx>
                      <wps:bodyPr upright="1"/>
                    </wps:wsp>
                  </a:graphicData>
                </a:graphic>
              </wp:anchor>
            </w:drawing>
          </mc:Choice>
          <mc:Fallback>
            <w:pict>
              <v:rect id="_x0000_s1026" o:spid="_x0000_s1026" o:spt="1" style="position:absolute;left:0pt;margin-left:140.95pt;margin-top:14.4pt;height:19.85pt;width:92.25pt;z-index:251659264;mso-width-relative:page;mso-height-relative:page;" fillcolor="#FFFFFF" filled="t" stroked="t" coordsize="21600,21600" o:gfxdata="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Ts49rXAAAA&#10;CQEAAA8AAAAAAAAAAQAgAAAAIgAAAGRycy9kb3ducmV2LnhtbFBLAQIUABQAAAAIAIdO4kAhKl8d&#10;5QEAANsDAAAOAAAAAAAAAAEAIAAAACYBAABkcnMvZTJvRG9jLnhtbFBLBQYAAAAABgAGAFkBAAB9&#10;BQAAAAA=&#10;">
                <v:fill on="t" focussize="0,0"/>
                <v:stroke color="#000000" joinstyle="miter"/>
                <v:imagedata o:title=""/>
                <o:lock v:ext="edit" aspectratio="f"/>
                <v:textbox>
                  <w:txbxContent>
                    <w:p>
                      <w:pPr>
                        <w:pStyle w:val="2"/>
                        <w:spacing w:line="240" w:lineRule="exact"/>
                        <w:rPr>
                          <w:sz w:val="21"/>
                          <w:szCs w:val="21"/>
                        </w:rPr>
                      </w:pPr>
                      <w:r>
                        <w:rPr>
                          <w:rFonts w:hint="eastAsia"/>
                          <w:sz w:val="21"/>
                          <w:szCs w:val="21"/>
                        </w:rPr>
                        <w:t>申请人提出申请</w:t>
                      </w:r>
                    </w:p>
                  </w:txbxContent>
                </v:textbox>
              </v:rect>
            </w:pict>
          </mc:Fallback>
        </mc:AlternateContent>
      </w:r>
      <w:r>
        <w:rPr>
          <w:rFonts w:hint="eastAsia" w:eastAsia="仿宋_GB2312"/>
          <w:color w:val="000000"/>
        </w:rPr>
        <mc:AlternateContent>
          <mc:Choice Requires="wps">
            <w:drawing>
              <wp:anchor distT="0" distB="0" distL="114300" distR="114300" simplePos="0" relativeHeight="251662336" behindDoc="0" locked="0" layoutInCell="1" allowOverlap="1">
                <wp:simplePos x="0" y="0"/>
                <wp:positionH relativeFrom="column">
                  <wp:posOffset>828040</wp:posOffset>
                </wp:positionH>
                <wp:positionV relativeFrom="paragraph">
                  <wp:posOffset>1219200</wp:posOffset>
                </wp:positionV>
                <wp:extent cx="3067685" cy="287655"/>
                <wp:effectExtent l="5080" t="4445" r="13335" b="12700"/>
                <wp:wrapNone/>
                <wp:docPr id="3" name="矩形 3"/>
                <wp:cNvGraphicFramePr/>
                <a:graphic xmlns:a="http://schemas.openxmlformats.org/drawingml/2006/main">
                  <a:graphicData uri="http://schemas.microsoft.com/office/word/2010/wordprocessingShape">
                    <wps:wsp>
                      <wps:cNvSpPr/>
                      <wps:spPr>
                        <a:xfrm>
                          <a:off x="0" y="0"/>
                          <a:ext cx="3067685" cy="287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80" w:lineRule="exact"/>
                              <w:jc w:val="center"/>
                              <w:rPr>
                                <w:rFonts w:hint="eastAsia" w:ascii="仿宋_GB2312" w:eastAsia="仿宋_GB2312"/>
                                <w:color w:val="000000"/>
                                <w:w w:val="90"/>
                                <w:szCs w:val="21"/>
                              </w:rPr>
                            </w:pPr>
                            <w:r>
                              <w:rPr>
                                <w:rFonts w:hint="eastAsia" w:ascii="仿宋_GB2312" w:eastAsia="仿宋_GB2312"/>
                                <w:color w:val="000000"/>
                                <w:w w:val="90"/>
                                <w:szCs w:val="21"/>
                              </w:rPr>
                              <w:t>受理机关登记（含网上登记）并出具《登记回执》</w:t>
                            </w:r>
                          </w:p>
                        </w:txbxContent>
                      </wps:txbx>
                      <wps:bodyPr upright="1"/>
                    </wps:wsp>
                  </a:graphicData>
                </a:graphic>
              </wp:anchor>
            </w:drawing>
          </mc:Choice>
          <mc:Fallback>
            <w:pict>
              <v:rect id="_x0000_s1026" o:spid="_x0000_s1026" o:spt="1" style="position:absolute;left:0pt;margin-left:65.2pt;margin-top:96pt;height:22.65pt;width:241.55pt;z-index:251662336;mso-width-relative:page;mso-height-relative:page;" fillcolor="#FFFFFF" filled="t" stroked="t" coordsize="21600,21600" o:gfxdata="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SPEz9gA&#10;AAALAQAADwAAAAAAAAABACAAAAAiAAAAZHJzL2Rvd25yZXYueG1sUEsBAhQAFAAAAAgAh07iQMxY&#10;CBbmAQAA2wMAAA4AAAAAAAAAAQAgAAAAJwEAAGRycy9lMm9Eb2MueG1sUEsFBgAAAAAGAAYAWQEA&#10;AH8FAAAAAA==&#10;">
                <v:fill on="t" focussize="0,0"/>
                <v:stroke color="#000000" joinstyle="miter"/>
                <v:imagedata o:title=""/>
                <o:lock v:ext="edit" aspectratio="f"/>
                <v:textbox>
                  <w:txbxContent>
                    <w:p>
                      <w:pPr>
                        <w:adjustRightInd w:val="0"/>
                        <w:spacing w:line="280" w:lineRule="exact"/>
                        <w:jc w:val="center"/>
                        <w:rPr>
                          <w:rFonts w:hint="eastAsia" w:ascii="仿宋_GB2312" w:eastAsia="仿宋_GB2312"/>
                          <w:color w:val="000000"/>
                          <w:w w:val="90"/>
                          <w:szCs w:val="21"/>
                        </w:rPr>
                      </w:pPr>
                      <w:r>
                        <w:rPr>
                          <w:rFonts w:hint="eastAsia" w:ascii="仿宋_GB2312" w:eastAsia="仿宋_GB2312"/>
                          <w:color w:val="000000"/>
                          <w:w w:val="90"/>
                          <w:szCs w:val="21"/>
                        </w:rPr>
                        <w:t>受理机关登记（含网上登记）并出具《登记回执》</w:t>
                      </w:r>
                    </w:p>
                  </w:txbxContent>
                </v:textbox>
              </v:rect>
            </w:pict>
          </mc:Fallback>
        </mc:AlternateContent>
      </w:r>
      <w:r>
        <w:rPr>
          <w:rFonts w:hint="eastAsia" w:eastAsia="仿宋_GB2312"/>
          <w:color w:val="000000"/>
        </w:rPr>
        <mc:AlternateContent>
          <mc:Choice Requires="wps">
            <w:drawing>
              <wp:anchor distT="0" distB="0" distL="114300" distR="114300" simplePos="0" relativeHeight="251667456" behindDoc="0" locked="0" layoutInCell="1" allowOverlap="1">
                <wp:simplePos x="0" y="0"/>
                <wp:positionH relativeFrom="column">
                  <wp:posOffset>790575</wp:posOffset>
                </wp:positionH>
                <wp:positionV relativeFrom="paragraph">
                  <wp:posOffset>1725930</wp:posOffset>
                </wp:positionV>
                <wp:extent cx="1270" cy="192405"/>
                <wp:effectExtent l="37465" t="0" r="37465" b="17145"/>
                <wp:wrapNone/>
                <wp:docPr id="4" name="直接连接符 4"/>
                <wp:cNvGraphicFramePr/>
                <a:graphic xmlns:a="http://schemas.openxmlformats.org/drawingml/2006/main">
                  <a:graphicData uri="http://schemas.microsoft.com/office/word/2010/wordprocessingShape">
                    <wps:wsp>
                      <wps:cNvCnPr/>
                      <wps:spPr>
                        <a:xfrm>
                          <a:off x="0" y="0"/>
                          <a:ext cx="1270" cy="1924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2.25pt;margin-top:135.9pt;height:15.15pt;width:0.1pt;z-index:251667456;mso-width-relative:page;mso-height-relative:page;" filled="f" stroked="t" coordsize="21600,21600" o:gfxdata="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9Ans2wAA&#10;AAsBAAAPAAAAAAAAAAEAIAAAACIAAABkcnMvZG93bnJldi54bWxQSwECFAAUAAAACACHTuJA+Xe2&#10;0uIBAACcAwAADgAAAAAAAAABACAAAAAqAQAAZHJzL2Uyb0RvYy54bWxQSwUGAAAAAAYABgBZAQAA&#10;fgU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71552" behindDoc="0" locked="0" layoutInCell="1" allowOverlap="1">
                <wp:simplePos x="0" y="0"/>
                <wp:positionH relativeFrom="column">
                  <wp:posOffset>1894840</wp:posOffset>
                </wp:positionH>
                <wp:positionV relativeFrom="paragraph">
                  <wp:posOffset>3533140</wp:posOffset>
                </wp:positionV>
                <wp:extent cx="1529080" cy="399415"/>
                <wp:effectExtent l="5080" t="4445" r="8890" b="15240"/>
                <wp:wrapNone/>
                <wp:docPr id="5" name="矩形 5"/>
                <wp:cNvGraphicFramePr/>
                <a:graphic xmlns:a="http://schemas.openxmlformats.org/drawingml/2006/main">
                  <a:graphicData uri="http://schemas.microsoft.com/office/word/2010/wordprocessingShape">
                    <wps:wsp>
                      <wps:cNvSpPr/>
                      <wps:spPr>
                        <a:xfrm>
                          <a:off x="0" y="0"/>
                          <a:ext cx="152908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申请人办理缴费</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等申请手续</w:t>
                            </w:r>
                          </w:p>
                        </w:txbxContent>
                      </wps:txbx>
                      <wps:bodyPr upright="1"/>
                    </wps:wsp>
                  </a:graphicData>
                </a:graphic>
              </wp:anchor>
            </w:drawing>
          </mc:Choice>
          <mc:Fallback>
            <w:pict>
              <v:rect id="_x0000_s1026" o:spid="_x0000_s1026" o:spt="1" style="position:absolute;left:0pt;margin-left:149.2pt;margin-top:278.2pt;height:31.45pt;width:120.4pt;z-index:251671552;mso-width-relative:page;mso-height-relative:page;" fillcolor="#FFFFFF" filled="t" stroked="t" coordsize="21600,21600" o:gfxdata="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10;qI7ZAAAACwEAAA8AAAAAAAAAAQAgAAAAIgAAAGRycy9kb3ducmV2LnhtbFBLAQIUABQAAAAIAIdO&#10;4kBLYJ7X6QEAANsDAAAOAAAAAAAAAAEAIAAAACgBAABkcnMvZTJvRG9jLnhtbFBLBQYAAAAABgAG&#10;AFkBAACDBQAAAAA=&#10;">
                <v:fill on="t" focussize="0,0"/>
                <v:stroke color="#000000" joinstyle="miter"/>
                <v:imagedata o:title=""/>
                <o:lock v:ext="edit" aspectratio="f"/>
                <v:textbox>
                  <w:txbxContent>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申请人办理缴费</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等申请手续</w:t>
                      </w:r>
                    </w:p>
                  </w:txbxContent>
                </v:textbox>
              </v:rect>
            </w:pict>
          </mc:Fallback>
        </mc:AlternateContent>
      </w:r>
      <w:r>
        <w:rPr>
          <w:rFonts w:hint="eastAsia" w:eastAsia="仿宋_GB2312"/>
          <w:color w:val="000000"/>
        </w:rPr>
        <mc:AlternateContent>
          <mc:Choice Requires="wps">
            <w:drawing>
              <wp:anchor distT="0" distB="0" distL="114300" distR="114300" simplePos="0" relativeHeight="251666432" behindDoc="0" locked="0" layoutInCell="1" allowOverlap="1">
                <wp:simplePos x="0" y="0"/>
                <wp:positionH relativeFrom="column">
                  <wp:posOffset>790575</wp:posOffset>
                </wp:positionH>
                <wp:positionV relativeFrom="paragraph">
                  <wp:posOffset>1725930</wp:posOffset>
                </wp:positionV>
                <wp:extent cx="19018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901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25pt;margin-top:135.9pt;height:0pt;width:149.75pt;z-index:251666432;mso-width-relative:page;mso-height-relative:page;" filled="f" stroked="t" coordsize="21600,21600" o:gfxdata="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Yw6EvWAAAACwEAAA8AAAAAAAAA&#10;AQAgAAAAIgAAAGRycy9kb3ducmV2LnhtbFBLAQIUABQAAAAIAIdO4kBmQ8PZ2gEAAJYDAAAOAAAA&#10;AAAAAAEAIAAAACUBAABkcnMvZTJvRG9jLnhtbFBLBQYAAAAABgAGAFkBAABxBQAAAAA=&#10;">
                <v:fill on="f" focussize="0,0"/>
                <v:stroke color="#000000" joinstyle="round"/>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64384" behindDoc="0" locked="0" layoutInCell="1" allowOverlap="1">
                <wp:simplePos x="0" y="0"/>
                <wp:positionH relativeFrom="column">
                  <wp:posOffset>2357120</wp:posOffset>
                </wp:positionH>
                <wp:positionV relativeFrom="paragraph">
                  <wp:posOffset>1525270</wp:posOffset>
                </wp:positionV>
                <wp:extent cx="1270" cy="191770"/>
                <wp:effectExtent l="37465" t="0" r="37465" b="17780"/>
                <wp:wrapNone/>
                <wp:docPr id="7" name="直接连接符 7"/>
                <wp:cNvGraphicFramePr/>
                <a:graphic xmlns:a="http://schemas.openxmlformats.org/drawingml/2006/main">
                  <a:graphicData uri="http://schemas.microsoft.com/office/word/2010/wordprocessingShape">
                    <wps:wsp>
                      <wps:cNvCnPr/>
                      <wps:spPr>
                        <a:xfrm>
                          <a:off x="0" y="0"/>
                          <a:ext cx="1270" cy="1917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5.6pt;margin-top:120.1pt;height:15.1pt;width:0.1pt;z-index:251664384;mso-width-relative:page;mso-height-relative:page;" filled="f" stroked="t" coordsize="21600,21600" o:gfxdata="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WhrZdoAAAAL&#10;AQAADwAAAAAAAAABACAAAAAiAAAAZHJzL2Rvd25yZXYueG1sUEsBAhQAFAAAAAgAh07iQChsKofh&#10;AQAAnAMAAA4AAAAAAAAAAQAgAAAAKQEAAGRycy9lMm9Eb2MueG1sUEsFBgAAAAAGAAYAWQEAAHwF&#10;A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1927860</wp:posOffset>
                </wp:positionV>
                <wp:extent cx="1566545" cy="387350"/>
                <wp:effectExtent l="4445" t="4445" r="10160" b="8255"/>
                <wp:wrapNone/>
                <wp:docPr id="8" name="矩形 8"/>
                <wp:cNvGraphicFramePr/>
                <a:graphic xmlns:a="http://schemas.openxmlformats.org/drawingml/2006/main">
                  <a:graphicData uri="http://schemas.microsoft.com/office/word/2010/wordprocessingShape">
                    <wps:wsp>
                      <wps:cNvSpPr/>
                      <wps:spPr>
                        <a:xfrm>
                          <a:off x="0" y="0"/>
                          <a:ext cx="1566545" cy="38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before="156" w:beforeLines="50" w:line="240" w:lineRule="exact"/>
                              <w:jc w:val="center"/>
                              <w:rPr>
                                <w:rFonts w:hint="eastAsia" w:ascii="仿宋_GB2312" w:eastAsia="仿宋_GB2312"/>
                                <w:color w:val="000000"/>
                                <w:szCs w:val="21"/>
                              </w:rPr>
                            </w:pPr>
                            <w:r>
                              <w:rPr>
                                <w:rFonts w:hint="eastAsia" w:ascii="仿宋_GB2312" w:eastAsia="仿宋_GB2312"/>
                                <w:color w:val="000000"/>
                                <w:szCs w:val="21"/>
                              </w:rPr>
                              <w:t>受理机关当场答复</w:t>
                            </w:r>
                          </w:p>
                        </w:txbxContent>
                      </wps:txbx>
                      <wps:bodyPr upright="1"/>
                    </wps:wsp>
                  </a:graphicData>
                </a:graphic>
              </wp:anchor>
            </w:drawing>
          </mc:Choice>
          <mc:Fallback>
            <w:pict>
              <v:rect id="_x0000_s1026" o:spid="_x0000_s1026" o:spt="1" style="position:absolute;left:0pt;margin-left:5.7pt;margin-top:151.8pt;height:30.5pt;width:123.35pt;z-index:251675648;mso-width-relative:page;mso-height-relative:page;" fillcolor="#FFFFFF" filled="t" stroked="t" coordsize="21600,21600" o:gfxdata="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W0MMO&#10;1wAAAAoBAAAPAAAAAAAAAAEAIAAAACIAAABkcnMvZG93bnJldi54bWxQSwECFAAUAAAACACHTuJA&#10;F8iuNOkBAADbAwAADgAAAAAAAAABACAAAAAmAQAAZHJzL2Uyb0RvYy54bWxQSwUGAAAAAAYABgBZ&#10;AQAAgQUAAAAA&#10;">
                <v:fill on="t" focussize="0,0"/>
                <v:stroke color="#000000" joinstyle="miter"/>
                <v:imagedata o:title=""/>
                <o:lock v:ext="edit" aspectratio="f"/>
                <v:textbox>
                  <w:txbxContent>
                    <w:p>
                      <w:pPr>
                        <w:adjustRightInd w:val="0"/>
                        <w:spacing w:before="156" w:beforeLines="50" w:line="240" w:lineRule="exact"/>
                        <w:jc w:val="center"/>
                        <w:rPr>
                          <w:rFonts w:hint="eastAsia" w:ascii="仿宋_GB2312" w:eastAsia="仿宋_GB2312"/>
                          <w:color w:val="000000"/>
                          <w:szCs w:val="21"/>
                        </w:rPr>
                      </w:pPr>
                      <w:r>
                        <w:rPr>
                          <w:rFonts w:hint="eastAsia" w:ascii="仿宋_GB2312" w:eastAsia="仿宋_GB2312"/>
                          <w:color w:val="000000"/>
                          <w:szCs w:val="21"/>
                        </w:rPr>
                        <w:t>受理机关当场答复</w:t>
                      </w:r>
                    </w:p>
                  </w:txbxContent>
                </v:textbox>
              </v:rect>
            </w:pict>
          </mc:Fallback>
        </mc:AlternateContent>
      </w:r>
      <w:r>
        <w:rPr>
          <w:rFonts w:hint="eastAsia" w:eastAsia="仿宋_GB2312"/>
          <w:color w:val="000000"/>
        </w:rPr>
        <mc:AlternateContent>
          <mc:Choice Requires="wps">
            <w:drawing>
              <wp:anchor distT="0" distB="0" distL="114300" distR="114300" simplePos="0" relativeHeight="251674624" behindDoc="0" locked="0" layoutInCell="1" allowOverlap="1">
                <wp:simplePos x="0" y="0"/>
                <wp:positionH relativeFrom="column">
                  <wp:posOffset>2645410</wp:posOffset>
                </wp:positionH>
                <wp:positionV relativeFrom="paragraph">
                  <wp:posOffset>3932555</wp:posOffset>
                </wp:positionV>
                <wp:extent cx="0" cy="287655"/>
                <wp:effectExtent l="38100" t="0" r="38100" b="17145"/>
                <wp:wrapNone/>
                <wp:docPr id="9" name="直接连接符 9"/>
                <wp:cNvGraphicFramePr/>
                <a:graphic xmlns:a="http://schemas.openxmlformats.org/drawingml/2006/main">
                  <a:graphicData uri="http://schemas.microsoft.com/office/word/2010/wordprocessingShape">
                    <wps:wsp>
                      <wps:cNvCnPr/>
                      <wps:spPr>
                        <a:xfrm>
                          <a:off x="0" y="0"/>
                          <a:ext cx="0" cy="2876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3pt;margin-top:309.65pt;height:22.65pt;width:0pt;z-index:251674624;mso-width-relative:page;mso-height-relative:page;" filled="f" stroked="t" coordsize="21600,21600" o:gfxdata="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M3J/2QAAAAsBAAAP&#10;AAAAAAAAAAEAIAAAACIAAABkcnMvZG93bnJldi54bWxQSwECFAAUAAAACACHTuJAkBZXmd4BAACZ&#10;AwAADgAAAAAAAAABACAAAAAoAQAAZHJzL2Uyb0RvYy54bWxQSwUGAAAAAAYABgBZAQAAeAU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72576" behindDoc="0" locked="0" layoutInCell="1" allowOverlap="1">
                <wp:simplePos x="0" y="0"/>
                <wp:positionH relativeFrom="column">
                  <wp:posOffset>3359150</wp:posOffset>
                </wp:positionH>
                <wp:positionV relativeFrom="paragraph">
                  <wp:posOffset>1944370</wp:posOffset>
                </wp:positionV>
                <wp:extent cx="783590" cy="2876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83590" cy="287655"/>
                        </a:xfrm>
                        <a:prstGeom prst="rect">
                          <a:avLst/>
                        </a:prstGeom>
                        <a:noFill/>
                        <a:ln>
                          <a:noFill/>
                        </a:ln>
                      </wps:spPr>
                      <wps:txbx>
                        <w:txbxContent>
                          <w:p>
                            <w:pPr>
                              <w:adjustRightInd w:val="0"/>
                              <w:rPr>
                                <w:rFonts w:hint="eastAsia" w:ascii="仿宋_GB2312" w:eastAsia="仿宋_GB2312"/>
                                <w:color w:val="000000"/>
                              </w:rPr>
                            </w:pPr>
                            <w:r>
                              <w:rPr>
                                <w:rFonts w:hint="eastAsia" w:ascii="仿宋_GB2312" w:eastAsia="仿宋_GB2312"/>
                                <w:color w:val="000000"/>
                              </w:rPr>
                              <w:t>特殊情况</w:t>
                            </w:r>
                          </w:p>
                        </w:txbxContent>
                      </wps:txbx>
                      <wps:bodyPr upright="1"/>
                    </wps:wsp>
                  </a:graphicData>
                </a:graphic>
              </wp:anchor>
            </w:drawing>
          </mc:Choice>
          <mc:Fallback>
            <w:pict>
              <v:shape id="_x0000_s1026" o:spid="_x0000_s1026" o:spt="202" type="#_x0000_t202" style="position:absolute;left:0pt;margin-left:264.5pt;margin-top:153.1pt;height:22.65pt;width:61.7pt;z-index:251672576;mso-width-relative:page;mso-height-relative:page;" filled="f" stroked="f" coordsize="21600,21600" o:gfxdata="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fHKjYAAAACwEAAA8AAAAAAAAAAQAgAAAAIgAAAGRycy9kb3du&#10;cmV2LnhtbFBLAQIUABQAAAAIAIdO4kApA13QjQEAAAEDAAAOAAAAAAAAAAEAIAAAACcBAABkcnMv&#10;ZTJvRG9jLnhtbFBLBQYAAAAABgAGAFkBAAAmBQAAAAA=&#10;">
                <v:fill on="f" focussize="0,0"/>
                <v:stroke on="f"/>
                <v:imagedata o:title=""/>
                <o:lock v:ext="edit" aspectratio="f"/>
                <v:textbox>
                  <w:txbxContent>
                    <w:p>
                      <w:pPr>
                        <w:adjustRightInd w:val="0"/>
                        <w:rPr>
                          <w:rFonts w:hint="eastAsia" w:ascii="仿宋_GB2312" w:eastAsia="仿宋_GB2312"/>
                          <w:color w:val="000000"/>
                        </w:rPr>
                      </w:pPr>
                      <w:r>
                        <w:rPr>
                          <w:rFonts w:hint="eastAsia" w:ascii="仿宋_GB2312" w:eastAsia="仿宋_GB2312"/>
                          <w:color w:val="000000"/>
                        </w:rPr>
                        <w:t>特殊情况</w:t>
                      </w:r>
                    </w:p>
                  </w:txbxContent>
                </v:textbox>
              </v:shape>
            </w:pict>
          </mc:Fallback>
        </mc:AlternateContent>
      </w:r>
      <w:r>
        <w:rPr>
          <w:rFonts w:hint="eastAsia" w:eastAsia="仿宋_GB2312"/>
          <w:color w:val="000000"/>
        </w:rPr>
        <mc:AlternateContent>
          <mc:Choice Requires="wps">
            <w:drawing>
              <wp:anchor distT="0" distB="0" distL="114300" distR="114300" simplePos="0" relativeHeight="251668480" behindDoc="0" locked="0" layoutInCell="1" allowOverlap="1">
                <wp:simplePos x="0" y="0"/>
                <wp:positionH relativeFrom="column">
                  <wp:posOffset>3364230</wp:posOffset>
                </wp:positionH>
                <wp:positionV relativeFrom="paragraph">
                  <wp:posOffset>2146300</wp:posOffset>
                </wp:positionV>
                <wp:extent cx="709930" cy="1270"/>
                <wp:effectExtent l="0" t="38100" r="13970" b="36830"/>
                <wp:wrapNone/>
                <wp:docPr id="11" name="直接连接符 11"/>
                <wp:cNvGraphicFramePr/>
                <a:graphic xmlns:a="http://schemas.openxmlformats.org/drawingml/2006/main">
                  <a:graphicData uri="http://schemas.microsoft.com/office/word/2010/wordprocessingShape">
                    <wps:wsp>
                      <wps:cNvCnPr/>
                      <wps:spPr>
                        <a:xfrm flipV="1">
                          <a:off x="0" y="0"/>
                          <a:ext cx="709930"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64.9pt;margin-top:169pt;height:0.1pt;width:55.9pt;z-index:251668480;mso-width-relative:page;mso-height-relative:page;" filled="f" stroked="t" coordsize="21600,21600" o:gfxdata="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BW7RtsAAAALAQAADwAAAAAAAAABACAAAAAiAAAAZHJzL2Rvd25yZXYueG1sUEsBAhQAFAAA&#10;AAgAh07iQA1Efy/sAQAAqAMAAA4AAAAAAAAAAQAgAAAAKgEAAGRycy9lMm9Eb2MueG1sUEsFBgAA&#10;AAAGAAYAWQEAAIgFA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65408" behindDoc="0" locked="0" layoutInCell="1" allowOverlap="1">
                <wp:simplePos x="0" y="0"/>
                <wp:positionH relativeFrom="column">
                  <wp:posOffset>1797685</wp:posOffset>
                </wp:positionH>
                <wp:positionV relativeFrom="paragraph">
                  <wp:posOffset>1927860</wp:posOffset>
                </wp:positionV>
                <wp:extent cx="1566545" cy="387350"/>
                <wp:effectExtent l="4445" t="4445" r="10160" b="8255"/>
                <wp:wrapNone/>
                <wp:docPr id="12" name="矩形 12"/>
                <wp:cNvGraphicFramePr/>
                <a:graphic xmlns:a="http://schemas.openxmlformats.org/drawingml/2006/main">
                  <a:graphicData uri="http://schemas.microsoft.com/office/word/2010/wordprocessingShape">
                    <wps:wsp>
                      <wps:cNvSpPr/>
                      <wps:spPr>
                        <a:xfrm>
                          <a:off x="0" y="0"/>
                          <a:ext cx="1566545" cy="38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rFonts w:hint="eastAsia" w:ascii="仿宋_GB2312" w:eastAsia="仿宋_GB2312"/>
                                <w:color w:val="000000"/>
                                <w:w w:val="90"/>
                                <w:szCs w:val="21"/>
                              </w:rPr>
                            </w:pPr>
                            <w:r>
                              <w:rPr>
                                <w:rFonts w:hint="eastAsia" w:ascii="仿宋_GB2312" w:eastAsia="仿宋_GB2312"/>
                                <w:color w:val="000000"/>
                                <w:w w:val="90"/>
                                <w:szCs w:val="21"/>
                              </w:rPr>
                              <w:t>受理机关当场不能答复</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15个工作日内答复</w:t>
                            </w:r>
                          </w:p>
                        </w:txbxContent>
                      </wps:txbx>
                      <wps:bodyPr lIns="91440" tIns="45720" rIns="91440" bIns="18000" upright="1"/>
                    </wps:wsp>
                  </a:graphicData>
                </a:graphic>
              </wp:anchor>
            </w:drawing>
          </mc:Choice>
          <mc:Fallback>
            <w:pict>
              <v:rect id="_x0000_s1026" o:spid="_x0000_s1026" o:spt="1" style="position:absolute;left:0pt;margin-left:141.55pt;margin-top:151.8pt;height:30.5pt;width:123.35pt;z-index:251665408;mso-width-relative:page;mso-height-relative:page;" fillcolor="#FFFFFF" filled="t" stroked="t" coordsize="21600,21600" o:gfxdata="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MwmetkAAAALAQAADwAAAAAAAAABACAAAAAiAAAA&#10;ZHJzL2Rvd25yZXYueG1sUEsBAhQAFAAAAAgAh07iQF6CvpYGAgAAEQQAAA4AAAAAAAAAAQAgAAAA&#10;KAEAAGRycy9lMm9Eb2MueG1sUEsFBgAAAAAGAAYAWQEAAKAFAAAAAA==&#10;">
                <v:fill on="t" focussize="0,0"/>
                <v:stroke color="#000000" joinstyle="miter"/>
                <v:imagedata o:title=""/>
                <o:lock v:ext="edit" aspectratio="f"/>
                <v:textbox inset="2.54mm,1.27mm,2.54mm,0.5mm">
                  <w:txbxContent>
                    <w:p>
                      <w:pPr>
                        <w:adjustRightInd w:val="0"/>
                        <w:spacing w:line="240" w:lineRule="exact"/>
                        <w:jc w:val="center"/>
                        <w:rPr>
                          <w:rFonts w:hint="eastAsia" w:ascii="仿宋_GB2312" w:eastAsia="仿宋_GB2312"/>
                          <w:color w:val="000000"/>
                          <w:w w:val="90"/>
                          <w:szCs w:val="21"/>
                        </w:rPr>
                      </w:pPr>
                      <w:r>
                        <w:rPr>
                          <w:rFonts w:hint="eastAsia" w:ascii="仿宋_GB2312" w:eastAsia="仿宋_GB2312"/>
                          <w:color w:val="000000"/>
                          <w:w w:val="90"/>
                          <w:szCs w:val="21"/>
                        </w:rPr>
                        <w:t>受理机关当场不能答复</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15个工作日内答复</w:t>
                      </w:r>
                    </w:p>
                  </w:txbxContent>
                </v:textbox>
              </v:rect>
            </w:pict>
          </mc:Fallback>
        </mc:AlternateContent>
      </w:r>
      <w:r>
        <w:rPr>
          <w:rFonts w:hint="eastAsia" w:eastAsia="仿宋_GB2312"/>
          <w:color w:val="000000"/>
        </w:rPr>
        <mc:AlternateContent>
          <mc:Choice Requires="wps">
            <w:drawing>
              <wp:anchor distT="0" distB="0" distL="114300" distR="114300" simplePos="0" relativeHeight="251678720" behindDoc="0" locked="0" layoutInCell="1" allowOverlap="1">
                <wp:simplePos x="0" y="0"/>
                <wp:positionH relativeFrom="column">
                  <wp:posOffset>2614930</wp:posOffset>
                </wp:positionH>
                <wp:positionV relativeFrom="paragraph">
                  <wp:posOffset>2510790</wp:posOffset>
                </wp:positionV>
                <wp:extent cx="0" cy="190500"/>
                <wp:effectExtent l="38100" t="0" r="38100" b="0"/>
                <wp:wrapNone/>
                <wp:docPr id="13" name="直接连接符 13"/>
                <wp:cNvGraphicFramePr/>
                <a:graphic xmlns:a="http://schemas.openxmlformats.org/drawingml/2006/main">
                  <a:graphicData uri="http://schemas.microsoft.com/office/word/2010/wordprocessingShape">
                    <wps:wsp>
                      <wps:cNvCnPr/>
                      <wps:spPr>
                        <a:xfrm>
                          <a:off x="0" y="0"/>
                          <a:ext cx="0" cy="190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9pt;margin-top:197.7pt;height:15pt;width:0pt;z-index:251678720;mso-width-relative:page;mso-height-relative:page;" filled="f" stroked="t" coordsize="21600,21600" o:gfxdata="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n30QNoAAAAL&#10;AQAADwAAAAAAAAABACAAAAAiAAAAZHJzL2Rvd25yZXYueG1sUEsBAhQAFAAAAAgAh07iQKHx/o3h&#10;AQAAmwMAAA4AAAAAAAAAAQAgAAAAKQEAAGRycy9lMm9Eb2MueG1sUEsFBgAAAAAGAAYAWQEAAHwF&#10;A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77696" behindDoc="0" locked="0" layoutInCell="1" allowOverlap="1">
                <wp:simplePos x="0" y="0"/>
                <wp:positionH relativeFrom="column">
                  <wp:posOffset>2614930</wp:posOffset>
                </wp:positionH>
                <wp:positionV relativeFrom="paragraph">
                  <wp:posOffset>2334895</wp:posOffset>
                </wp:positionV>
                <wp:extent cx="0" cy="156845"/>
                <wp:effectExtent l="4445" t="0" r="14605" b="14605"/>
                <wp:wrapNone/>
                <wp:docPr id="14" name="直接连接符 14"/>
                <wp:cNvGraphicFramePr/>
                <a:graphic xmlns:a="http://schemas.openxmlformats.org/drawingml/2006/main">
                  <a:graphicData uri="http://schemas.microsoft.com/office/word/2010/wordprocessingShape">
                    <wps:wsp>
                      <wps:cNvCnPr/>
                      <wps:spPr>
                        <a:xfrm>
                          <a:off x="0" y="0"/>
                          <a:ext cx="0" cy="1568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5.9pt;margin-top:183.85pt;height:12.35pt;width:0pt;z-index:251677696;mso-width-relative:page;mso-height-relative:page;" filled="f" stroked="t" coordsize="21600,21600" o:gfxdata="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OBJLLXAAAACwEAAA8AAAAAAAAA&#10;AQAgAAAAIgAAAGRycy9kb3ducmV2LnhtbFBLAQIUABQAAAAIAIdO4kBDVNHD2QEAAJcDAAAOAAAA&#10;AAAAAAEAIAAAACYBAABkcnMvZTJvRG9jLnhtbFBLBQYAAAAABgAGAFkBAABxBQAAAAA=&#10;">
                <v:fill on="f" focussize="0,0"/>
                <v:stroke color="#000000" joinstyle="round"/>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80768" behindDoc="0" locked="0" layoutInCell="1" allowOverlap="1">
                <wp:simplePos x="0" y="0"/>
                <wp:positionH relativeFrom="column">
                  <wp:posOffset>2692400</wp:posOffset>
                </wp:positionH>
                <wp:positionV relativeFrom="paragraph">
                  <wp:posOffset>1722120</wp:posOffset>
                </wp:positionV>
                <wp:extent cx="1270" cy="192405"/>
                <wp:effectExtent l="37465" t="0" r="37465" b="17145"/>
                <wp:wrapNone/>
                <wp:docPr id="15" name="直接连接符 15"/>
                <wp:cNvGraphicFramePr/>
                <a:graphic xmlns:a="http://schemas.openxmlformats.org/drawingml/2006/main">
                  <a:graphicData uri="http://schemas.microsoft.com/office/word/2010/wordprocessingShape">
                    <wps:wsp>
                      <wps:cNvCnPr/>
                      <wps:spPr>
                        <a:xfrm>
                          <a:off x="0" y="0"/>
                          <a:ext cx="1270" cy="1924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pt;margin-top:135.6pt;height:15.15pt;width:0.1pt;z-index:251680768;mso-width-relative:page;mso-height-relative:page;" filled="f" stroked="t" coordsize="21600,21600" o:gfxdata="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8Z0Brb&#10;AAAACwEAAA8AAAAAAAAAAQAgAAAAIgAAAGRycy9kb3ducmV2LnhtbFBLAQIUABQAAAAIAIdO4kCM&#10;RI6S5AEAAJ4DAAAOAAAAAAAAAAEAIAAAACoBAABkcnMvZTJvRG9jLnhtbFBLBQYAAAAABgAGAFkB&#10;AACABQAAAAA=&#10;">
                <v:fill on="f" focussize="0,0"/>
                <v:stroke color="#000000" joinstyle="round" endarrow="block"/>
                <v:imagedata o:title=""/>
                <o:lock v:ext="edit" aspectratio="f"/>
              </v:line>
            </w:pict>
          </mc:Fallback>
        </mc:AlternateContent>
      </w:r>
      <w:r>
        <w:rPr>
          <w:rFonts w:hint="eastAsia" w:eastAsia="仿宋_GB2312"/>
          <w:color w:val="000000"/>
        </w:rPr>
        <mc:AlternateContent>
          <mc:Choice Requires="wps">
            <w:drawing>
              <wp:anchor distT="0" distB="0" distL="114300" distR="114300" simplePos="0" relativeHeight="251670528" behindDoc="0" locked="0" layoutInCell="1" allowOverlap="1">
                <wp:simplePos x="0" y="0"/>
                <wp:positionH relativeFrom="column">
                  <wp:posOffset>2622550</wp:posOffset>
                </wp:positionH>
                <wp:positionV relativeFrom="paragraph">
                  <wp:posOffset>3284855</wp:posOffset>
                </wp:positionV>
                <wp:extent cx="0" cy="242570"/>
                <wp:effectExtent l="38100" t="0" r="38100" b="5080"/>
                <wp:wrapNone/>
                <wp:docPr id="16" name="直接连接符 16"/>
                <wp:cNvGraphicFramePr/>
                <a:graphic xmlns:a="http://schemas.openxmlformats.org/drawingml/2006/main">
                  <a:graphicData uri="http://schemas.microsoft.com/office/word/2010/wordprocessingShape">
                    <wps:wsp>
                      <wps:cNvCnPr/>
                      <wps:spPr>
                        <a:xfrm>
                          <a:off x="0" y="0"/>
                          <a:ext cx="0" cy="242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5pt;margin-top:258.65pt;height:19.1pt;width:0pt;z-index:251670528;mso-width-relative:page;mso-height-relative:page;" filled="f" stroked="t" coordsize="21600,21600" o:gfxdata="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IdUA2QAAAAsB&#10;AAAPAAAAAAAAAAEAIAAAACIAAABkcnMvZG93bnJldi54bWxQSwECFAAUAAAACACHTuJAL4DCvuEB&#10;AACbAwAADgAAAAAAAAABACAAAAAoAQAAZHJzL2Uyb0RvYy54bWxQSwUGAAAAAAYABgBZAQAAewUA&#10;AAAA&#10;">
                <v:fill on="f" focussize="0,0"/>
                <v:stroke color="#000000" joinstyle="round" endarrow="block"/>
                <v:imagedata o:title=""/>
                <o:lock v:ext="edit" aspectratio="f"/>
              </v:line>
            </w:pict>
          </mc:Fallback>
        </mc:AlternateContent>
      </w:r>
    </w:p>
    <w:p>
      <w:pPr>
        <w:spacing w:line="680" w:lineRule="exact"/>
        <w:rPr>
          <w:rFonts w:hint="eastAsia" w:eastAsia="仿宋_GB2312"/>
          <w:color w:val="000000"/>
        </w:rPr>
      </w:pPr>
      <w:r>
        <w:rPr>
          <w:rFonts w:hint="eastAsia" w:eastAsia="仿宋_GB2312"/>
          <w:color w:val="000000"/>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203200</wp:posOffset>
                </wp:positionV>
                <wp:extent cx="3109595" cy="377825"/>
                <wp:effectExtent l="5080" t="4445" r="9525" b="17780"/>
                <wp:wrapNone/>
                <wp:docPr id="17" name="矩形 17"/>
                <wp:cNvGraphicFramePr/>
                <a:graphic xmlns:a="http://schemas.openxmlformats.org/drawingml/2006/main">
                  <a:graphicData uri="http://schemas.microsoft.com/office/word/2010/wordprocessingShape">
                    <wps:wsp>
                      <wps:cNvSpPr/>
                      <wps:spPr>
                        <a:xfrm>
                          <a:off x="0" y="0"/>
                          <a:ext cx="3109595" cy="37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before="156" w:beforeLines="50" w:line="240" w:lineRule="exact"/>
                              <w:jc w:val="center"/>
                              <w:rPr>
                                <w:rFonts w:hint="eastAsia" w:ascii="仿宋_GB2312" w:eastAsia="仿宋_GB2312"/>
                                <w:b/>
                                <w:color w:val="000000"/>
                                <w:szCs w:val="21"/>
                              </w:rPr>
                            </w:pPr>
                            <w:r>
                              <w:rPr>
                                <w:rFonts w:hint="eastAsia" w:ascii="仿宋_GB2312" w:eastAsia="仿宋_GB2312"/>
                                <w:color w:val="000000"/>
                                <w:szCs w:val="21"/>
                              </w:rPr>
                              <w:t>申请人填写《政府信息公开申请表》</w:t>
                            </w:r>
                          </w:p>
                        </w:txbxContent>
                      </wps:txbx>
                      <wps:bodyPr upright="1"/>
                    </wps:wsp>
                  </a:graphicData>
                </a:graphic>
              </wp:anchor>
            </w:drawing>
          </mc:Choice>
          <mc:Fallback>
            <w:pict>
              <v:rect id="_x0000_s1026" o:spid="_x0000_s1026" o:spt="1" style="position:absolute;left:0pt;margin-left:62.75pt;margin-top:16pt;height:29.75pt;width:244.85pt;z-index:251660288;mso-width-relative:page;mso-height-relative:page;" fillcolor="#FFFFFF" filled="t" stroked="t" coordsize="21600,21600" o:gfxdata="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enmGzX&#10;AAAACQEAAA8AAAAAAAAAAQAgAAAAIgAAAGRycy9kb3ducmV2LnhtbFBLAQIUABQAAAAIAIdO4kBt&#10;XZBF6AEAAN0DAAAOAAAAAAAAAAEAIAAAACYBAABkcnMvZTJvRG9jLnhtbFBLBQYAAAAABgAGAFkB&#10;AACABQAAAAA=&#10;">
                <v:fill on="t" focussize="0,0"/>
                <v:stroke color="#000000" joinstyle="miter"/>
                <v:imagedata o:title=""/>
                <o:lock v:ext="edit" aspectratio="f"/>
                <v:textbox>
                  <w:txbxContent>
                    <w:p>
                      <w:pPr>
                        <w:adjustRightInd w:val="0"/>
                        <w:spacing w:before="156" w:beforeLines="50" w:line="240" w:lineRule="exact"/>
                        <w:jc w:val="center"/>
                        <w:rPr>
                          <w:rFonts w:hint="eastAsia" w:ascii="仿宋_GB2312" w:eastAsia="仿宋_GB2312"/>
                          <w:b/>
                          <w:color w:val="000000"/>
                          <w:szCs w:val="21"/>
                        </w:rPr>
                      </w:pPr>
                      <w:r>
                        <w:rPr>
                          <w:rFonts w:hint="eastAsia" w:ascii="仿宋_GB2312" w:eastAsia="仿宋_GB2312"/>
                          <w:color w:val="000000"/>
                          <w:szCs w:val="21"/>
                        </w:rPr>
                        <w:t>申请人填写《政府信息公开申请表》</w:t>
                      </w:r>
                    </w:p>
                  </w:txbxContent>
                </v:textbox>
              </v:rect>
            </w:pict>
          </mc:Fallback>
        </mc:AlternateContent>
      </w:r>
    </w:p>
    <w:p>
      <w:pPr>
        <w:spacing w:line="680" w:lineRule="exact"/>
        <w:rPr>
          <w:rFonts w:hint="eastAsia" w:eastAsia="仿宋_GB2312"/>
          <w:color w:val="000000"/>
        </w:rPr>
      </w:pPr>
      <w:r>
        <w:rPr>
          <w:rFonts w:hint="eastAsia" w:eastAsia="仿宋_GB2312"/>
          <w:color w:val="000000"/>
        </w:rPr>
        <mc:AlternateContent>
          <mc:Choice Requires="wps">
            <w:drawing>
              <wp:anchor distT="0" distB="0" distL="114300" distR="114300" simplePos="0" relativeHeight="251663360" behindDoc="0" locked="0" layoutInCell="1" allowOverlap="1">
                <wp:simplePos x="0" y="0"/>
                <wp:positionH relativeFrom="column">
                  <wp:posOffset>2349500</wp:posOffset>
                </wp:positionH>
                <wp:positionV relativeFrom="paragraph">
                  <wp:posOffset>158750</wp:posOffset>
                </wp:positionV>
                <wp:extent cx="1270" cy="192405"/>
                <wp:effectExtent l="37465" t="0" r="37465" b="17145"/>
                <wp:wrapNone/>
                <wp:docPr id="18" name="直接连接符 18"/>
                <wp:cNvGraphicFramePr/>
                <a:graphic xmlns:a="http://schemas.openxmlformats.org/drawingml/2006/main">
                  <a:graphicData uri="http://schemas.microsoft.com/office/word/2010/wordprocessingShape">
                    <wps:wsp>
                      <wps:cNvCnPr/>
                      <wps:spPr>
                        <a:xfrm>
                          <a:off x="0" y="0"/>
                          <a:ext cx="1270" cy="1924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5pt;margin-top:12.5pt;height:15.15pt;width:0.1pt;z-index:251663360;mso-width-relative:page;mso-height-relative:page;" filled="f" stroked="t" coordsize="21600,21600" o:gfxdata="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CG0bNoAAAAJ&#10;AQAADwAAAAAAAAABACAAAAAiAAAAZHJzL2Rvd25yZXYueG1sUEsBAhQAFAAAAAgAh07iQEqGjF7h&#10;AQAAngMAAA4AAAAAAAAAAQAgAAAAKQEAAGRycy9lMm9Eb2MueG1sUEsFBgAAAAAGAAYAWQEAAHwF&#10;AAAAAA==&#10;">
                <v:fill on="f" focussize="0,0"/>
                <v:stroke color="#000000" joinstyle="round" endarrow="block"/>
                <v:imagedata o:title=""/>
                <o:lock v:ext="edit" aspectratio="f"/>
              </v:line>
            </w:pict>
          </mc:Fallback>
        </mc:AlternateContent>
      </w:r>
    </w:p>
    <w:p>
      <w:pPr>
        <w:spacing w:line="680" w:lineRule="exact"/>
        <w:rPr>
          <w:rFonts w:hint="eastAsia" w:eastAsia="仿宋_GB2312"/>
          <w:color w:val="000000"/>
        </w:rPr>
      </w:pPr>
    </w:p>
    <w:p>
      <w:pPr>
        <w:spacing w:line="680" w:lineRule="exact"/>
        <w:rPr>
          <w:rFonts w:hint="eastAsia" w:eastAsia="仿宋_GB2312"/>
          <w:color w:val="000000"/>
        </w:rPr>
      </w:pPr>
      <w:r>
        <w:rPr>
          <w:rFonts w:hint="eastAsia" w:eastAsia="仿宋_GB2312"/>
          <w:color w:val="000000"/>
        </w:rPr>
        <mc:AlternateContent>
          <mc:Choice Requires="wps">
            <w:drawing>
              <wp:anchor distT="0" distB="0" distL="114300" distR="114300" simplePos="0" relativeHeight="251676672" behindDoc="0" locked="0" layoutInCell="1" allowOverlap="1">
                <wp:simplePos x="0" y="0"/>
                <wp:positionH relativeFrom="column">
                  <wp:posOffset>4091305</wp:posOffset>
                </wp:positionH>
                <wp:positionV relativeFrom="paragraph">
                  <wp:posOffset>200660</wp:posOffset>
                </wp:positionV>
                <wp:extent cx="1417320" cy="387350"/>
                <wp:effectExtent l="4445" t="4445" r="6985" b="8255"/>
                <wp:wrapNone/>
                <wp:docPr id="19" name="矩形 19"/>
                <wp:cNvGraphicFramePr/>
                <a:graphic xmlns:a="http://schemas.openxmlformats.org/drawingml/2006/main">
                  <a:graphicData uri="http://schemas.microsoft.com/office/word/2010/wordprocessingShape">
                    <wps:wsp>
                      <wps:cNvSpPr/>
                      <wps:spPr>
                        <a:xfrm>
                          <a:off x="0" y="0"/>
                          <a:ext cx="1417320" cy="38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经批准延长</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15个工作日内答复</w:t>
                            </w:r>
                          </w:p>
                        </w:txbxContent>
                      </wps:txbx>
                      <wps:bodyPr lIns="91440" tIns="45720" rIns="91440" bIns="18000" upright="1"/>
                    </wps:wsp>
                  </a:graphicData>
                </a:graphic>
              </wp:anchor>
            </w:drawing>
          </mc:Choice>
          <mc:Fallback>
            <w:pict>
              <v:rect id="_x0000_s1026" o:spid="_x0000_s1026" o:spt="1" style="position:absolute;left:0pt;margin-left:322.15pt;margin-top:15.8pt;height:30.5pt;width:111.6pt;z-index:251676672;mso-width-relative:page;mso-height-relative:page;" fillcolor="#FFFFFF" filled="t" stroked="t" coordsize="21600,21600" o:gfxdata="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8r622AAAAAkBAAAPAAAAAAAAAAEAIAAAACIAAABk&#10;cnMvZG93bnJldi54bWxQSwECFAAUAAAACACHTuJAf5HK+wYCAAARBAAADgAAAAAAAAABACAAAAAn&#10;AQAAZHJzL2Uyb0RvYy54bWxQSwUGAAAAAAYABgBZAQAAnwUAAAAA&#10;">
                <v:fill on="t" focussize="0,0"/>
                <v:stroke color="#000000" joinstyle="miter"/>
                <v:imagedata o:title=""/>
                <o:lock v:ext="edit" aspectratio="f"/>
                <v:textbox inset="2.54mm,1.27mm,2.54mm,0.5mm">
                  <w:txbxContent>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经批准延长</w:t>
                      </w:r>
                    </w:p>
                    <w:p>
                      <w:pPr>
                        <w:adjustRightInd w:val="0"/>
                        <w:spacing w:line="240" w:lineRule="exact"/>
                        <w:jc w:val="center"/>
                        <w:rPr>
                          <w:rFonts w:hint="eastAsia" w:ascii="仿宋_GB2312" w:eastAsia="仿宋_GB2312"/>
                          <w:color w:val="000000"/>
                          <w:szCs w:val="21"/>
                        </w:rPr>
                      </w:pPr>
                      <w:r>
                        <w:rPr>
                          <w:rFonts w:hint="eastAsia" w:ascii="仿宋_GB2312" w:eastAsia="仿宋_GB2312"/>
                          <w:color w:val="000000"/>
                          <w:szCs w:val="21"/>
                        </w:rPr>
                        <w:t>15个工作日内答复</w:t>
                      </w:r>
                    </w:p>
                  </w:txbxContent>
                </v:textbox>
              </v:rect>
            </w:pict>
          </mc:Fallback>
        </mc:AlternateContent>
      </w:r>
    </w:p>
    <w:p>
      <w:pPr>
        <w:spacing w:line="680" w:lineRule="exact"/>
        <w:rPr>
          <w:rFonts w:hint="eastAsia" w:eastAsia="仿宋_GB2312"/>
          <w:color w:val="000000"/>
        </w:rPr>
      </w:pPr>
      <w:r>
        <w:rPr>
          <w:rFonts w:hint="eastAsia" w:eastAsia="仿宋_GB2312"/>
          <w:color w:val="000000"/>
        </w:rPr>
        <mc:AlternateContent>
          <mc:Choice Requires="wpg">
            <w:drawing>
              <wp:anchor distT="0" distB="0" distL="114300" distR="114300" simplePos="0" relativeHeight="251679744" behindDoc="0" locked="0" layoutInCell="1" allowOverlap="1">
                <wp:simplePos x="0" y="0"/>
                <wp:positionH relativeFrom="column">
                  <wp:posOffset>801370</wp:posOffset>
                </wp:positionH>
                <wp:positionV relativeFrom="paragraph">
                  <wp:posOffset>153670</wp:posOffset>
                </wp:positionV>
                <wp:extent cx="4027170" cy="156845"/>
                <wp:effectExtent l="4445" t="0" r="0" b="14605"/>
                <wp:wrapNone/>
                <wp:docPr id="23" name="组合 23"/>
                <wp:cNvGraphicFramePr/>
                <a:graphic xmlns:a="http://schemas.openxmlformats.org/drawingml/2006/main">
                  <a:graphicData uri="http://schemas.microsoft.com/office/word/2010/wordprocessingGroup">
                    <wpg:wgp>
                      <wpg:cNvGrpSpPr/>
                      <wpg:grpSpPr>
                        <a:xfrm>
                          <a:off x="0" y="0"/>
                          <a:ext cx="4027170" cy="156845"/>
                          <a:chOff x="3102" y="7067"/>
                          <a:chExt cx="6342" cy="255"/>
                        </a:xfrm>
                      </wpg:grpSpPr>
                      <wps:wsp>
                        <wps:cNvPr id="20" name="直接连接符 20"/>
                        <wps:cNvCnPr/>
                        <wps:spPr>
                          <a:xfrm>
                            <a:off x="3102" y="7067"/>
                            <a:ext cx="0" cy="255"/>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a:off x="9444" y="7067"/>
                            <a:ext cx="0" cy="255"/>
                          </a:xfrm>
                          <a:prstGeom prst="line">
                            <a:avLst/>
                          </a:prstGeom>
                          <a:ln w="9525" cap="flat" cmpd="sng">
                            <a:solidFill>
                              <a:srgbClr val="000000"/>
                            </a:solidFill>
                            <a:prstDash val="solid"/>
                            <a:headEnd type="none" w="med" len="med"/>
                            <a:tailEnd type="none" w="med" len="med"/>
                          </a:ln>
                        </wps:spPr>
                        <wps:bodyPr upright="1"/>
                      </wps:wsp>
                      <wps:wsp>
                        <wps:cNvPr id="22" name="直接连接符 22"/>
                        <wps:cNvCnPr/>
                        <wps:spPr>
                          <a:xfrm>
                            <a:off x="3102" y="7322"/>
                            <a:ext cx="6342"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3.1pt;margin-top:12.1pt;height:12.35pt;width:317.1pt;z-index:251679744;mso-width-relative:page;mso-height-relative:page;" coordorigin="3102,7067" coordsize="6342,255" o:gfxdata="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ttJ2dkAAAAJAQAADwAAAAAAAAABACAAAAAiAAAAZHJzL2Rvd25yZXYueG1sUEsBAhQAFAAA&#10;AAgAh07iQF90Ig2ZAgAA4AgAAA4AAAAAAAAAAQAgAAAAKAEAAGRycy9lMm9Eb2MueG1sUEsFBgAA&#10;AAAGAAYAWQEAADMGAAAAAA==&#10;">
                <o:lock v:ext="edit" aspectratio="f"/>
                <v:line id="_x0000_s1026" o:spid="_x0000_s1026" o:spt="20" style="position:absolute;left:3102;top:7067;height:255;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9444;top:7067;height:255;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102;top:7322;height:0;width:6342;"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680" w:lineRule="exact"/>
        <w:rPr>
          <w:rFonts w:hint="eastAsia" w:eastAsia="仿宋_GB2312"/>
          <w:color w:val="000000"/>
        </w:rPr>
      </w:pPr>
      <w:r>
        <w:rPr>
          <w:rFonts w:hint="eastAsia" w:eastAsia="仿宋_GB2312"/>
          <w:color w:val="000000"/>
        </w:rPr>
        <mc:AlternateContent>
          <mc:Choice Requires="wps">
            <w:drawing>
              <wp:anchor distT="0" distB="0" distL="114300" distR="114300" simplePos="0" relativeHeight="251669504" behindDoc="0" locked="0" layoutInCell="1" allowOverlap="1">
                <wp:simplePos x="0" y="0"/>
                <wp:positionH relativeFrom="column">
                  <wp:posOffset>2294890</wp:posOffset>
                </wp:positionH>
                <wp:positionV relativeFrom="paragraph">
                  <wp:posOffset>129540</wp:posOffset>
                </wp:positionV>
                <wp:extent cx="767715" cy="552450"/>
                <wp:effectExtent l="4445" t="5080" r="8890" b="13970"/>
                <wp:wrapNone/>
                <wp:docPr id="24" name="矩形 24"/>
                <wp:cNvGraphicFramePr/>
                <a:graphic xmlns:a="http://schemas.openxmlformats.org/drawingml/2006/main">
                  <a:graphicData uri="http://schemas.microsoft.com/office/word/2010/wordprocessingShape">
                    <wps:wsp>
                      <wps:cNvSpPr/>
                      <wps:spPr>
                        <a:xfrm>
                          <a:off x="0" y="0"/>
                          <a:ext cx="767715" cy="552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spacing w:line="240" w:lineRule="exact"/>
                              <w:rPr>
                                <w:rFonts w:hint="eastAsia" w:ascii="仿宋_GB2312" w:eastAsia="仿宋_GB2312"/>
                                <w:szCs w:val="21"/>
                              </w:rPr>
                            </w:pPr>
                            <w:r>
                              <w:rPr>
                                <w:rFonts w:hint="eastAsia" w:ascii="仿宋_GB2312" w:eastAsia="仿宋_GB2312"/>
                                <w:szCs w:val="21"/>
                              </w:rPr>
                              <w:t>出具《政府信息公开告知书》</w:t>
                            </w:r>
                          </w:p>
                        </w:txbxContent>
                      </wps:txbx>
                      <wps:bodyPr lIns="36000" tIns="45720" rIns="36000" bIns="45720" upright="1"/>
                    </wps:wsp>
                  </a:graphicData>
                </a:graphic>
              </wp:anchor>
            </w:drawing>
          </mc:Choice>
          <mc:Fallback>
            <w:pict>
              <v:rect id="_x0000_s1026" o:spid="_x0000_s1026" o:spt="1" style="position:absolute;left:0pt;margin-left:180.7pt;margin-top:10.2pt;height:43.5pt;width:60.45pt;z-index:251669504;mso-width-relative:page;mso-height-relative:page;" fillcolor="#FFFFFF" filled="t" stroked="t" coordsize="21600,21600" o:gfxdata="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vVJJm2gAAAAoBAAAPAAAAAAAAAAEAIAAAACIAAABkcnMv&#10;ZG93bnJldi54bWxQSwECFAAUAAAACACHTuJAE9hCMAECAAAQBAAADgAAAAAAAAABACAAAAApAQAA&#10;ZHJzL2Uyb0RvYy54bWxQSwUGAAAAAAYABgBZAQAAnAUAAAAA&#10;">
                <v:fill on="t" focussize="0,0"/>
                <v:stroke color="#000000" joinstyle="miter"/>
                <v:imagedata o:title=""/>
                <o:lock v:ext="edit" aspectratio="f"/>
                <v:textbox inset="1mm,1.27mm,1mm,1.27mm">
                  <w:txbxContent>
                    <w:p>
                      <w:pPr>
                        <w:pStyle w:val="4"/>
                        <w:spacing w:line="240" w:lineRule="exact"/>
                        <w:rPr>
                          <w:rFonts w:hint="eastAsia" w:ascii="仿宋_GB2312" w:eastAsia="仿宋_GB2312"/>
                          <w:szCs w:val="21"/>
                        </w:rPr>
                      </w:pPr>
                      <w:r>
                        <w:rPr>
                          <w:rFonts w:hint="eastAsia" w:ascii="仿宋_GB2312" w:eastAsia="仿宋_GB2312"/>
                          <w:szCs w:val="21"/>
                        </w:rPr>
                        <w:t>出具《政府信息公开告知书》</w:t>
                      </w:r>
                    </w:p>
                  </w:txbxContent>
                </v:textbox>
              </v:rect>
            </w:pict>
          </mc:Fallback>
        </mc:AlternateContent>
      </w:r>
    </w:p>
    <w:p>
      <w:pPr>
        <w:spacing w:line="680" w:lineRule="exact"/>
        <w:rPr>
          <w:rFonts w:hint="eastAsia" w:eastAsia="仿宋_GB2312"/>
          <w:color w:val="000000"/>
        </w:rPr>
      </w:pPr>
    </w:p>
    <w:p>
      <w:pPr>
        <w:spacing w:line="680" w:lineRule="exact"/>
        <w:rPr>
          <w:rFonts w:hint="eastAsia" w:eastAsia="仿宋_GB2312"/>
          <w:color w:val="000000"/>
        </w:rPr>
      </w:pPr>
    </w:p>
    <w:p>
      <w:pPr>
        <w:spacing w:line="680" w:lineRule="exact"/>
        <w:rPr>
          <w:rFonts w:hint="eastAsia" w:eastAsia="仿宋_GB2312"/>
          <w:color w:val="000000"/>
        </w:rPr>
      </w:pPr>
      <w:r>
        <w:rPr>
          <w:rFonts w:hint="eastAsia" w:eastAsia="仿宋_GB2312"/>
          <w:color w:val="000000"/>
        </w:rPr>
        <mc:AlternateContent>
          <mc:Choice Requires="wps">
            <w:drawing>
              <wp:anchor distT="0" distB="0" distL="114300" distR="114300" simplePos="0" relativeHeight="251673600" behindDoc="0" locked="0" layoutInCell="1" allowOverlap="1">
                <wp:simplePos x="0" y="0"/>
                <wp:positionH relativeFrom="column">
                  <wp:posOffset>2241550</wp:posOffset>
                </wp:positionH>
                <wp:positionV relativeFrom="paragraph">
                  <wp:posOffset>332740</wp:posOffset>
                </wp:positionV>
                <wp:extent cx="783590" cy="399415"/>
                <wp:effectExtent l="5080" t="4445" r="11430" b="15240"/>
                <wp:wrapNone/>
                <wp:docPr id="25" name="文本框 25"/>
                <wp:cNvGraphicFramePr/>
                <a:graphic xmlns:a="http://schemas.openxmlformats.org/drawingml/2006/main">
                  <a:graphicData uri="http://schemas.microsoft.com/office/word/2010/wordprocessingShape">
                    <wps:wsp>
                      <wps:cNvSpPr txBox="1"/>
                      <wps:spPr>
                        <a:xfrm>
                          <a:off x="0" y="0"/>
                          <a:ext cx="78359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hAnsi="方正仿宋_GBK" w:eastAsia="仿宋_GB2312"/>
                                <w:w w:val="90"/>
                                <w:szCs w:val="21"/>
                              </w:rPr>
                            </w:pPr>
                            <w:r>
                              <w:rPr>
                                <w:rFonts w:hint="eastAsia" w:ascii="仿宋_GB2312" w:hAnsi="方正仿宋_GBK" w:eastAsia="仿宋_GB2312"/>
                                <w:w w:val="90"/>
                                <w:szCs w:val="21"/>
                              </w:rPr>
                              <w:t>申请人</w:t>
                            </w:r>
                          </w:p>
                          <w:p>
                            <w:pPr>
                              <w:spacing w:line="240" w:lineRule="exact"/>
                              <w:jc w:val="center"/>
                              <w:rPr>
                                <w:rFonts w:hint="eastAsia" w:ascii="仿宋_GB2312" w:hAnsi="方正仿宋_GBK" w:eastAsia="仿宋_GB2312"/>
                                <w:w w:val="90"/>
                                <w:szCs w:val="21"/>
                              </w:rPr>
                            </w:pPr>
                            <w:r>
                              <w:rPr>
                                <w:rFonts w:hint="eastAsia" w:ascii="仿宋_GB2312" w:hAnsi="方正仿宋_GBK" w:eastAsia="仿宋_GB2312"/>
                                <w:w w:val="90"/>
                                <w:szCs w:val="21"/>
                              </w:rPr>
                              <w:t>当场签收</w:t>
                            </w:r>
                          </w:p>
                        </w:txbxContent>
                      </wps:txbx>
                      <wps:bodyPr lIns="91440" tIns="45720" rIns="91440" bIns="39600" upright="1"/>
                    </wps:wsp>
                  </a:graphicData>
                </a:graphic>
              </wp:anchor>
            </w:drawing>
          </mc:Choice>
          <mc:Fallback>
            <w:pict>
              <v:shape id="_x0000_s1026" o:spid="_x0000_s1026" o:spt="202" type="#_x0000_t202" style="position:absolute;left:0pt;margin-left:176.5pt;margin-top:26.2pt;height:31.45pt;width:61.7pt;z-index:251673600;mso-width-relative:page;mso-height-relative:page;" fillcolor="#FFFFFF" filled="t" stroked="t" coordsize="21600,21600" o:gfxdata="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2ifdzaAAAACgEAAA8AAAAAAAAAAQAg&#10;AAAAIgAAAGRycy9kb3ducmV2LnhtbFBLAQIUABQAAAAIAIdO4kBQ+uMKDAIAAB0EAAAOAAAAAAAA&#10;AAEAIAAAACkBAABkcnMvZTJvRG9jLnhtbFBLBQYAAAAABgAGAFkBAACnBQAAAAA=&#10;">
                <v:fill on="t" focussize="0,0"/>
                <v:stroke color="#000000" joinstyle="miter"/>
                <v:imagedata o:title=""/>
                <o:lock v:ext="edit" aspectratio="f"/>
                <v:textbox inset="2.54mm,1.27mm,2.54mm,1.1mm">
                  <w:txbxContent>
                    <w:p>
                      <w:pPr>
                        <w:spacing w:line="240" w:lineRule="exact"/>
                        <w:jc w:val="center"/>
                        <w:rPr>
                          <w:rFonts w:hint="eastAsia" w:ascii="仿宋_GB2312" w:hAnsi="方正仿宋_GBK" w:eastAsia="仿宋_GB2312"/>
                          <w:w w:val="90"/>
                          <w:szCs w:val="21"/>
                        </w:rPr>
                      </w:pPr>
                      <w:r>
                        <w:rPr>
                          <w:rFonts w:hint="eastAsia" w:ascii="仿宋_GB2312" w:hAnsi="方正仿宋_GBK" w:eastAsia="仿宋_GB2312"/>
                          <w:w w:val="90"/>
                          <w:szCs w:val="21"/>
                        </w:rPr>
                        <w:t>申请人</w:t>
                      </w:r>
                    </w:p>
                    <w:p>
                      <w:pPr>
                        <w:spacing w:line="240" w:lineRule="exact"/>
                        <w:jc w:val="center"/>
                        <w:rPr>
                          <w:rFonts w:hint="eastAsia" w:ascii="仿宋_GB2312" w:hAnsi="方正仿宋_GBK" w:eastAsia="仿宋_GB2312"/>
                          <w:w w:val="90"/>
                          <w:szCs w:val="21"/>
                        </w:rPr>
                      </w:pPr>
                      <w:r>
                        <w:rPr>
                          <w:rFonts w:hint="eastAsia" w:ascii="仿宋_GB2312" w:hAnsi="方正仿宋_GBK" w:eastAsia="仿宋_GB2312"/>
                          <w:w w:val="90"/>
                          <w:szCs w:val="21"/>
                        </w:rPr>
                        <w:t>当场签收</w:t>
                      </w:r>
                    </w:p>
                  </w:txbxContent>
                </v:textbox>
              </v:shape>
            </w:pict>
          </mc:Fallback>
        </mc:AlternateContent>
      </w:r>
    </w:p>
    <w:p>
      <w:pPr>
        <w:spacing w:line="580" w:lineRule="exact"/>
        <w:ind w:firstLine="624" w:firstLineChars="200"/>
        <w:rPr>
          <w:rFonts w:hint="eastAsia" w:eastAsia="仿宋_GB2312"/>
          <w:color w:val="000000"/>
          <w:spacing w:val="-4"/>
          <w:sz w:val="32"/>
          <w:szCs w:val="32"/>
        </w:rPr>
      </w:pP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注：依照国家法律规定标准，适当收取信息检索、传递与复制的成本费。</w:t>
      </w:r>
    </w:p>
    <w:p>
      <w:pPr>
        <w:pStyle w:val="9"/>
        <w:spacing w:line="580" w:lineRule="exact"/>
        <w:rPr>
          <w:rFonts w:hint="eastAsia" w:eastAsia="黑体"/>
          <w:spacing w:val="-4"/>
          <w:szCs w:val="32"/>
        </w:rPr>
      </w:pPr>
      <w:r>
        <w:rPr>
          <w:rFonts w:hint="eastAsia" w:eastAsia="黑体"/>
          <w:spacing w:val="-4"/>
          <w:szCs w:val="32"/>
        </w:rPr>
        <w:t>三、申诉程序</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公民、法人或其他组织认为本机关信息公开工作中有不依法履行政府信息公开义务的，可以向上级行政机关、监察机关或者政府信息公开工作主管部门举报，收到举报的机关应当予以调查处理。</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公民法人或其他组织认为本机关在政府信息公开工作中的具体行政行为侵犯其合法权益的，可以依法申请行政复议或者提起行政诉讼。</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公民、法人或其他组织也可以向监察机关或者上级政府机关举报，接受举报的机关将予以调查处理。</w:t>
      </w:r>
    </w:p>
    <w:p>
      <w:pPr>
        <w:spacing w:line="580" w:lineRule="exact"/>
        <w:ind w:firstLine="624" w:firstLineChars="200"/>
        <w:rPr>
          <w:rFonts w:hint="eastAsia" w:eastAsia="仿宋_GB2312"/>
          <w:color w:val="000000"/>
          <w:spacing w:val="-4"/>
          <w:sz w:val="32"/>
          <w:szCs w:val="32"/>
        </w:rPr>
      </w:pPr>
      <w:r>
        <w:rPr>
          <w:rFonts w:hint="eastAsia" w:eastAsia="仿宋_GB2312"/>
          <w:color w:val="000000"/>
          <w:spacing w:val="-4"/>
          <w:sz w:val="32"/>
          <w:szCs w:val="32"/>
        </w:rPr>
        <w:t>当违反政府信息公开有关规定的具体行政行为造成申请人或者第三方经济损失，申请人或者第三方可以依法请求赔偿。</w:t>
      </w:r>
    </w:p>
    <w:p>
      <w:pPr>
        <w:spacing w:line="680" w:lineRule="exact"/>
        <w:rPr>
          <w:rFonts w:hint="eastAsia" w:eastAsia="仿宋_GB2312"/>
        </w:rPr>
      </w:pPr>
    </w:p>
    <w:p>
      <w:pPr>
        <w:rPr>
          <w:rFonts w:hint="eastAsia"/>
        </w:rPr>
      </w:pPr>
    </w:p>
    <w:p>
      <w:pPr>
        <w:rPr>
          <w:rFonts w:hint="eastAsia"/>
        </w:rPr>
      </w:pPr>
    </w:p>
    <w:p>
      <w:pPr>
        <w:rPr>
          <w:rFonts w:hint="eastAsia"/>
        </w:rPr>
      </w:pPr>
    </w:p>
    <w:p>
      <w:pPr>
        <w:rPr>
          <w:rFonts w:hint="eastAsia"/>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jc w:val="both"/>
        <w:rPr>
          <w:rFonts w:hint="eastAsia" w:ascii="仿宋_GB2312" w:hAnsi="仿宋_GB2312" w:eastAsia="仿宋_GB2312" w:cs="仿宋_GB2312"/>
          <w:sz w:val="32"/>
          <w:szCs w:val="32"/>
          <w:lang w:eastAsia="zh-CN"/>
        </w:rPr>
      </w:pPr>
    </w:p>
    <w:sectPr>
      <w:footerReference r:id="rId3" w:type="default"/>
      <w:footerReference r:id="rId4" w:type="even"/>
      <w:pgSz w:w="11906" w:h="16838"/>
      <w:pgMar w:top="2041" w:right="1559" w:bottom="1928" w:left="1559"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7"/>
        <w:rFonts w:hint="eastAsia"/>
        <w:sz w:val="30"/>
      </w:rPr>
    </w:pPr>
    <w:r>
      <w:rPr>
        <w:rStyle w:val="7"/>
        <w:rFonts w:hint="eastAsia"/>
        <w:sz w:val="30"/>
      </w:rPr>
      <w:t xml:space="preserve">— </w:t>
    </w:r>
    <w:r>
      <w:rPr>
        <w:sz w:val="30"/>
      </w:rPr>
      <w:fldChar w:fldCharType="begin"/>
    </w:r>
    <w:r>
      <w:rPr>
        <w:rStyle w:val="7"/>
        <w:sz w:val="30"/>
      </w:rPr>
      <w:instrText xml:space="preserve">PAGE  </w:instrText>
    </w:r>
    <w:r>
      <w:rPr>
        <w:sz w:val="30"/>
      </w:rPr>
      <w:fldChar w:fldCharType="separate"/>
    </w:r>
    <w:r>
      <w:rPr>
        <w:rStyle w:val="7"/>
        <w:sz w:val="30"/>
      </w:rPr>
      <w:t>3</w:t>
    </w:r>
    <w:r>
      <w:rPr>
        <w:sz w:val="30"/>
      </w:rPr>
      <w:fldChar w:fldCharType="end"/>
    </w:r>
    <w:r>
      <w:rPr>
        <w:rStyle w:val="7"/>
        <w:rFonts w:hint="eastAsia"/>
        <w:sz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4C8A"/>
    <w:multiLevelType w:val="multilevel"/>
    <w:tmpl w:val="5ED84C8A"/>
    <w:lvl w:ilvl="0" w:tentative="0">
      <w:start w:val="1"/>
      <w:numFmt w:val="decimal"/>
      <w:lvlText w:val="%1."/>
      <w:lvlJc w:val="left"/>
      <w:pPr>
        <w:tabs>
          <w:tab w:val="left" w:pos="984"/>
        </w:tabs>
        <w:ind w:left="984" w:hanging="360"/>
      </w:pPr>
      <w:rPr>
        <w:rFonts w:hint="default"/>
      </w:rPr>
    </w:lvl>
    <w:lvl w:ilvl="1" w:tentative="0">
      <w:start w:val="1"/>
      <w:numFmt w:val="lowerLetter"/>
      <w:lvlText w:val="%2)"/>
      <w:lvlJc w:val="left"/>
      <w:pPr>
        <w:tabs>
          <w:tab w:val="left" w:pos="1464"/>
        </w:tabs>
        <w:ind w:left="1464" w:hanging="420"/>
      </w:pPr>
    </w:lvl>
    <w:lvl w:ilvl="2" w:tentative="0">
      <w:start w:val="1"/>
      <w:numFmt w:val="lowerRoman"/>
      <w:lvlText w:val="%3."/>
      <w:lvlJc w:val="right"/>
      <w:pPr>
        <w:tabs>
          <w:tab w:val="left" w:pos="1884"/>
        </w:tabs>
        <w:ind w:left="1884" w:hanging="420"/>
      </w:pPr>
    </w:lvl>
    <w:lvl w:ilvl="3" w:tentative="0">
      <w:start w:val="1"/>
      <w:numFmt w:val="decimal"/>
      <w:lvlText w:val="%4."/>
      <w:lvlJc w:val="left"/>
      <w:pPr>
        <w:tabs>
          <w:tab w:val="left" w:pos="2304"/>
        </w:tabs>
        <w:ind w:left="2304" w:hanging="420"/>
      </w:pPr>
    </w:lvl>
    <w:lvl w:ilvl="4" w:tentative="0">
      <w:start w:val="1"/>
      <w:numFmt w:val="lowerLetter"/>
      <w:lvlText w:val="%5)"/>
      <w:lvlJc w:val="left"/>
      <w:pPr>
        <w:tabs>
          <w:tab w:val="left" w:pos="2724"/>
        </w:tabs>
        <w:ind w:left="2724" w:hanging="420"/>
      </w:pPr>
    </w:lvl>
    <w:lvl w:ilvl="5" w:tentative="0">
      <w:start w:val="1"/>
      <w:numFmt w:val="lowerRoman"/>
      <w:lvlText w:val="%6."/>
      <w:lvlJc w:val="right"/>
      <w:pPr>
        <w:tabs>
          <w:tab w:val="left" w:pos="3144"/>
        </w:tabs>
        <w:ind w:left="3144" w:hanging="420"/>
      </w:pPr>
    </w:lvl>
    <w:lvl w:ilvl="6" w:tentative="0">
      <w:start w:val="1"/>
      <w:numFmt w:val="decimal"/>
      <w:lvlText w:val="%7."/>
      <w:lvlJc w:val="left"/>
      <w:pPr>
        <w:tabs>
          <w:tab w:val="left" w:pos="3564"/>
        </w:tabs>
        <w:ind w:left="3564" w:hanging="420"/>
      </w:pPr>
    </w:lvl>
    <w:lvl w:ilvl="7" w:tentative="0">
      <w:start w:val="1"/>
      <w:numFmt w:val="lowerLetter"/>
      <w:lvlText w:val="%8)"/>
      <w:lvlJc w:val="left"/>
      <w:pPr>
        <w:tabs>
          <w:tab w:val="left" w:pos="3984"/>
        </w:tabs>
        <w:ind w:left="3984" w:hanging="420"/>
      </w:pPr>
    </w:lvl>
    <w:lvl w:ilvl="8" w:tentative="0">
      <w:start w:val="1"/>
      <w:numFmt w:val="lowerRoman"/>
      <w:lvlText w:val="%9."/>
      <w:lvlJc w:val="right"/>
      <w:pPr>
        <w:tabs>
          <w:tab w:val="left" w:pos="4404"/>
        </w:tabs>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41A93"/>
    <w:rsid w:val="0262214D"/>
    <w:rsid w:val="0A9E4190"/>
    <w:rsid w:val="1C236C66"/>
    <w:rsid w:val="723C22DD"/>
    <w:rsid w:val="78CE4463"/>
    <w:rsid w:val="7F14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adjustRightInd w:val="0"/>
      <w:spacing w:line="580" w:lineRule="exact"/>
    </w:pPr>
    <w:rPr>
      <w:rFonts w:eastAsia="仿宋_GB2312"/>
      <w:sz w:val="32"/>
      <w:szCs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Body Text 2"/>
    <w:basedOn w:val="1"/>
    <w:unhideWhenUsed/>
    <w:qFormat/>
    <w:uiPriority w:val="99"/>
    <w:pPr>
      <w:spacing w:after="120" w:line="480" w:lineRule="auto"/>
    </w:pPr>
  </w:style>
  <w:style w:type="character" w:styleId="7">
    <w:name w:val="page number"/>
    <w:basedOn w:val="6"/>
    <w:qFormat/>
    <w:uiPriority w:val="0"/>
  </w:style>
  <w:style w:type="paragraph" w:customStyle="1" w:styleId="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9">
    <w:name w:val="标题3"/>
    <w:basedOn w:val="1"/>
    <w:next w:val="1"/>
    <w:uiPriority w:val="0"/>
    <w:pPr>
      <w:autoSpaceDE w:val="0"/>
      <w:autoSpaceDN w:val="0"/>
      <w:snapToGrid w:val="0"/>
      <w:spacing w:line="590" w:lineRule="atLeast"/>
      <w:ind w:firstLine="624"/>
    </w:pPr>
    <w:rPr>
      <w:rFonts w:eastAsia="方正黑体_GBK"/>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2019-09-19T05:49:00Z</dcterms:created>
  <dc:creator>流浪记 </dc:creator>
  <cp:lastModifiedBy>Administrator</cp:lastModifiedBy>
  <dcterms:modified xsi:type="dcterms:W3CDTF">2024-01-29T05:51:37Z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KSOSaveFontToCloudKey">
    <vt:lpwstr>252043105_btnclosed</vt:lpwstr>
  </property>
  <property fmtid="{D5CDD505-2E9C-101B-9397-08002B2CF9AE}" pid="4" name="ICV">
    <vt:lpwstr>06A7145DE5B349279D8BB2657A7CBDC9</vt:lpwstr>
  </property>
</Properties>
</file>