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0" w:leftChars="0" w:right="0" w:rightChars="0"/>
        <w:jc w:val="both"/>
        <w:textAlignment w:val="auto"/>
        <w:outlineLvl w:val="9"/>
        <w:rPr>
          <w:rFonts w:hint="eastAsia" w:ascii="黑体" w:hAnsi="黑体" w:eastAsia="黑体" w:cs="黑体"/>
          <w:spacing w:val="0"/>
          <w:w w:val="100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黑体" w:hAnsi="黑体" w:eastAsia="黑体" w:cs="黑体"/>
          <w:spacing w:val="0"/>
          <w:w w:val="100"/>
          <w:kern w:val="0"/>
          <w:sz w:val="32"/>
          <w:szCs w:val="32"/>
          <w:u w:val="none"/>
          <w:lang w:val="en-US" w:eastAsia="zh-CN"/>
        </w:rPr>
        <w:t>附件1</w:t>
      </w:r>
    </w:p>
    <w:p>
      <w:pPr>
        <w:pStyle w:val="6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50"/>
        <w:ind w:left="0" w:leftChars="0" w:firstLine="0" w:firstLineChars="0"/>
        <w:jc w:val="center"/>
        <w:textAlignment w:val="baseline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各有关单位名单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太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仓市医疗保障基金管理中心（医保中心）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城厢镇社保所、行政审批局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沙溪镇行政审批局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浏河镇组织人事和社会保障局、行政审批局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浮桥镇组织人事和社会保障局、便民服务中心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璜泾镇组织人事和社会保障局、行政审批局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双凤镇组织人事和社会保障局、行政审批局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科教新城便民服务中心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娄东街道便民服务中心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600" w:lineRule="exact"/>
        <w:ind w:firstLine="640" w:firstLineChars="200"/>
        <w:textAlignment w:val="baseline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陆渡街道便民服务中心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867E25"/>
    <w:rsid w:val="0CBD792C"/>
    <w:rsid w:val="0CD54397"/>
    <w:rsid w:val="19257C47"/>
    <w:rsid w:val="2B9D77DE"/>
    <w:rsid w:val="362E2E3A"/>
    <w:rsid w:val="3B041718"/>
    <w:rsid w:val="63867E25"/>
    <w:rsid w:val="66E21C0D"/>
    <w:rsid w:val="67C46DAA"/>
    <w:rsid w:val="6E134CB0"/>
    <w:rsid w:val="72E50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jc w:val="center"/>
    </w:pPr>
    <w:rPr>
      <w:sz w:val="44"/>
    </w:rPr>
  </w:style>
  <w:style w:type="paragraph" w:styleId="3">
    <w:name w:val="Body Text Indent"/>
    <w:basedOn w:val="1"/>
    <w:next w:val="2"/>
    <w:qFormat/>
    <w:uiPriority w:val="0"/>
    <w:pPr>
      <w:ind w:firstLine="36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"/>
    <w:basedOn w:val="2"/>
    <w:qFormat/>
    <w:uiPriority w:val="0"/>
    <w:pPr>
      <w:ind w:firstLine="420" w:firstLineChars="100"/>
    </w:pPr>
  </w:style>
  <w:style w:type="paragraph" w:styleId="6">
    <w:name w:val="Body Text First Indent 2"/>
    <w:basedOn w:val="3"/>
    <w:next w:val="5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2024-01-03T04:13:00Z</dcterms:created>
  <dc:creator>Jiarui</dc:creator>
  <cp:lastModifiedBy>Jiarui</cp:lastModifiedBy>
  <dcterms:modified xsi:type="dcterms:W3CDTF">2024-01-03T04:14:17Z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2052-11.8.2.12086</vt:lpwstr>
  </property>
  <property fmtid="{D5CDD505-2E9C-101B-9397-08002B2CF9AE}" pid="3" name="ICV">
    <vt:lpwstr>6A45755BECC745BB984577F30C8746D7</vt:lpwstr>
  </property>
</Properties>
</file>