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56" w:beforeLines="50"/>
        <w:jc w:val="center"/>
        <w:rPr>
          <w:rFonts w:ascii="华文中宋" w:hAnsi="华文中宋" w:eastAsia="华文中宋"/>
          <w:b/>
          <w:color w:val="FF0000"/>
          <w:w w:val="60"/>
          <w:kern w:val="0"/>
          <w:sz w:val="96"/>
          <w:szCs w:val="96"/>
        </w:rPr>
      </w:pPr>
      <w:bookmarkStart w:id="0" w:name="OLE_LINK2"/>
      <w:bookmarkStart w:id="1" w:name="OLE_LINK1"/>
      <w:bookmarkStart w:id="2" w:name="_Toc439844940"/>
      <w:r>
        <w:rPr>
          <w:rFonts w:hint="eastAsia" w:ascii="华文中宋" w:hAnsi="华文中宋" w:eastAsia="华文中宋"/>
          <w:b/>
          <w:color w:val="FF0000"/>
          <w:w w:val="60"/>
          <w:kern w:val="0"/>
          <w:sz w:val="96"/>
          <w:szCs w:val="96"/>
        </w:rPr>
        <w:t>太仓市城市管理局信息化应用月报</w:t>
      </w:r>
    </w:p>
    <w:p>
      <w:pPr>
        <w:jc w:val="center"/>
        <w:rPr>
          <w:rFonts w:eastAsia="楷体_GB2312"/>
          <w:b/>
          <w:sz w:val="28"/>
          <w:szCs w:val="28"/>
        </w:rPr>
      </w:pPr>
      <w:r>
        <w:rPr>
          <w:rFonts w:ascii="仿宋" w:hAnsi="仿宋" w:eastAsia="仿宋" w:cs="仿宋"/>
          <w:b/>
          <w:sz w:val="28"/>
          <w:szCs w:val="28"/>
        </w:rPr>
        <w:t>20</w:t>
      </w:r>
      <w:r>
        <w:rPr>
          <w:rFonts w:hint="eastAsia" w:ascii="仿宋" w:hAnsi="仿宋" w:eastAsia="仿宋" w:cs="仿宋"/>
          <w:b/>
          <w:sz w:val="28"/>
          <w:szCs w:val="28"/>
        </w:rPr>
        <w:t>18</w:t>
      </w:r>
      <w:r>
        <w:rPr>
          <w:rFonts w:ascii="仿宋" w:hAnsi="仿宋" w:eastAsia="仿宋" w:cs="仿宋"/>
          <w:b/>
          <w:sz w:val="28"/>
          <w:szCs w:val="28"/>
        </w:rPr>
        <w:t>年第</w:t>
      </w:r>
      <w:r>
        <w:rPr>
          <w:rFonts w:hint="eastAsia" w:ascii="仿宋" w:hAnsi="仿宋" w:eastAsia="仿宋" w:cs="仿宋"/>
          <w:b/>
          <w:sz w:val="28"/>
          <w:szCs w:val="28"/>
        </w:rPr>
        <w:t>10</w:t>
      </w:r>
      <w:r>
        <w:rPr>
          <w:rFonts w:ascii="仿宋" w:hAnsi="仿宋" w:eastAsia="仿宋" w:cs="仿宋"/>
          <w:b/>
          <w:sz w:val="28"/>
          <w:szCs w:val="28"/>
        </w:rPr>
        <w:t>期</w:t>
      </w:r>
      <w:r>
        <w:rPr>
          <w:rFonts w:hint="eastAsia" w:ascii="仿宋" w:hAnsi="仿宋" w:eastAsia="仿宋" w:cs="仿宋"/>
          <w:b/>
          <w:sz w:val="28"/>
          <w:szCs w:val="28"/>
        </w:rPr>
        <w:t xml:space="preserve"> 总第46期</w:t>
      </w:r>
      <w:r>
        <w:rPr>
          <w:rFonts w:eastAsia="楷体_GB2312"/>
          <w:b/>
          <w:sz w:val="28"/>
          <w:szCs w:val="28"/>
        </w:rPr>
        <w:t xml:space="preserve"> </w:t>
      </w:r>
    </w:p>
    <w:p>
      <w:pPr>
        <w:spacing w:line="480" w:lineRule="auto"/>
      </w:pPr>
      <w:r>
        <w:rPr>
          <w:rFonts w:hint="eastAsia" w:ascii="仿宋" w:hAnsi="仿宋" w:eastAsia="仿宋" w:cs="仿宋"/>
          <w:b/>
          <w:sz w:val="28"/>
          <w:szCs w:val="28"/>
        </w:rPr>
        <w:t>太仓市</w:t>
      </w:r>
      <w:r>
        <w:rPr>
          <w:rFonts w:ascii="仿宋" w:hAnsi="仿宋" w:eastAsia="仿宋" w:cs="仿宋"/>
          <w:b/>
          <w:sz w:val="28"/>
          <w:szCs w:val="28"/>
        </w:rPr>
        <w:t>城市管理监督</w:t>
      </w:r>
      <w:r>
        <w:rPr>
          <w:rFonts w:hint="eastAsia" w:ascii="仿宋" w:hAnsi="仿宋" w:eastAsia="仿宋" w:cs="仿宋"/>
          <w:b/>
          <w:sz w:val="28"/>
          <w:szCs w:val="28"/>
        </w:rPr>
        <w:t>指挥</w:t>
      </w:r>
      <w:r>
        <w:rPr>
          <w:rFonts w:ascii="仿宋" w:hAnsi="仿宋" w:eastAsia="仿宋" w:cs="仿宋"/>
          <w:b/>
          <w:sz w:val="28"/>
          <w:szCs w:val="28"/>
        </w:rPr>
        <w:t xml:space="preserve">中心         </w:t>
      </w:r>
      <w:r>
        <w:rPr>
          <w:rFonts w:hint="eastAsia" w:ascii="仿宋" w:hAnsi="仿宋" w:eastAsia="仿宋" w:cs="仿宋"/>
          <w:b/>
          <w:sz w:val="28"/>
          <w:szCs w:val="28"/>
        </w:rPr>
        <w:t xml:space="preserve">              </w:t>
      </w:r>
      <w:r>
        <w:rPr>
          <w:rFonts w:hint="eastAsia" w:eastAsia="仿宋_GB2312"/>
          <w:b/>
          <w:sz w:val="28"/>
          <w:szCs w:val="28"/>
        </w:rPr>
        <w:t>2019年1月3日</w:t>
      </w:r>
    </w:p>
    <w:p>
      <w:pPr>
        <w:spacing w:before="156" w:beforeLines="50" w:after="156" w:afterLines="50"/>
        <w:jc w:val="center"/>
        <w:rPr>
          <w:rFonts w:eastAsia="仿宋_GB2312"/>
          <w:b/>
          <w:sz w:val="36"/>
          <w:szCs w:val="32"/>
        </w:rPr>
      </w:pPr>
      <w:r>
        <w:rPr>
          <w:rFonts w:eastAsia="仿宋_GB2312"/>
          <w:b/>
          <w:sz w:val="32"/>
          <w:szCs w:val="32"/>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75565</wp:posOffset>
                </wp:positionV>
                <wp:extent cx="5934075" cy="0"/>
                <wp:effectExtent l="12065" t="9525" r="16510" b="9525"/>
                <wp:wrapNone/>
                <wp:docPr id="4" name="Line 3"/>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19050">
                          <a:solidFill>
                            <a:srgbClr val="FF0000"/>
                          </a:solidFill>
                          <a:round/>
                        </a:ln>
                        <a:effectLst/>
                      </wps:spPr>
                      <wps:bodyPr/>
                    </wps:wsp>
                  </a:graphicData>
                </a:graphic>
              </wp:anchor>
            </w:drawing>
          </mc:Choice>
          <mc:Fallback>
            <w:pict>
              <v:line id="Line 3" o:spid="_x0000_s1026" o:spt="20" style="position:absolute;left:0pt;margin-left:-3.75pt;margin-top:5.95pt;height:0pt;width:467.25pt;z-index:251659264;mso-width-relative:page;mso-height-relative:page;" filled="f" stroked="t" coordsize="21600,21600" o:gfxdata="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qRHHC9cAAAAIAQAADwAAAAAAAAABACAAAAAiAAAAZHJzL2Rvd25yZXYueG1sUEsBAhQAFAAA&#10;AAgAh07iQI1NtAG3AQAAYAMAAA4AAAAAAAAAAQAgAAAAJgEAAGRycy9lMm9Eb2MueG1sUEsFBgAA&#10;AAAGAAYAWQEAAE8FAAAAAA==&#10;">
                <v:fill on="f" focussize="0,0"/>
                <v:stroke weight="1.5pt" color="#FF0000" joinstyle="round"/>
                <v:imagedata o:title=""/>
                <o:lock v:ext="edit" aspectratio="f"/>
              </v:line>
            </w:pict>
          </mc:Fallback>
        </mc:AlternateContent>
      </w:r>
    </w:p>
    <w:p>
      <w:pPr>
        <w:spacing w:before="156" w:beforeLines="50" w:after="156" w:afterLines="50"/>
        <w:jc w:val="center"/>
        <w:rPr>
          <w:rFonts w:eastAsia="仿宋_GB2312"/>
          <w:b/>
          <w:sz w:val="36"/>
          <w:szCs w:val="32"/>
        </w:rPr>
      </w:pPr>
      <w:r>
        <w:rPr>
          <w:rFonts w:eastAsia="仿宋_GB2312"/>
          <w:b/>
          <w:sz w:val="36"/>
          <w:szCs w:val="32"/>
        </w:rPr>
        <w:t>目    录</w:t>
      </w:r>
      <w:bookmarkEnd w:id="0"/>
      <w:bookmarkEnd w:id="1"/>
    </w:p>
    <w:p>
      <w:pPr>
        <w:spacing w:before="156" w:beforeLines="50" w:after="156" w:afterLines="50"/>
        <w:jc w:val="center"/>
        <w:rPr>
          <w:rFonts w:ascii="仿宋" w:hAnsi="仿宋" w:eastAsia="仿宋"/>
          <w:sz w:val="28"/>
          <w:szCs w:val="28"/>
        </w:rPr>
      </w:pPr>
    </w:p>
    <w:p>
      <w:pPr>
        <w:pStyle w:val="8"/>
        <w:tabs>
          <w:tab w:val="right" w:leader="dot" w:pos="9175"/>
        </w:tabs>
        <w:rPr>
          <w:rFonts w:ascii="仿宋" w:hAnsi="仿宋" w:eastAsia="仿宋" w:cstheme="minorBidi"/>
          <w:kern w:val="2"/>
          <w:sz w:val="30"/>
          <w:szCs w:val="30"/>
        </w:rPr>
      </w:pPr>
      <w:r>
        <w:rPr>
          <w:rFonts w:ascii="仿宋" w:hAnsi="仿宋" w:eastAsia="仿宋"/>
          <w:sz w:val="30"/>
          <w:szCs w:val="30"/>
        </w:rPr>
        <w:fldChar w:fldCharType="begin"/>
      </w:r>
      <w:r>
        <w:rPr>
          <w:rFonts w:ascii="仿宋" w:hAnsi="仿宋" w:eastAsia="仿宋"/>
          <w:sz w:val="30"/>
          <w:szCs w:val="30"/>
        </w:rPr>
        <w:instrText xml:space="preserve"> TOC \o "1-3" \h \z \u </w:instrText>
      </w:r>
      <w:r>
        <w:rPr>
          <w:rFonts w:ascii="仿宋" w:hAnsi="仿宋" w:eastAsia="仿宋"/>
          <w:sz w:val="30"/>
          <w:szCs w:val="30"/>
        </w:rPr>
        <w:fldChar w:fldCharType="separate"/>
      </w:r>
      <w:r>
        <w:fldChar w:fldCharType="begin"/>
      </w:r>
      <w:r>
        <w:instrText xml:space="preserve"> HYPERLINK \l "_Toc534272101" </w:instrText>
      </w:r>
      <w:r>
        <w:fldChar w:fldCharType="separate"/>
      </w:r>
      <w:r>
        <w:rPr>
          <w:rStyle w:val="13"/>
          <w:rFonts w:hint="eastAsia" w:ascii="仿宋" w:hAnsi="仿宋" w:eastAsia="仿宋" w:cs="黑体"/>
          <w:sz w:val="30"/>
          <w:szCs w:val="30"/>
        </w:rPr>
        <w:t>一、各信息化平台应用情况</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_Toc534272101 \h </w:instrText>
      </w:r>
      <w:r>
        <w:rPr>
          <w:rFonts w:ascii="仿宋" w:hAnsi="仿宋" w:eastAsia="仿宋"/>
          <w:sz w:val="30"/>
          <w:szCs w:val="30"/>
        </w:rPr>
        <w:fldChar w:fldCharType="separate"/>
      </w:r>
      <w:r>
        <w:rPr>
          <w:rFonts w:ascii="仿宋" w:hAnsi="仿宋" w:eastAsia="仿宋"/>
          <w:sz w:val="30"/>
          <w:szCs w:val="30"/>
        </w:rPr>
        <w:t>2</w:t>
      </w:r>
      <w:r>
        <w:rPr>
          <w:rFonts w:ascii="仿宋" w:hAnsi="仿宋" w:eastAsia="仿宋"/>
          <w:sz w:val="30"/>
          <w:szCs w:val="30"/>
        </w:rPr>
        <w:fldChar w:fldCharType="end"/>
      </w:r>
      <w:r>
        <w:rPr>
          <w:rFonts w:ascii="仿宋" w:hAnsi="仿宋" w:eastAsia="仿宋"/>
          <w:sz w:val="30"/>
          <w:szCs w:val="30"/>
        </w:rPr>
        <w:fldChar w:fldCharType="end"/>
      </w:r>
    </w:p>
    <w:p>
      <w:pPr>
        <w:pStyle w:val="9"/>
        <w:tabs>
          <w:tab w:val="right" w:leader="dot" w:pos="9175"/>
        </w:tabs>
        <w:rPr>
          <w:rFonts w:ascii="仿宋" w:hAnsi="仿宋" w:eastAsia="仿宋" w:cstheme="minorBidi"/>
          <w:kern w:val="2"/>
          <w:sz w:val="30"/>
          <w:szCs w:val="30"/>
        </w:rPr>
      </w:pPr>
      <w:r>
        <w:fldChar w:fldCharType="begin"/>
      </w:r>
      <w:r>
        <w:instrText xml:space="preserve"> HYPERLINK \l "_Toc534272102" </w:instrText>
      </w:r>
      <w:r>
        <w:fldChar w:fldCharType="separate"/>
      </w:r>
      <w:r>
        <w:rPr>
          <w:rStyle w:val="13"/>
          <w:rFonts w:ascii="仿宋" w:hAnsi="仿宋" w:eastAsia="仿宋" w:cs="楷体"/>
          <w:sz w:val="30"/>
          <w:szCs w:val="30"/>
        </w:rPr>
        <w:t>1</w:t>
      </w:r>
      <w:r>
        <w:rPr>
          <w:rStyle w:val="13"/>
          <w:rFonts w:hint="eastAsia" w:ascii="仿宋" w:hAnsi="仿宋" w:eastAsia="仿宋" w:cs="楷体"/>
          <w:sz w:val="30"/>
          <w:szCs w:val="30"/>
        </w:rPr>
        <w:t>、局信息内网应用情况</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_Toc534272102 \h </w:instrText>
      </w:r>
      <w:r>
        <w:rPr>
          <w:rFonts w:ascii="仿宋" w:hAnsi="仿宋" w:eastAsia="仿宋"/>
          <w:sz w:val="30"/>
          <w:szCs w:val="30"/>
        </w:rPr>
        <w:fldChar w:fldCharType="separate"/>
      </w:r>
      <w:r>
        <w:rPr>
          <w:rFonts w:ascii="仿宋" w:hAnsi="仿宋" w:eastAsia="仿宋"/>
          <w:sz w:val="30"/>
          <w:szCs w:val="30"/>
        </w:rPr>
        <w:t>2</w:t>
      </w:r>
      <w:r>
        <w:rPr>
          <w:rFonts w:ascii="仿宋" w:hAnsi="仿宋" w:eastAsia="仿宋"/>
          <w:sz w:val="30"/>
          <w:szCs w:val="30"/>
        </w:rPr>
        <w:fldChar w:fldCharType="end"/>
      </w:r>
      <w:r>
        <w:rPr>
          <w:rFonts w:ascii="仿宋" w:hAnsi="仿宋" w:eastAsia="仿宋"/>
          <w:sz w:val="30"/>
          <w:szCs w:val="30"/>
        </w:rPr>
        <w:fldChar w:fldCharType="end"/>
      </w:r>
    </w:p>
    <w:p>
      <w:pPr>
        <w:pStyle w:val="9"/>
        <w:tabs>
          <w:tab w:val="right" w:leader="dot" w:pos="9175"/>
        </w:tabs>
        <w:rPr>
          <w:rFonts w:ascii="仿宋" w:hAnsi="仿宋" w:eastAsia="仿宋" w:cstheme="minorBidi"/>
          <w:kern w:val="2"/>
          <w:sz w:val="30"/>
          <w:szCs w:val="30"/>
        </w:rPr>
      </w:pPr>
      <w:r>
        <w:fldChar w:fldCharType="begin"/>
      </w:r>
      <w:r>
        <w:instrText xml:space="preserve"> HYPERLINK \l "_Toc534272103" </w:instrText>
      </w:r>
      <w:r>
        <w:fldChar w:fldCharType="separate"/>
      </w:r>
      <w:r>
        <w:rPr>
          <w:rStyle w:val="13"/>
          <w:rFonts w:ascii="仿宋" w:hAnsi="仿宋" w:eastAsia="仿宋" w:cs="楷体"/>
          <w:sz w:val="30"/>
          <w:szCs w:val="30"/>
        </w:rPr>
        <w:t>2</w:t>
      </w:r>
      <w:r>
        <w:rPr>
          <w:rStyle w:val="13"/>
          <w:rFonts w:hint="eastAsia" w:ascii="仿宋" w:hAnsi="仿宋" w:eastAsia="仿宋" w:cs="楷体"/>
          <w:sz w:val="30"/>
          <w:szCs w:val="30"/>
        </w:rPr>
        <w:t>、勤务管理系统应用情况</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_Toc534272103 \h </w:instrText>
      </w:r>
      <w:r>
        <w:rPr>
          <w:rFonts w:ascii="仿宋" w:hAnsi="仿宋" w:eastAsia="仿宋"/>
          <w:sz w:val="30"/>
          <w:szCs w:val="30"/>
        </w:rPr>
        <w:fldChar w:fldCharType="separate"/>
      </w:r>
      <w:r>
        <w:rPr>
          <w:rFonts w:ascii="仿宋" w:hAnsi="仿宋" w:eastAsia="仿宋"/>
          <w:sz w:val="30"/>
          <w:szCs w:val="30"/>
        </w:rPr>
        <w:t>4</w:t>
      </w:r>
      <w:r>
        <w:rPr>
          <w:rFonts w:ascii="仿宋" w:hAnsi="仿宋" w:eastAsia="仿宋"/>
          <w:sz w:val="30"/>
          <w:szCs w:val="30"/>
        </w:rPr>
        <w:fldChar w:fldCharType="end"/>
      </w:r>
      <w:r>
        <w:rPr>
          <w:rFonts w:ascii="仿宋" w:hAnsi="仿宋" w:eastAsia="仿宋"/>
          <w:sz w:val="30"/>
          <w:szCs w:val="30"/>
        </w:rPr>
        <w:fldChar w:fldCharType="end"/>
      </w:r>
    </w:p>
    <w:p>
      <w:pPr>
        <w:pStyle w:val="9"/>
        <w:tabs>
          <w:tab w:val="right" w:leader="dot" w:pos="9175"/>
        </w:tabs>
        <w:rPr>
          <w:rFonts w:ascii="仿宋" w:hAnsi="仿宋" w:eastAsia="仿宋" w:cstheme="minorBidi"/>
          <w:kern w:val="2"/>
          <w:sz w:val="30"/>
          <w:szCs w:val="30"/>
        </w:rPr>
      </w:pPr>
      <w:r>
        <w:fldChar w:fldCharType="begin"/>
      </w:r>
      <w:r>
        <w:instrText xml:space="preserve"> HYPERLINK \l "_Toc534272104" </w:instrText>
      </w:r>
      <w:r>
        <w:fldChar w:fldCharType="separate"/>
      </w:r>
      <w:r>
        <w:rPr>
          <w:rStyle w:val="13"/>
          <w:rFonts w:ascii="仿宋" w:hAnsi="仿宋" w:eastAsia="仿宋" w:cs="楷体"/>
          <w:sz w:val="30"/>
          <w:szCs w:val="30"/>
        </w:rPr>
        <w:t>3</w:t>
      </w:r>
      <w:r>
        <w:rPr>
          <w:rStyle w:val="13"/>
          <w:rFonts w:hint="eastAsia" w:ascii="仿宋" w:hAnsi="仿宋" w:eastAsia="仿宋" w:cs="楷体"/>
          <w:sz w:val="30"/>
          <w:szCs w:val="30"/>
        </w:rPr>
        <w:t>、违停抓拍系统应用情况</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_Toc534272104 \h </w:instrText>
      </w:r>
      <w:r>
        <w:rPr>
          <w:rFonts w:ascii="仿宋" w:hAnsi="仿宋" w:eastAsia="仿宋"/>
          <w:sz w:val="30"/>
          <w:szCs w:val="30"/>
        </w:rPr>
        <w:fldChar w:fldCharType="separate"/>
      </w:r>
      <w:r>
        <w:rPr>
          <w:rFonts w:ascii="仿宋" w:hAnsi="仿宋" w:eastAsia="仿宋"/>
          <w:sz w:val="30"/>
          <w:szCs w:val="30"/>
        </w:rPr>
        <w:t>10</w:t>
      </w:r>
      <w:r>
        <w:rPr>
          <w:rFonts w:ascii="仿宋" w:hAnsi="仿宋" w:eastAsia="仿宋"/>
          <w:sz w:val="30"/>
          <w:szCs w:val="30"/>
        </w:rPr>
        <w:fldChar w:fldCharType="end"/>
      </w:r>
      <w:r>
        <w:rPr>
          <w:rFonts w:ascii="仿宋" w:hAnsi="仿宋" w:eastAsia="仿宋"/>
          <w:sz w:val="30"/>
          <w:szCs w:val="30"/>
        </w:rPr>
        <w:fldChar w:fldCharType="end"/>
      </w:r>
    </w:p>
    <w:p>
      <w:pPr>
        <w:pStyle w:val="9"/>
        <w:tabs>
          <w:tab w:val="right" w:leader="dot" w:pos="9175"/>
        </w:tabs>
        <w:rPr>
          <w:rFonts w:ascii="仿宋" w:hAnsi="仿宋" w:eastAsia="仿宋" w:cstheme="minorBidi"/>
          <w:kern w:val="2"/>
          <w:sz w:val="30"/>
          <w:szCs w:val="30"/>
        </w:rPr>
      </w:pPr>
      <w:r>
        <w:fldChar w:fldCharType="begin"/>
      </w:r>
      <w:r>
        <w:instrText xml:space="preserve"> HYPERLINK \l "_Toc534272105" </w:instrText>
      </w:r>
      <w:r>
        <w:fldChar w:fldCharType="separate"/>
      </w:r>
      <w:r>
        <w:rPr>
          <w:rStyle w:val="13"/>
          <w:rFonts w:ascii="仿宋" w:hAnsi="仿宋" w:eastAsia="仿宋" w:cs="楷体"/>
          <w:sz w:val="30"/>
          <w:szCs w:val="30"/>
        </w:rPr>
        <w:t>4</w:t>
      </w:r>
      <w:r>
        <w:rPr>
          <w:rStyle w:val="13"/>
          <w:rFonts w:hint="eastAsia" w:ascii="仿宋" w:hAnsi="仿宋" w:eastAsia="仿宋" w:cs="楷体"/>
          <w:sz w:val="30"/>
          <w:szCs w:val="30"/>
        </w:rPr>
        <w:t>、数字环卫应用情况</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_Toc534272105 \h </w:instrText>
      </w:r>
      <w:r>
        <w:rPr>
          <w:rFonts w:ascii="仿宋" w:hAnsi="仿宋" w:eastAsia="仿宋"/>
          <w:sz w:val="30"/>
          <w:szCs w:val="30"/>
        </w:rPr>
        <w:fldChar w:fldCharType="separate"/>
      </w:r>
      <w:r>
        <w:rPr>
          <w:rFonts w:ascii="仿宋" w:hAnsi="仿宋" w:eastAsia="仿宋"/>
          <w:sz w:val="30"/>
          <w:szCs w:val="30"/>
        </w:rPr>
        <w:t>11</w:t>
      </w:r>
      <w:r>
        <w:rPr>
          <w:rFonts w:ascii="仿宋" w:hAnsi="仿宋" w:eastAsia="仿宋"/>
          <w:sz w:val="30"/>
          <w:szCs w:val="30"/>
        </w:rPr>
        <w:fldChar w:fldCharType="end"/>
      </w:r>
      <w:r>
        <w:rPr>
          <w:rFonts w:ascii="仿宋" w:hAnsi="仿宋" w:eastAsia="仿宋"/>
          <w:sz w:val="30"/>
          <w:szCs w:val="30"/>
        </w:rPr>
        <w:fldChar w:fldCharType="end"/>
      </w:r>
    </w:p>
    <w:p>
      <w:pPr>
        <w:pStyle w:val="9"/>
        <w:tabs>
          <w:tab w:val="right" w:leader="dot" w:pos="9175"/>
        </w:tabs>
        <w:rPr>
          <w:rFonts w:ascii="仿宋" w:hAnsi="仿宋" w:eastAsia="仿宋" w:cstheme="minorBidi"/>
          <w:kern w:val="2"/>
          <w:sz w:val="30"/>
          <w:szCs w:val="30"/>
        </w:rPr>
      </w:pPr>
      <w:r>
        <w:fldChar w:fldCharType="begin"/>
      </w:r>
      <w:r>
        <w:instrText xml:space="preserve"> HYPERLINK \l "_Toc534272106" </w:instrText>
      </w:r>
      <w:r>
        <w:fldChar w:fldCharType="separate"/>
      </w:r>
      <w:r>
        <w:rPr>
          <w:rStyle w:val="13"/>
          <w:rFonts w:ascii="仿宋" w:hAnsi="仿宋" w:eastAsia="仿宋" w:cs="楷体"/>
          <w:sz w:val="30"/>
          <w:szCs w:val="30"/>
        </w:rPr>
        <w:t>5</w:t>
      </w:r>
      <w:r>
        <w:rPr>
          <w:rStyle w:val="13"/>
          <w:rFonts w:hint="eastAsia" w:ascii="仿宋" w:hAnsi="仿宋" w:eastAsia="仿宋" w:cs="楷体"/>
          <w:sz w:val="30"/>
          <w:szCs w:val="30"/>
        </w:rPr>
        <w:t>、数字市政应用情况</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_Toc534272106 \h </w:instrText>
      </w:r>
      <w:r>
        <w:rPr>
          <w:rFonts w:ascii="仿宋" w:hAnsi="仿宋" w:eastAsia="仿宋"/>
          <w:sz w:val="30"/>
          <w:szCs w:val="30"/>
        </w:rPr>
        <w:fldChar w:fldCharType="separate"/>
      </w:r>
      <w:r>
        <w:rPr>
          <w:rFonts w:ascii="仿宋" w:hAnsi="仿宋" w:eastAsia="仿宋"/>
          <w:sz w:val="30"/>
          <w:szCs w:val="30"/>
        </w:rPr>
        <w:t>11</w:t>
      </w:r>
      <w:r>
        <w:rPr>
          <w:rFonts w:ascii="仿宋" w:hAnsi="仿宋" w:eastAsia="仿宋"/>
          <w:sz w:val="30"/>
          <w:szCs w:val="30"/>
        </w:rPr>
        <w:fldChar w:fldCharType="end"/>
      </w:r>
      <w:r>
        <w:rPr>
          <w:rFonts w:ascii="仿宋" w:hAnsi="仿宋" w:eastAsia="仿宋"/>
          <w:sz w:val="30"/>
          <w:szCs w:val="30"/>
        </w:rPr>
        <w:fldChar w:fldCharType="end"/>
      </w:r>
    </w:p>
    <w:p>
      <w:pPr>
        <w:pStyle w:val="9"/>
        <w:tabs>
          <w:tab w:val="right" w:leader="dot" w:pos="9175"/>
        </w:tabs>
        <w:rPr>
          <w:rFonts w:ascii="仿宋" w:hAnsi="仿宋" w:eastAsia="仿宋" w:cstheme="minorBidi"/>
          <w:kern w:val="2"/>
          <w:sz w:val="30"/>
          <w:szCs w:val="30"/>
        </w:rPr>
      </w:pPr>
      <w:r>
        <w:fldChar w:fldCharType="begin"/>
      </w:r>
      <w:r>
        <w:instrText xml:space="preserve"> HYPERLINK \l "_Toc534272107" </w:instrText>
      </w:r>
      <w:r>
        <w:fldChar w:fldCharType="separate"/>
      </w:r>
      <w:r>
        <w:rPr>
          <w:rStyle w:val="13"/>
          <w:rFonts w:ascii="仿宋" w:hAnsi="仿宋" w:eastAsia="仿宋" w:cs="楷体"/>
          <w:sz w:val="30"/>
          <w:szCs w:val="30"/>
        </w:rPr>
        <w:t>6</w:t>
      </w:r>
      <w:r>
        <w:rPr>
          <w:rStyle w:val="13"/>
          <w:rFonts w:hint="eastAsia" w:ascii="仿宋" w:hAnsi="仿宋" w:eastAsia="仿宋" w:cs="楷体"/>
          <w:sz w:val="30"/>
          <w:szCs w:val="30"/>
        </w:rPr>
        <w:t>、物业管理数字化平台应用情况</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_Toc534272107 \h </w:instrText>
      </w:r>
      <w:r>
        <w:rPr>
          <w:rFonts w:ascii="仿宋" w:hAnsi="仿宋" w:eastAsia="仿宋"/>
          <w:sz w:val="30"/>
          <w:szCs w:val="30"/>
        </w:rPr>
        <w:fldChar w:fldCharType="separate"/>
      </w:r>
      <w:r>
        <w:rPr>
          <w:rFonts w:ascii="仿宋" w:hAnsi="仿宋" w:eastAsia="仿宋"/>
          <w:sz w:val="30"/>
          <w:szCs w:val="30"/>
        </w:rPr>
        <w:t>13</w:t>
      </w:r>
      <w:r>
        <w:rPr>
          <w:rFonts w:ascii="仿宋" w:hAnsi="仿宋" w:eastAsia="仿宋"/>
          <w:sz w:val="30"/>
          <w:szCs w:val="30"/>
        </w:rPr>
        <w:fldChar w:fldCharType="end"/>
      </w:r>
      <w:r>
        <w:rPr>
          <w:rFonts w:ascii="仿宋" w:hAnsi="仿宋" w:eastAsia="仿宋"/>
          <w:sz w:val="30"/>
          <w:szCs w:val="30"/>
        </w:rPr>
        <w:fldChar w:fldCharType="end"/>
      </w:r>
    </w:p>
    <w:p>
      <w:pPr>
        <w:pStyle w:val="8"/>
        <w:tabs>
          <w:tab w:val="right" w:leader="dot" w:pos="9175"/>
        </w:tabs>
        <w:rPr>
          <w:rFonts w:ascii="仿宋" w:hAnsi="仿宋" w:eastAsia="仿宋" w:cstheme="minorBidi"/>
          <w:kern w:val="2"/>
          <w:sz w:val="30"/>
          <w:szCs w:val="30"/>
        </w:rPr>
      </w:pPr>
      <w:r>
        <w:fldChar w:fldCharType="begin"/>
      </w:r>
      <w:r>
        <w:instrText xml:space="preserve"> HYPERLINK \l "_Toc534272108" </w:instrText>
      </w:r>
      <w:r>
        <w:fldChar w:fldCharType="separate"/>
      </w:r>
      <w:r>
        <w:rPr>
          <w:rStyle w:val="13"/>
          <w:rFonts w:hint="eastAsia" w:ascii="仿宋" w:hAnsi="仿宋" w:eastAsia="仿宋" w:cs="黑体"/>
          <w:sz w:val="30"/>
          <w:szCs w:val="30"/>
        </w:rPr>
        <w:t>二、</w:t>
      </w:r>
      <w:r>
        <w:rPr>
          <w:rStyle w:val="13"/>
          <w:rFonts w:ascii="仿宋" w:hAnsi="仿宋" w:eastAsia="仿宋" w:cs="黑体"/>
          <w:sz w:val="30"/>
          <w:szCs w:val="30"/>
        </w:rPr>
        <w:t>2019</w:t>
      </w:r>
      <w:r>
        <w:rPr>
          <w:rStyle w:val="13"/>
          <w:rFonts w:hint="eastAsia" w:ascii="仿宋" w:hAnsi="仿宋" w:eastAsia="仿宋" w:cs="黑体"/>
          <w:sz w:val="30"/>
          <w:szCs w:val="30"/>
        </w:rPr>
        <w:t>年城管局信息化项目整体规划</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_Toc534272108 \h </w:instrText>
      </w:r>
      <w:r>
        <w:rPr>
          <w:rFonts w:ascii="仿宋" w:hAnsi="仿宋" w:eastAsia="仿宋"/>
          <w:sz w:val="30"/>
          <w:szCs w:val="30"/>
        </w:rPr>
        <w:fldChar w:fldCharType="separate"/>
      </w:r>
      <w:r>
        <w:rPr>
          <w:rFonts w:ascii="仿宋" w:hAnsi="仿宋" w:eastAsia="仿宋"/>
          <w:sz w:val="30"/>
          <w:szCs w:val="30"/>
        </w:rPr>
        <w:t>15</w:t>
      </w:r>
      <w:r>
        <w:rPr>
          <w:rFonts w:ascii="仿宋" w:hAnsi="仿宋" w:eastAsia="仿宋"/>
          <w:sz w:val="30"/>
          <w:szCs w:val="30"/>
        </w:rPr>
        <w:fldChar w:fldCharType="end"/>
      </w:r>
      <w:r>
        <w:rPr>
          <w:rFonts w:ascii="仿宋" w:hAnsi="仿宋" w:eastAsia="仿宋"/>
          <w:sz w:val="30"/>
          <w:szCs w:val="30"/>
        </w:rPr>
        <w:fldChar w:fldCharType="end"/>
      </w:r>
    </w:p>
    <w:p>
      <w:pPr>
        <w:widowControl/>
        <w:jc w:val="left"/>
        <w:rPr>
          <w:rStyle w:val="26"/>
          <w:rFonts w:ascii="黑体" w:hAnsi="黑体" w:eastAsia="黑体" w:cs="黑体"/>
          <w:b w:val="0"/>
          <w:bCs w:val="0"/>
          <w:sz w:val="32"/>
          <w:szCs w:val="32"/>
        </w:rPr>
      </w:pPr>
      <w:r>
        <w:rPr>
          <w:rFonts w:ascii="仿宋" w:hAnsi="仿宋" w:eastAsia="仿宋"/>
          <w:bCs/>
          <w:sz w:val="30"/>
          <w:szCs w:val="30"/>
          <w:lang w:val="zh-CN"/>
        </w:rPr>
        <w:fldChar w:fldCharType="end"/>
      </w:r>
    </w:p>
    <w:p>
      <w:pPr>
        <w:widowControl/>
        <w:jc w:val="left"/>
        <w:rPr>
          <w:rStyle w:val="26"/>
          <w:rFonts w:ascii="黑体" w:hAnsi="黑体" w:eastAsia="黑体" w:cs="黑体"/>
          <w:b w:val="0"/>
          <w:bCs w:val="0"/>
          <w:sz w:val="32"/>
          <w:szCs w:val="32"/>
        </w:rPr>
      </w:pPr>
      <w:r>
        <w:rPr>
          <w:rStyle w:val="26"/>
          <w:rFonts w:ascii="黑体" w:hAnsi="黑体" w:eastAsia="黑体" w:cs="黑体"/>
          <w:b w:val="0"/>
          <w:bCs w:val="0"/>
          <w:sz w:val="32"/>
          <w:szCs w:val="32"/>
        </w:rPr>
        <w:br w:type="page"/>
      </w:r>
    </w:p>
    <w:p>
      <w:pPr>
        <w:spacing w:line="480" w:lineRule="auto"/>
        <w:ind w:firstLine="640" w:firstLineChars="200"/>
        <w:rPr>
          <w:rStyle w:val="26"/>
          <w:rFonts w:ascii="黑体" w:hAnsi="黑体" w:eastAsia="黑体" w:cs="黑体"/>
          <w:b w:val="0"/>
          <w:bCs w:val="0"/>
          <w:sz w:val="32"/>
          <w:szCs w:val="32"/>
        </w:rPr>
      </w:pPr>
      <w:bookmarkStart w:id="3" w:name="_Toc534272101"/>
      <w:r>
        <w:rPr>
          <w:rStyle w:val="26"/>
          <w:rFonts w:hint="eastAsia" w:ascii="黑体" w:hAnsi="黑体" w:eastAsia="黑体" w:cs="黑体"/>
          <w:b w:val="0"/>
          <w:bCs w:val="0"/>
          <w:sz w:val="32"/>
          <w:szCs w:val="32"/>
        </w:rPr>
        <w:t>一、各信息化平台应用情况</w:t>
      </w:r>
      <w:bookmarkEnd w:id="2"/>
      <w:bookmarkEnd w:id="3"/>
    </w:p>
    <w:p>
      <w:pPr>
        <w:spacing w:line="360" w:lineRule="auto"/>
        <w:ind w:firstLine="643" w:firstLineChars="200"/>
        <w:outlineLvl w:val="1"/>
        <w:rPr>
          <w:rFonts w:ascii="楷体" w:hAnsi="楷体" w:eastAsia="楷体" w:cs="楷体"/>
          <w:b/>
          <w:color w:val="000000"/>
          <w:kern w:val="0"/>
          <w:sz w:val="32"/>
          <w:szCs w:val="32"/>
        </w:rPr>
      </w:pPr>
      <w:bookmarkStart w:id="4" w:name="_Toc439844941"/>
      <w:bookmarkStart w:id="5" w:name="_Toc534272102"/>
      <w:r>
        <w:rPr>
          <w:rFonts w:hint="eastAsia" w:ascii="楷体" w:hAnsi="楷体" w:eastAsia="楷体" w:cs="楷体"/>
          <w:b/>
          <w:color w:val="000000"/>
          <w:kern w:val="0"/>
          <w:sz w:val="32"/>
          <w:szCs w:val="32"/>
        </w:rPr>
        <w:t>1、局信息内网应用情况</w:t>
      </w:r>
      <w:bookmarkEnd w:id="4"/>
      <w:bookmarkEnd w:id="5"/>
    </w:p>
    <w:p>
      <w:pPr>
        <w:ind w:firstLine="640" w:firstLineChars="200"/>
        <w:rPr>
          <w:rFonts w:ascii="仿宋_GB2312" w:hAnsi="仿宋_GB2312" w:eastAsia="仿宋_GB2312"/>
          <w:sz w:val="32"/>
          <w:szCs w:val="30"/>
        </w:rPr>
      </w:pPr>
      <w:r>
        <w:rPr>
          <w:rFonts w:hint="eastAsia" w:ascii="仿宋_GB2312" w:hAnsi="仿宋_GB2312" w:eastAsia="仿宋_GB2312"/>
          <w:sz w:val="32"/>
          <w:szCs w:val="30"/>
        </w:rPr>
        <w:t>截至2018年12月28日9时，局信息内网更新各类通知、通报、信息报道等共计213篇。其中首页栏目中未更新内容的有：领导讲话、领导批示、纪检通告、监督考评、市政管理、停车管理、政工简报、主题教育、渣土管理、市容管理、示范路创建、示范社区。</w:t>
      </w:r>
      <w:bookmarkStart w:id="6" w:name="_Toc439844942"/>
    </w:p>
    <w:tbl>
      <w:tblPr>
        <w:tblStyle w:val="14"/>
        <w:tblW w:w="9215" w:type="dxa"/>
        <w:jc w:val="center"/>
        <w:tblInd w:w="0" w:type="dxa"/>
        <w:tblLayout w:type="fixed"/>
        <w:tblCellMar>
          <w:top w:w="15" w:type="dxa"/>
          <w:left w:w="15" w:type="dxa"/>
          <w:bottom w:w="15" w:type="dxa"/>
          <w:right w:w="15" w:type="dxa"/>
        </w:tblCellMar>
      </w:tblPr>
      <w:tblGrid>
        <w:gridCol w:w="2479"/>
        <w:gridCol w:w="3728"/>
        <w:gridCol w:w="3008"/>
      </w:tblGrid>
      <w:tr>
        <w:tblPrEx>
          <w:tblLayout w:type="fixed"/>
          <w:tblCellMar>
            <w:top w:w="15" w:type="dxa"/>
            <w:left w:w="15" w:type="dxa"/>
            <w:bottom w:w="15" w:type="dxa"/>
            <w:right w:w="15" w:type="dxa"/>
          </w:tblCellMar>
        </w:tblPrEx>
        <w:trPr>
          <w:cantSplit/>
          <w:trHeight w:val="300" w:hRule="exact"/>
          <w:jc w:val="center"/>
        </w:trPr>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序号</w:t>
            </w:r>
          </w:p>
        </w:tc>
        <w:tc>
          <w:tcPr>
            <w:tcW w:w="3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栏目名称</w:t>
            </w:r>
          </w:p>
        </w:tc>
        <w:tc>
          <w:tcPr>
            <w:tcW w:w="3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录入数</w:t>
            </w:r>
          </w:p>
        </w:tc>
      </w:tr>
      <w:tr>
        <w:tblPrEx>
          <w:tblLayout w:type="fixed"/>
          <w:tblCellMar>
            <w:top w:w="15" w:type="dxa"/>
            <w:left w:w="15" w:type="dxa"/>
            <w:bottom w:w="15" w:type="dxa"/>
            <w:right w:w="15" w:type="dxa"/>
          </w:tblCellMar>
        </w:tblPrEx>
        <w:trPr>
          <w:cantSplit/>
          <w:trHeight w:val="300" w:hRule="exact"/>
          <w:jc w:val="center"/>
        </w:trPr>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1</w:t>
            </w:r>
          </w:p>
        </w:tc>
        <w:tc>
          <w:tcPr>
            <w:tcW w:w="3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上级来文</w:t>
            </w:r>
          </w:p>
        </w:tc>
        <w:tc>
          <w:tcPr>
            <w:tcW w:w="3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48</w:t>
            </w:r>
          </w:p>
        </w:tc>
      </w:tr>
      <w:tr>
        <w:tblPrEx>
          <w:tblLayout w:type="fixed"/>
          <w:tblCellMar>
            <w:top w:w="15" w:type="dxa"/>
            <w:left w:w="15" w:type="dxa"/>
            <w:bottom w:w="15" w:type="dxa"/>
            <w:right w:w="15" w:type="dxa"/>
          </w:tblCellMar>
        </w:tblPrEx>
        <w:trPr>
          <w:cantSplit/>
          <w:trHeight w:val="300" w:hRule="exact"/>
          <w:jc w:val="center"/>
        </w:trPr>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2</w:t>
            </w:r>
          </w:p>
        </w:tc>
        <w:tc>
          <w:tcPr>
            <w:tcW w:w="3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行政执法</w:t>
            </w:r>
          </w:p>
        </w:tc>
        <w:tc>
          <w:tcPr>
            <w:tcW w:w="3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22</w:t>
            </w:r>
          </w:p>
        </w:tc>
      </w:tr>
      <w:tr>
        <w:tblPrEx>
          <w:tblLayout w:type="fixed"/>
          <w:tblCellMar>
            <w:top w:w="15" w:type="dxa"/>
            <w:left w:w="15" w:type="dxa"/>
            <w:bottom w:w="15" w:type="dxa"/>
            <w:right w:w="15" w:type="dxa"/>
          </w:tblCellMar>
        </w:tblPrEx>
        <w:trPr>
          <w:cantSplit/>
          <w:trHeight w:val="300" w:hRule="exact"/>
          <w:jc w:val="center"/>
        </w:trPr>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3</w:t>
            </w:r>
          </w:p>
        </w:tc>
        <w:tc>
          <w:tcPr>
            <w:tcW w:w="3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通知通报</w:t>
            </w:r>
          </w:p>
        </w:tc>
        <w:tc>
          <w:tcPr>
            <w:tcW w:w="3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20</w:t>
            </w:r>
          </w:p>
        </w:tc>
      </w:tr>
      <w:tr>
        <w:tblPrEx>
          <w:tblLayout w:type="fixed"/>
          <w:tblCellMar>
            <w:top w:w="15" w:type="dxa"/>
            <w:left w:w="15" w:type="dxa"/>
            <w:bottom w:w="15" w:type="dxa"/>
            <w:right w:w="15" w:type="dxa"/>
          </w:tblCellMar>
        </w:tblPrEx>
        <w:trPr>
          <w:cantSplit/>
          <w:trHeight w:val="300" w:hRule="exact"/>
          <w:jc w:val="center"/>
        </w:trPr>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4</w:t>
            </w:r>
          </w:p>
        </w:tc>
        <w:tc>
          <w:tcPr>
            <w:tcW w:w="3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每日情况</w:t>
            </w:r>
          </w:p>
        </w:tc>
        <w:tc>
          <w:tcPr>
            <w:tcW w:w="3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19</w:t>
            </w:r>
          </w:p>
        </w:tc>
      </w:tr>
      <w:tr>
        <w:tblPrEx>
          <w:tblLayout w:type="fixed"/>
          <w:tblCellMar>
            <w:top w:w="15" w:type="dxa"/>
            <w:left w:w="15" w:type="dxa"/>
            <w:bottom w:w="15" w:type="dxa"/>
            <w:right w:w="15" w:type="dxa"/>
          </w:tblCellMar>
        </w:tblPrEx>
        <w:trPr>
          <w:cantSplit/>
          <w:trHeight w:val="300" w:hRule="exact"/>
          <w:jc w:val="center"/>
        </w:trPr>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5</w:t>
            </w:r>
          </w:p>
        </w:tc>
        <w:tc>
          <w:tcPr>
            <w:tcW w:w="3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信息快报</w:t>
            </w:r>
          </w:p>
        </w:tc>
        <w:tc>
          <w:tcPr>
            <w:tcW w:w="3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19</w:t>
            </w:r>
          </w:p>
        </w:tc>
      </w:tr>
      <w:tr>
        <w:tblPrEx>
          <w:tblLayout w:type="fixed"/>
          <w:tblCellMar>
            <w:top w:w="15" w:type="dxa"/>
            <w:left w:w="15" w:type="dxa"/>
            <w:bottom w:w="15" w:type="dxa"/>
            <w:right w:w="15" w:type="dxa"/>
          </w:tblCellMar>
        </w:tblPrEx>
        <w:trPr>
          <w:cantSplit/>
          <w:trHeight w:val="300" w:hRule="exact"/>
          <w:jc w:val="center"/>
        </w:trPr>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6</w:t>
            </w:r>
          </w:p>
        </w:tc>
        <w:tc>
          <w:tcPr>
            <w:tcW w:w="3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媒体聚焦</w:t>
            </w:r>
          </w:p>
        </w:tc>
        <w:tc>
          <w:tcPr>
            <w:tcW w:w="3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13</w:t>
            </w:r>
          </w:p>
        </w:tc>
      </w:tr>
      <w:tr>
        <w:tblPrEx>
          <w:tblLayout w:type="fixed"/>
          <w:tblCellMar>
            <w:top w:w="15" w:type="dxa"/>
            <w:left w:w="15" w:type="dxa"/>
            <w:bottom w:w="15" w:type="dxa"/>
            <w:right w:w="15" w:type="dxa"/>
          </w:tblCellMar>
        </w:tblPrEx>
        <w:trPr>
          <w:cantSplit/>
          <w:trHeight w:val="300" w:hRule="exact"/>
          <w:jc w:val="center"/>
        </w:trPr>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7</w:t>
            </w:r>
          </w:p>
        </w:tc>
        <w:tc>
          <w:tcPr>
            <w:tcW w:w="3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违建整治</w:t>
            </w:r>
          </w:p>
        </w:tc>
        <w:tc>
          <w:tcPr>
            <w:tcW w:w="3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12</w:t>
            </w:r>
          </w:p>
        </w:tc>
      </w:tr>
      <w:tr>
        <w:tblPrEx>
          <w:tblLayout w:type="fixed"/>
          <w:tblCellMar>
            <w:top w:w="15" w:type="dxa"/>
            <w:left w:w="15" w:type="dxa"/>
            <w:bottom w:w="15" w:type="dxa"/>
            <w:right w:w="15" w:type="dxa"/>
          </w:tblCellMar>
        </w:tblPrEx>
        <w:trPr>
          <w:cantSplit/>
          <w:trHeight w:val="300" w:hRule="exact"/>
          <w:jc w:val="center"/>
        </w:trPr>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8</w:t>
            </w:r>
          </w:p>
        </w:tc>
        <w:tc>
          <w:tcPr>
            <w:tcW w:w="3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图片新闻</w:t>
            </w:r>
          </w:p>
        </w:tc>
        <w:tc>
          <w:tcPr>
            <w:tcW w:w="3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12</w:t>
            </w:r>
          </w:p>
        </w:tc>
      </w:tr>
      <w:tr>
        <w:tblPrEx>
          <w:tblLayout w:type="fixed"/>
          <w:tblCellMar>
            <w:top w:w="15" w:type="dxa"/>
            <w:left w:w="15" w:type="dxa"/>
            <w:bottom w:w="15" w:type="dxa"/>
            <w:right w:w="15" w:type="dxa"/>
          </w:tblCellMar>
        </w:tblPrEx>
        <w:trPr>
          <w:cantSplit/>
          <w:trHeight w:val="300" w:hRule="exact"/>
          <w:jc w:val="center"/>
        </w:trPr>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9</w:t>
            </w:r>
          </w:p>
        </w:tc>
        <w:tc>
          <w:tcPr>
            <w:tcW w:w="3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数字研判</w:t>
            </w:r>
          </w:p>
        </w:tc>
        <w:tc>
          <w:tcPr>
            <w:tcW w:w="3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6</w:t>
            </w:r>
          </w:p>
        </w:tc>
      </w:tr>
      <w:tr>
        <w:tblPrEx>
          <w:tblLayout w:type="fixed"/>
          <w:tblCellMar>
            <w:top w:w="15" w:type="dxa"/>
            <w:left w:w="15" w:type="dxa"/>
            <w:bottom w:w="15" w:type="dxa"/>
            <w:right w:w="15" w:type="dxa"/>
          </w:tblCellMar>
        </w:tblPrEx>
        <w:trPr>
          <w:cantSplit/>
          <w:trHeight w:val="300" w:hRule="exact"/>
          <w:jc w:val="center"/>
        </w:trPr>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10</w:t>
            </w:r>
          </w:p>
        </w:tc>
        <w:tc>
          <w:tcPr>
            <w:tcW w:w="3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调研简报</w:t>
            </w:r>
          </w:p>
        </w:tc>
        <w:tc>
          <w:tcPr>
            <w:tcW w:w="3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5</w:t>
            </w:r>
          </w:p>
        </w:tc>
      </w:tr>
      <w:tr>
        <w:tblPrEx>
          <w:tblLayout w:type="fixed"/>
          <w:tblCellMar>
            <w:top w:w="15" w:type="dxa"/>
            <w:left w:w="15" w:type="dxa"/>
            <w:bottom w:w="15" w:type="dxa"/>
            <w:right w:w="15" w:type="dxa"/>
          </w:tblCellMar>
        </w:tblPrEx>
        <w:trPr>
          <w:cantSplit/>
          <w:trHeight w:val="300" w:hRule="exact"/>
          <w:jc w:val="center"/>
        </w:trPr>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11</w:t>
            </w:r>
          </w:p>
        </w:tc>
        <w:tc>
          <w:tcPr>
            <w:tcW w:w="3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广告整治</w:t>
            </w:r>
          </w:p>
        </w:tc>
        <w:tc>
          <w:tcPr>
            <w:tcW w:w="3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5</w:t>
            </w:r>
          </w:p>
        </w:tc>
      </w:tr>
      <w:tr>
        <w:tblPrEx>
          <w:tblLayout w:type="fixed"/>
          <w:tblCellMar>
            <w:top w:w="15" w:type="dxa"/>
            <w:left w:w="15" w:type="dxa"/>
            <w:bottom w:w="15" w:type="dxa"/>
            <w:right w:w="15" w:type="dxa"/>
          </w:tblCellMar>
        </w:tblPrEx>
        <w:trPr>
          <w:cantSplit/>
          <w:trHeight w:val="300" w:hRule="exact"/>
          <w:jc w:val="center"/>
        </w:trPr>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12</w:t>
            </w:r>
          </w:p>
        </w:tc>
        <w:tc>
          <w:tcPr>
            <w:tcW w:w="3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他山之石</w:t>
            </w:r>
          </w:p>
        </w:tc>
        <w:tc>
          <w:tcPr>
            <w:tcW w:w="3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3</w:t>
            </w:r>
          </w:p>
        </w:tc>
      </w:tr>
      <w:tr>
        <w:tblPrEx>
          <w:tblLayout w:type="fixed"/>
          <w:tblCellMar>
            <w:top w:w="15" w:type="dxa"/>
            <w:left w:w="15" w:type="dxa"/>
            <w:bottom w:w="15" w:type="dxa"/>
            <w:right w:w="15" w:type="dxa"/>
          </w:tblCellMar>
        </w:tblPrEx>
        <w:trPr>
          <w:cantSplit/>
          <w:trHeight w:val="300" w:hRule="exact"/>
          <w:jc w:val="center"/>
        </w:trPr>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13</w:t>
            </w:r>
          </w:p>
        </w:tc>
        <w:tc>
          <w:tcPr>
            <w:tcW w:w="3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光荣台</w:t>
            </w:r>
          </w:p>
        </w:tc>
        <w:tc>
          <w:tcPr>
            <w:tcW w:w="3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3</w:t>
            </w:r>
          </w:p>
        </w:tc>
      </w:tr>
      <w:tr>
        <w:tblPrEx>
          <w:tblLayout w:type="fixed"/>
          <w:tblCellMar>
            <w:top w:w="15" w:type="dxa"/>
            <w:left w:w="15" w:type="dxa"/>
            <w:bottom w:w="15" w:type="dxa"/>
            <w:right w:w="15" w:type="dxa"/>
          </w:tblCellMar>
        </w:tblPrEx>
        <w:trPr>
          <w:cantSplit/>
          <w:trHeight w:val="300" w:hRule="exact"/>
          <w:jc w:val="center"/>
        </w:trPr>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14</w:t>
            </w:r>
          </w:p>
        </w:tc>
        <w:tc>
          <w:tcPr>
            <w:tcW w:w="3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每周情况</w:t>
            </w:r>
          </w:p>
        </w:tc>
        <w:tc>
          <w:tcPr>
            <w:tcW w:w="3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3</w:t>
            </w:r>
          </w:p>
        </w:tc>
      </w:tr>
      <w:tr>
        <w:tblPrEx>
          <w:tblLayout w:type="fixed"/>
          <w:tblCellMar>
            <w:top w:w="15" w:type="dxa"/>
            <w:left w:w="15" w:type="dxa"/>
            <w:bottom w:w="15" w:type="dxa"/>
            <w:right w:w="15" w:type="dxa"/>
          </w:tblCellMar>
        </w:tblPrEx>
        <w:trPr>
          <w:cantSplit/>
          <w:trHeight w:val="300" w:hRule="exact"/>
          <w:jc w:val="center"/>
        </w:trPr>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15</w:t>
            </w:r>
          </w:p>
        </w:tc>
        <w:tc>
          <w:tcPr>
            <w:tcW w:w="3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政工信息</w:t>
            </w:r>
          </w:p>
        </w:tc>
        <w:tc>
          <w:tcPr>
            <w:tcW w:w="3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2</w:t>
            </w:r>
          </w:p>
        </w:tc>
      </w:tr>
      <w:tr>
        <w:tblPrEx>
          <w:tblLayout w:type="fixed"/>
          <w:tblCellMar>
            <w:top w:w="15" w:type="dxa"/>
            <w:left w:w="15" w:type="dxa"/>
            <w:bottom w:w="15" w:type="dxa"/>
            <w:right w:w="15" w:type="dxa"/>
          </w:tblCellMar>
        </w:tblPrEx>
        <w:trPr>
          <w:cantSplit/>
          <w:trHeight w:val="300" w:hRule="exact"/>
          <w:jc w:val="center"/>
        </w:trPr>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16</w:t>
            </w:r>
          </w:p>
        </w:tc>
        <w:tc>
          <w:tcPr>
            <w:tcW w:w="3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案例分析</w:t>
            </w:r>
          </w:p>
        </w:tc>
        <w:tc>
          <w:tcPr>
            <w:tcW w:w="3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2</w:t>
            </w:r>
          </w:p>
        </w:tc>
      </w:tr>
      <w:tr>
        <w:tblPrEx>
          <w:tblLayout w:type="fixed"/>
          <w:tblCellMar>
            <w:top w:w="15" w:type="dxa"/>
            <w:left w:w="15" w:type="dxa"/>
            <w:bottom w:w="15" w:type="dxa"/>
            <w:right w:w="15" w:type="dxa"/>
          </w:tblCellMar>
        </w:tblPrEx>
        <w:trPr>
          <w:cantSplit/>
          <w:trHeight w:val="300" w:hRule="exact"/>
          <w:jc w:val="center"/>
        </w:trPr>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17</w:t>
            </w:r>
          </w:p>
        </w:tc>
        <w:tc>
          <w:tcPr>
            <w:tcW w:w="3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监察警示</w:t>
            </w:r>
          </w:p>
        </w:tc>
        <w:tc>
          <w:tcPr>
            <w:tcW w:w="3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2</w:t>
            </w:r>
          </w:p>
        </w:tc>
      </w:tr>
      <w:tr>
        <w:tblPrEx>
          <w:tblLayout w:type="fixed"/>
          <w:tblCellMar>
            <w:top w:w="15" w:type="dxa"/>
            <w:left w:w="15" w:type="dxa"/>
            <w:bottom w:w="15" w:type="dxa"/>
            <w:right w:w="15" w:type="dxa"/>
          </w:tblCellMar>
        </w:tblPrEx>
        <w:trPr>
          <w:cantSplit/>
          <w:trHeight w:val="300" w:hRule="exact"/>
          <w:jc w:val="center"/>
        </w:trPr>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18</w:t>
            </w:r>
          </w:p>
        </w:tc>
        <w:tc>
          <w:tcPr>
            <w:tcW w:w="3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照明管理</w:t>
            </w:r>
          </w:p>
        </w:tc>
        <w:tc>
          <w:tcPr>
            <w:tcW w:w="3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2</w:t>
            </w:r>
          </w:p>
        </w:tc>
      </w:tr>
      <w:tr>
        <w:tblPrEx>
          <w:tblLayout w:type="fixed"/>
          <w:tblCellMar>
            <w:top w:w="15" w:type="dxa"/>
            <w:left w:w="15" w:type="dxa"/>
            <w:bottom w:w="15" w:type="dxa"/>
            <w:right w:w="15" w:type="dxa"/>
          </w:tblCellMar>
        </w:tblPrEx>
        <w:trPr>
          <w:cantSplit/>
          <w:trHeight w:val="300" w:hRule="exact"/>
          <w:jc w:val="center"/>
        </w:trPr>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19</w:t>
            </w:r>
          </w:p>
        </w:tc>
        <w:tc>
          <w:tcPr>
            <w:tcW w:w="3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城管新闻</w:t>
            </w:r>
          </w:p>
        </w:tc>
        <w:tc>
          <w:tcPr>
            <w:tcW w:w="3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2</w:t>
            </w:r>
          </w:p>
        </w:tc>
      </w:tr>
      <w:tr>
        <w:tblPrEx>
          <w:tblLayout w:type="fixed"/>
          <w:tblCellMar>
            <w:top w:w="15" w:type="dxa"/>
            <w:left w:w="15" w:type="dxa"/>
            <w:bottom w:w="15" w:type="dxa"/>
            <w:right w:w="15" w:type="dxa"/>
          </w:tblCellMar>
        </w:tblPrEx>
        <w:trPr>
          <w:cantSplit/>
          <w:trHeight w:val="300" w:hRule="exact"/>
          <w:jc w:val="center"/>
        </w:trPr>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20</w:t>
            </w:r>
          </w:p>
        </w:tc>
        <w:tc>
          <w:tcPr>
            <w:tcW w:w="3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监察通报</w:t>
            </w:r>
          </w:p>
        </w:tc>
        <w:tc>
          <w:tcPr>
            <w:tcW w:w="3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2</w:t>
            </w:r>
          </w:p>
        </w:tc>
      </w:tr>
      <w:tr>
        <w:tblPrEx>
          <w:tblLayout w:type="fixed"/>
          <w:tblCellMar>
            <w:top w:w="15" w:type="dxa"/>
            <w:left w:w="15" w:type="dxa"/>
            <w:bottom w:w="15" w:type="dxa"/>
            <w:right w:w="15" w:type="dxa"/>
          </w:tblCellMar>
        </w:tblPrEx>
        <w:trPr>
          <w:cantSplit/>
          <w:trHeight w:val="300" w:hRule="exact"/>
          <w:jc w:val="center"/>
        </w:trPr>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21</w:t>
            </w:r>
          </w:p>
        </w:tc>
        <w:tc>
          <w:tcPr>
            <w:tcW w:w="3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城管动态</w:t>
            </w:r>
          </w:p>
        </w:tc>
        <w:tc>
          <w:tcPr>
            <w:tcW w:w="3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2</w:t>
            </w:r>
          </w:p>
        </w:tc>
      </w:tr>
      <w:tr>
        <w:tblPrEx>
          <w:tblLayout w:type="fixed"/>
          <w:tblCellMar>
            <w:top w:w="15" w:type="dxa"/>
            <w:left w:w="15" w:type="dxa"/>
            <w:bottom w:w="15" w:type="dxa"/>
            <w:right w:w="15" w:type="dxa"/>
          </w:tblCellMar>
        </w:tblPrEx>
        <w:trPr>
          <w:cantSplit/>
          <w:trHeight w:val="300" w:hRule="exact"/>
          <w:jc w:val="center"/>
        </w:trPr>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22</w:t>
            </w:r>
          </w:p>
        </w:tc>
        <w:tc>
          <w:tcPr>
            <w:tcW w:w="3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环卫管理</w:t>
            </w:r>
          </w:p>
        </w:tc>
        <w:tc>
          <w:tcPr>
            <w:tcW w:w="3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2</w:t>
            </w:r>
          </w:p>
        </w:tc>
      </w:tr>
      <w:tr>
        <w:tblPrEx>
          <w:tblLayout w:type="fixed"/>
          <w:tblCellMar>
            <w:top w:w="15" w:type="dxa"/>
            <w:left w:w="15" w:type="dxa"/>
            <w:bottom w:w="15" w:type="dxa"/>
            <w:right w:w="15" w:type="dxa"/>
          </w:tblCellMar>
        </w:tblPrEx>
        <w:trPr>
          <w:cantSplit/>
          <w:trHeight w:val="300" w:hRule="exact"/>
          <w:jc w:val="center"/>
        </w:trPr>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23</w:t>
            </w:r>
          </w:p>
        </w:tc>
        <w:tc>
          <w:tcPr>
            <w:tcW w:w="3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生活百科</w:t>
            </w:r>
          </w:p>
        </w:tc>
        <w:tc>
          <w:tcPr>
            <w:tcW w:w="3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1</w:t>
            </w:r>
          </w:p>
        </w:tc>
      </w:tr>
      <w:tr>
        <w:tblPrEx>
          <w:tblLayout w:type="fixed"/>
          <w:tblCellMar>
            <w:top w:w="15" w:type="dxa"/>
            <w:left w:w="15" w:type="dxa"/>
            <w:bottom w:w="15" w:type="dxa"/>
            <w:right w:w="15" w:type="dxa"/>
          </w:tblCellMar>
        </w:tblPrEx>
        <w:trPr>
          <w:cantSplit/>
          <w:trHeight w:val="300" w:hRule="exact"/>
          <w:jc w:val="center"/>
        </w:trPr>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24</w:t>
            </w:r>
          </w:p>
        </w:tc>
        <w:tc>
          <w:tcPr>
            <w:tcW w:w="3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物业管理</w:t>
            </w:r>
          </w:p>
        </w:tc>
        <w:tc>
          <w:tcPr>
            <w:tcW w:w="3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1</w:t>
            </w:r>
          </w:p>
        </w:tc>
      </w:tr>
      <w:tr>
        <w:tblPrEx>
          <w:tblLayout w:type="fixed"/>
          <w:tblCellMar>
            <w:top w:w="15" w:type="dxa"/>
            <w:left w:w="15" w:type="dxa"/>
            <w:bottom w:w="15" w:type="dxa"/>
            <w:right w:w="15" w:type="dxa"/>
          </w:tblCellMar>
        </w:tblPrEx>
        <w:trPr>
          <w:cantSplit/>
          <w:trHeight w:val="300" w:hRule="exact"/>
          <w:jc w:val="center"/>
        </w:trPr>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25</w:t>
            </w:r>
          </w:p>
        </w:tc>
        <w:tc>
          <w:tcPr>
            <w:tcW w:w="3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监察审计</w:t>
            </w:r>
          </w:p>
        </w:tc>
        <w:tc>
          <w:tcPr>
            <w:tcW w:w="3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1</w:t>
            </w:r>
          </w:p>
        </w:tc>
      </w:tr>
      <w:tr>
        <w:tblPrEx>
          <w:tblLayout w:type="fixed"/>
          <w:tblCellMar>
            <w:top w:w="15" w:type="dxa"/>
            <w:left w:w="15" w:type="dxa"/>
            <w:bottom w:w="15" w:type="dxa"/>
            <w:right w:w="15" w:type="dxa"/>
          </w:tblCellMar>
        </w:tblPrEx>
        <w:trPr>
          <w:cantSplit/>
          <w:trHeight w:val="300" w:hRule="exact"/>
          <w:jc w:val="center"/>
        </w:trPr>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26</w:t>
            </w:r>
          </w:p>
        </w:tc>
        <w:tc>
          <w:tcPr>
            <w:tcW w:w="3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周报月报</w:t>
            </w:r>
          </w:p>
        </w:tc>
        <w:tc>
          <w:tcPr>
            <w:tcW w:w="3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1</w:t>
            </w:r>
          </w:p>
        </w:tc>
      </w:tr>
      <w:tr>
        <w:tblPrEx>
          <w:tblLayout w:type="fixed"/>
          <w:tblCellMar>
            <w:top w:w="15" w:type="dxa"/>
            <w:left w:w="15" w:type="dxa"/>
            <w:bottom w:w="15" w:type="dxa"/>
            <w:right w:w="15" w:type="dxa"/>
          </w:tblCellMar>
        </w:tblPrEx>
        <w:trPr>
          <w:cantSplit/>
          <w:trHeight w:val="300" w:hRule="exact"/>
          <w:jc w:val="center"/>
        </w:trPr>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27</w:t>
            </w:r>
          </w:p>
        </w:tc>
        <w:tc>
          <w:tcPr>
            <w:tcW w:w="3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会议纪要</w:t>
            </w:r>
          </w:p>
        </w:tc>
        <w:tc>
          <w:tcPr>
            <w:tcW w:w="3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1</w:t>
            </w:r>
          </w:p>
        </w:tc>
      </w:tr>
      <w:tr>
        <w:tblPrEx>
          <w:tblLayout w:type="fixed"/>
          <w:tblCellMar>
            <w:top w:w="15" w:type="dxa"/>
            <w:left w:w="15" w:type="dxa"/>
            <w:bottom w:w="15" w:type="dxa"/>
            <w:right w:w="15" w:type="dxa"/>
          </w:tblCellMar>
        </w:tblPrEx>
        <w:trPr>
          <w:cantSplit/>
          <w:trHeight w:val="300" w:hRule="exact"/>
          <w:jc w:val="center"/>
        </w:trPr>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28</w:t>
            </w:r>
          </w:p>
        </w:tc>
        <w:tc>
          <w:tcPr>
            <w:tcW w:w="3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每月情况</w:t>
            </w:r>
          </w:p>
        </w:tc>
        <w:tc>
          <w:tcPr>
            <w:tcW w:w="3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1</w:t>
            </w:r>
          </w:p>
        </w:tc>
      </w:tr>
      <w:tr>
        <w:tblPrEx>
          <w:tblLayout w:type="fixed"/>
          <w:tblCellMar>
            <w:top w:w="15" w:type="dxa"/>
            <w:left w:w="15" w:type="dxa"/>
            <w:bottom w:w="15" w:type="dxa"/>
            <w:right w:w="15" w:type="dxa"/>
          </w:tblCellMar>
        </w:tblPrEx>
        <w:trPr>
          <w:cantSplit/>
          <w:trHeight w:val="300" w:hRule="exact"/>
          <w:jc w:val="center"/>
        </w:trPr>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29</w:t>
            </w:r>
          </w:p>
        </w:tc>
        <w:tc>
          <w:tcPr>
            <w:tcW w:w="3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市局文件</w:t>
            </w:r>
          </w:p>
        </w:tc>
        <w:tc>
          <w:tcPr>
            <w:tcW w:w="3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1</w:t>
            </w:r>
          </w:p>
        </w:tc>
      </w:tr>
      <w:tr>
        <w:tblPrEx>
          <w:tblLayout w:type="fixed"/>
          <w:tblCellMar>
            <w:top w:w="15" w:type="dxa"/>
            <w:left w:w="15" w:type="dxa"/>
            <w:bottom w:w="15" w:type="dxa"/>
            <w:right w:w="15" w:type="dxa"/>
          </w:tblCellMar>
        </w:tblPrEx>
        <w:trPr>
          <w:cantSplit/>
          <w:trHeight w:val="300" w:hRule="exact"/>
          <w:jc w:val="center"/>
        </w:trPr>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合计</w:t>
            </w:r>
          </w:p>
        </w:tc>
        <w:tc>
          <w:tcPr>
            <w:tcW w:w="6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213</w:t>
            </w:r>
          </w:p>
        </w:tc>
      </w:tr>
    </w:tbl>
    <w:p>
      <w:r>
        <w:drawing>
          <wp:inline distT="0" distB="0" distL="0" distR="0">
            <wp:extent cx="5724525" cy="7986395"/>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724525" cy="7986395"/>
                    </a:xfrm>
                    <a:prstGeom prst="rect">
                      <a:avLst/>
                    </a:prstGeom>
                    <a:noFill/>
                  </pic:spPr>
                </pic:pic>
              </a:graphicData>
            </a:graphic>
          </wp:inline>
        </w:drawing>
      </w:r>
    </w:p>
    <w:p>
      <w:pPr>
        <w:widowControl/>
        <w:jc w:val="left"/>
        <w:rPr>
          <w:rFonts w:ascii="楷体" w:hAnsi="楷体" w:eastAsia="楷体" w:cs="楷体"/>
          <w:b/>
          <w:color w:val="000000"/>
          <w:kern w:val="0"/>
          <w:sz w:val="32"/>
          <w:szCs w:val="32"/>
        </w:rPr>
      </w:pPr>
      <w:r>
        <w:rPr>
          <w:rFonts w:ascii="楷体" w:hAnsi="楷体" w:eastAsia="楷体" w:cs="楷体"/>
          <w:b/>
          <w:color w:val="000000"/>
          <w:kern w:val="0"/>
          <w:sz w:val="32"/>
          <w:szCs w:val="32"/>
        </w:rPr>
        <w:br w:type="page"/>
      </w:r>
    </w:p>
    <w:p>
      <w:pPr>
        <w:spacing w:line="360" w:lineRule="auto"/>
        <w:ind w:firstLine="643" w:firstLineChars="200"/>
        <w:outlineLvl w:val="1"/>
        <w:rPr>
          <w:rFonts w:ascii="楷体" w:hAnsi="楷体" w:eastAsia="楷体" w:cs="楷体"/>
          <w:b/>
          <w:color w:val="000000"/>
          <w:kern w:val="0"/>
          <w:sz w:val="32"/>
          <w:szCs w:val="32"/>
        </w:rPr>
      </w:pPr>
      <w:bookmarkStart w:id="7" w:name="_Toc534272103"/>
      <w:r>
        <w:rPr>
          <w:rFonts w:hint="eastAsia" w:ascii="楷体" w:hAnsi="楷体" w:eastAsia="楷体" w:cs="楷体"/>
          <w:b/>
          <w:color w:val="000000"/>
          <w:kern w:val="0"/>
          <w:sz w:val="32"/>
          <w:szCs w:val="32"/>
        </w:rPr>
        <w:t>2、勤务管理系统应用情况</w:t>
      </w:r>
      <w:bookmarkEnd w:id="6"/>
      <w:bookmarkEnd w:id="7"/>
    </w:p>
    <w:p>
      <w:pPr>
        <w:spacing w:line="360" w:lineRule="auto"/>
        <w:ind w:firstLine="600" w:firstLineChars="200"/>
      </w:pPr>
      <w:r>
        <w:rPr>
          <w:rFonts w:hint="eastAsia" w:ascii="仿宋_GB2312" w:hAnsi="仿宋_GB2312" w:eastAsia="仿宋_GB2312"/>
          <w:sz w:val="30"/>
          <w:szCs w:val="30"/>
        </w:rPr>
        <w:t>1）各中队勤务通软件登录情况：</w:t>
      </w:r>
    </w:p>
    <w:p>
      <w:pPr>
        <w:ind w:firstLine="640" w:firstLineChars="200"/>
        <w:rPr>
          <w:rFonts w:ascii="仿宋_GB2312" w:hAnsi="仿宋_GB2312" w:eastAsia="仿宋_GB2312"/>
          <w:sz w:val="32"/>
          <w:szCs w:val="30"/>
        </w:rPr>
      </w:pPr>
      <w:r>
        <w:rPr>
          <w:rFonts w:hint="eastAsia" w:ascii="仿宋_GB2312" w:hAnsi="仿宋_GB2312" w:eastAsia="仿宋_GB2312"/>
          <w:sz w:val="32"/>
          <w:szCs w:val="30"/>
        </w:rPr>
        <w:t>因每日勤务通在线数据较多，本次对勤务手机在线抽取</w:t>
      </w:r>
    </w:p>
    <w:p>
      <w:pPr>
        <w:rPr>
          <w:rFonts w:ascii="仿宋_GB2312" w:hAnsi="仿宋_GB2312" w:eastAsia="仿宋_GB2312"/>
          <w:sz w:val="32"/>
          <w:szCs w:val="30"/>
        </w:rPr>
      </w:pPr>
      <w:r>
        <w:rPr>
          <w:rFonts w:hint="eastAsia" w:ascii="仿宋_GB2312" w:hAnsi="仿宋_GB2312" w:eastAsia="仿宋_GB2312"/>
          <w:sz w:val="32"/>
          <w:szCs w:val="30"/>
        </w:rPr>
        <w:t>12月18日勤务通登录数据供参考。</w:t>
      </w:r>
    </w:p>
    <w:tbl>
      <w:tblPr>
        <w:tblStyle w:val="14"/>
        <w:tblW w:w="9215" w:type="dxa"/>
        <w:tblInd w:w="0" w:type="dxa"/>
        <w:tblLayout w:type="fixed"/>
        <w:tblCellMar>
          <w:top w:w="15" w:type="dxa"/>
          <w:left w:w="15" w:type="dxa"/>
          <w:bottom w:w="15" w:type="dxa"/>
          <w:right w:w="15" w:type="dxa"/>
        </w:tblCellMar>
      </w:tblPr>
      <w:tblGrid>
        <w:gridCol w:w="1759"/>
        <w:gridCol w:w="2391"/>
        <w:gridCol w:w="1265"/>
        <w:gridCol w:w="1268"/>
        <w:gridCol w:w="1265"/>
        <w:gridCol w:w="1267"/>
      </w:tblGrid>
      <w:tr>
        <w:tblPrEx>
          <w:tblLayout w:type="fixed"/>
          <w:tblCellMar>
            <w:top w:w="15" w:type="dxa"/>
            <w:left w:w="15" w:type="dxa"/>
            <w:bottom w:w="15" w:type="dxa"/>
            <w:right w:w="15" w:type="dxa"/>
          </w:tblCellMar>
        </w:tblPrEx>
        <w:trPr>
          <w:cantSplit/>
          <w:trHeight w:val="312" w:hRule="exact"/>
        </w:trPr>
        <w:tc>
          <w:tcPr>
            <w:tcW w:w="1759"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中队</w:t>
            </w:r>
          </w:p>
        </w:tc>
        <w:tc>
          <w:tcPr>
            <w:tcW w:w="2391" w:type="dxa"/>
            <w:vMerge w:val="restart"/>
            <w:tcBorders>
              <w:top w:val="single" w:color="000000" w:sz="4" w:space="0"/>
              <w:left w:val="single" w:color="000000" w:sz="4" w:space="0"/>
              <w:bottom w:val="single" w:color="000000" w:sz="4" w:space="0"/>
              <w:right w:val="single" w:color="000000" w:sz="4" w:space="0"/>
            </w:tcBorders>
            <w:shd w:val="clear" w:color="auto" w:fill="DDDDDD"/>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时间点</w:t>
            </w:r>
          </w:p>
        </w:tc>
        <w:tc>
          <w:tcPr>
            <w:tcW w:w="2533" w:type="dxa"/>
            <w:gridSpan w:val="2"/>
            <w:tcBorders>
              <w:top w:val="single" w:color="000000" w:sz="4" w:space="0"/>
              <w:left w:val="single" w:color="000000" w:sz="4" w:space="0"/>
              <w:bottom w:val="single" w:color="000000" w:sz="4" w:space="0"/>
              <w:right w:val="single" w:color="000000" w:sz="4" w:space="0"/>
            </w:tcBorders>
            <w:shd w:val="clear" w:color="auto" w:fill="DDDDDD"/>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执法队员</w:t>
            </w:r>
          </w:p>
        </w:tc>
        <w:tc>
          <w:tcPr>
            <w:tcW w:w="2532" w:type="dxa"/>
            <w:gridSpan w:val="2"/>
            <w:tcBorders>
              <w:top w:val="single" w:color="000000" w:sz="4" w:space="0"/>
              <w:left w:val="single" w:color="000000" w:sz="4" w:space="0"/>
              <w:bottom w:val="single" w:color="000000" w:sz="4" w:space="0"/>
              <w:right w:val="single" w:color="000000" w:sz="4" w:space="0"/>
            </w:tcBorders>
            <w:shd w:val="clear" w:color="auto" w:fill="DDDDDD"/>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协管员</w:t>
            </w:r>
          </w:p>
        </w:tc>
      </w:tr>
      <w:tr>
        <w:tblPrEx>
          <w:tblLayout w:type="fixed"/>
          <w:tblCellMar>
            <w:top w:w="15" w:type="dxa"/>
            <w:left w:w="15" w:type="dxa"/>
            <w:bottom w:w="15" w:type="dxa"/>
            <w:right w:w="15" w:type="dxa"/>
          </w:tblCellMar>
        </w:tblPrEx>
        <w:trPr>
          <w:cantSplit/>
          <w:trHeight w:val="312" w:hRule="exact"/>
        </w:trPr>
        <w:tc>
          <w:tcPr>
            <w:tcW w:w="1759"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ascii="宋体" w:hAnsi="宋体" w:cs="宋体"/>
                <w:b/>
                <w:color w:val="000000"/>
                <w:sz w:val="24"/>
              </w:rPr>
            </w:pPr>
          </w:p>
        </w:tc>
        <w:tc>
          <w:tcPr>
            <w:tcW w:w="2391" w:type="dxa"/>
            <w:vMerge w:val="continue"/>
            <w:tcBorders>
              <w:top w:val="single" w:color="000000" w:sz="4" w:space="0"/>
              <w:left w:val="single" w:color="000000" w:sz="4" w:space="0"/>
              <w:bottom w:val="single" w:color="000000" w:sz="4" w:space="0"/>
              <w:right w:val="single" w:color="000000" w:sz="4" w:space="0"/>
            </w:tcBorders>
            <w:shd w:val="clear" w:color="auto" w:fill="DDDDDD"/>
            <w:vAlign w:val="center"/>
          </w:tcPr>
          <w:p>
            <w:pPr>
              <w:jc w:val="center"/>
              <w:rPr>
                <w:rFonts w:ascii="宋体" w:hAnsi="宋体" w:cs="宋体"/>
                <w:b/>
                <w:color w:val="000000"/>
                <w:sz w:val="24"/>
              </w:rPr>
            </w:pPr>
          </w:p>
        </w:tc>
        <w:tc>
          <w:tcPr>
            <w:tcW w:w="1265" w:type="dxa"/>
            <w:tcBorders>
              <w:top w:val="single" w:color="000000" w:sz="4" w:space="0"/>
              <w:left w:val="single" w:color="000000" w:sz="4" w:space="0"/>
              <w:bottom w:val="single" w:color="000000" w:sz="4" w:space="0"/>
              <w:right w:val="single" w:color="000000" w:sz="4" w:space="0"/>
            </w:tcBorders>
            <w:shd w:val="clear" w:color="auto" w:fill="DDDDDD"/>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城管通在线人数</w:t>
            </w:r>
          </w:p>
        </w:tc>
        <w:tc>
          <w:tcPr>
            <w:tcW w:w="1268" w:type="dxa"/>
            <w:tcBorders>
              <w:top w:val="single" w:color="000000" w:sz="4" w:space="0"/>
              <w:left w:val="single" w:color="000000" w:sz="4" w:space="0"/>
              <w:bottom w:val="single" w:color="000000" w:sz="4" w:space="0"/>
              <w:right w:val="single" w:color="000000" w:sz="4" w:space="0"/>
            </w:tcBorders>
            <w:shd w:val="clear" w:color="auto" w:fill="DDDDDD"/>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城管通使用百分比</w:t>
            </w:r>
          </w:p>
        </w:tc>
        <w:tc>
          <w:tcPr>
            <w:tcW w:w="1265" w:type="dxa"/>
            <w:tcBorders>
              <w:top w:val="single" w:color="000000" w:sz="4" w:space="0"/>
              <w:left w:val="single" w:color="000000" w:sz="4" w:space="0"/>
              <w:bottom w:val="single" w:color="000000" w:sz="4" w:space="0"/>
              <w:right w:val="single" w:color="000000" w:sz="4" w:space="0"/>
            </w:tcBorders>
            <w:shd w:val="clear" w:color="auto" w:fill="DDDDDD"/>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城管通在线人数</w:t>
            </w:r>
          </w:p>
        </w:tc>
        <w:tc>
          <w:tcPr>
            <w:tcW w:w="1267" w:type="dxa"/>
            <w:tcBorders>
              <w:top w:val="single" w:color="000000" w:sz="4" w:space="0"/>
              <w:left w:val="single" w:color="000000" w:sz="4" w:space="0"/>
              <w:bottom w:val="single" w:color="000000" w:sz="4" w:space="0"/>
              <w:right w:val="single" w:color="000000" w:sz="4" w:space="0"/>
            </w:tcBorders>
            <w:shd w:val="clear" w:color="auto" w:fill="DDDDDD"/>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城管通使用百分比</w:t>
            </w:r>
          </w:p>
        </w:tc>
      </w:tr>
      <w:tr>
        <w:tblPrEx>
          <w:tblLayout w:type="fixed"/>
          <w:tblCellMar>
            <w:top w:w="15" w:type="dxa"/>
            <w:left w:w="15" w:type="dxa"/>
            <w:bottom w:w="15" w:type="dxa"/>
            <w:right w:w="15" w:type="dxa"/>
          </w:tblCellMar>
        </w:tblPrEx>
        <w:trPr>
          <w:cantSplit/>
          <w:trHeight w:val="312" w:hRule="exact"/>
        </w:trPr>
        <w:tc>
          <w:tcPr>
            <w:tcW w:w="1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双凤</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10:30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r>
      <w:tr>
        <w:tblPrEx>
          <w:tblLayout w:type="fixed"/>
          <w:tblCellMar>
            <w:top w:w="15" w:type="dxa"/>
            <w:left w:w="15" w:type="dxa"/>
            <w:bottom w:w="15" w:type="dxa"/>
            <w:right w:w="15" w:type="dxa"/>
          </w:tblCellMar>
        </w:tblPrEx>
        <w:trPr>
          <w:cantSplit/>
          <w:trHeight w:val="312" w:hRule="exact"/>
        </w:trPr>
        <w:tc>
          <w:tcPr>
            <w:tcW w:w="1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2"/>
                <w:szCs w:val="22"/>
              </w:rPr>
            </w:pP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15:30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w:t>
            </w:r>
          </w:p>
        </w:tc>
      </w:tr>
      <w:tr>
        <w:tblPrEx>
          <w:tblLayout w:type="fixed"/>
          <w:tblCellMar>
            <w:top w:w="15" w:type="dxa"/>
            <w:left w:w="15" w:type="dxa"/>
            <w:bottom w:w="15" w:type="dxa"/>
            <w:right w:w="15" w:type="dxa"/>
          </w:tblCellMar>
        </w:tblPrEx>
        <w:trPr>
          <w:cantSplit/>
          <w:trHeight w:val="312" w:hRule="exact"/>
        </w:trPr>
        <w:tc>
          <w:tcPr>
            <w:tcW w:w="1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城中</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10:30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29%</w:t>
            </w:r>
          </w:p>
        </w:tc>
      </w:tr>
      <w:tr>
        <w:tblPrEx>
          <w:tblLayout w:type="fixed"/>
          <w:tblCellMar>
            <w:top w:w="15" w:type="dxa"/>
            <w:left w:w="15" w:type="dxa"/>
            <w:bottom w:w="15" w:type="dxa"/>
            <w:right w:w="15" w:type="dxa"/>
          </w:tblCellMar>
        </w:tblPrEx>
        <w:trPr>
          <w:cantSplit/>
          <w:trHeight w:val="312" w:hRule="exact"/>
        </w:trPr>
        <w:tc>
          <w:tcPr>
            <w:tcW w:w="1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2"/>
                <w:szCs w:val="22"/>
              </w:rPr>
            </w:pP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15:30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33%</w:t>
            </w:r>
          </w:p>
        </w:tc>
      </w:tr>
      <w:tr>
        <w:tblPrEx>
          <w:tblLayout w:type="fixed"/>
          <w:tblCellMar>
            <w:top w:w="15" w:type="dxa"/>
            <w:left w:w="15" w:type="dxa"/>
            <w:bottom w:w="15" w:type="dxa"/>
            <w:right w:w="15" w:type="dxa"/>
          </w:tblCellMar>
        </w:tblPrEx>
        <w:trPr>
          <w:cantSplit/>
          <w:trHeight w:val="312" w:hRule="exact"/>
        </w:trPr>
        <w:tc>
          <w:tcPr>
            <w:tcW w:w="1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城厢</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10:30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25%</w:t>
            </w:r>
          </w:p>
        </w:tc>
      </w:tr>
      <w:tr>
        <w:tblPrEx>
          <w:tblLayout w:type="fixed"/>
          <w:tblCellMar>
            <w:top w:w="15" w:type="dxa"/>
            <w:left w:w="15" w:type="dxa"/>
            <w:bottom w:w="15" w:type="dxa"/>
            <w:right w:w="15" w:type="dxa"/>
          </w:tblCellMar>
        </w:tblPrEx>
        <w:trPr>
          <w:cantSplit/>
          <w:trHeight w:val="312" w:hRule="exact"/>
        </w:trPr>
        <w:tc>
          <w:tcPr>
            <w:tcW w:w="1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2"/>
                <w:szCs w:val="22"/>
              </w:rPr>
            </w:pP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15:30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w:t>
            </w:r>
          </w:p>
        </w:tc>
      </w:tr>
      <w:tr>
        <w:tblPrEx>
          <w:tblLayout w:type="fixed"/>
          <w:tblCellMar>
            <w:top w:w="15" w:type="dxa"/>
            <w:left w:w="15" w:type="dxa"/>
            <w:bottom w:w="15" w:type="dxa"/>
            <w:right w:w="15" w:type="dxa"/>
          </w:tblCellMar>
        </w:tblPrEx>
        <w:trPr>
          <w:cantSplit/>
          <w:trHeight w:val="312" w:hRule="exact"/>
        </w:trPr>
        <w:tc>
          <w:tcPr>
            <w:tcW w:w="1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城西</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10:30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36%</w:t>
            </w:r>
          </w:p>
        </w:tc>
      </w:tr>
      <w:tr>
        <w:tblPrEx>
          <w:tblLayout w:type="fixed"/>
          <w:tblCellMar>
            <w:top w:w="15" w:type="dxa"/>
            <w:left w:w="15" w:type="dxa"/>
            <w:bottom w:w="15" w:type="dxa"/>
            <w:right w:w="15" w:type="dxa"/>
          </w:tblCellMar>
        </w:tblPrEx>
        <w:trPr>
          <w:cantSplit/>
          <w:trHeight w:val="312" w:hRule="exact"/>
        </w:trPr>
        <w:tc>
          <w:tcPr>
            <w:tcW w:w="1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2"/>
                <w:szCs w:val="22"/>
              </w:rPr>
            </w:pP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15:30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32%</w:t>
            </w:r>
          </w:p>
        </w:tc>
      </w:tr>
      <w:tr>
        <w:tblPrEx>
          <w:tblLayout w:type="fixed"/>
          <w:tblCellMar>
            <w:top w:w="15" w:type="dxa"/>
            <w:left w:w="15" w:type="dxa"/>
            <w:bottom w:w="15" w:type="dxa"/>
            <w:right w:w="15" w:type="dxa"/>
          </w:tblCellMar>
        </w:tblPrEx>
        <w:trPr>
          <w:cantSplit/>
          <w:trHeight w:val="312" w:hRule="exact"/>
        </w:trPr>
        <w:tc>
          <w:tcPr>
            <w:tcW w:w="1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女子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10:30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33%</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82%</w:t>
            </w:r>
          </w:p>
        </w:tc>
      </w:tr>
      <w:tr>
        <w:tblPrEx>
          <w:tblLayout w:type="fixed"/>
          <w:tblCellMar>
            <w:top w:w="15" w:type="dxa"/>
            <w:left w:w="15" w:type="dxa"/>
            <w:bottom w:w="15" w:type="dxa"/>
            <w:right w:w="15" w:type="dxa"/>
          </w:tblCellMar>
        </w:tblPrEx>
        <w:trPr>
          <w:cantSplit/>
          <w:trHeight w:val="312" w:hRule="exact"/>
        </w:trPr>
        <w:tc>
          <w:tcPr>
            <w:tcW w:w="1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2"/>
                <w:szCs w:val="22"/>
              </w:rPr>
            </w:pP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15:30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67%</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82%</w:t>
            </w:r>
          </w:p>
        </w:tc>
      </w:tr>
      <w:tr>
        <w:tblPrEx>
          <w:tblLayout w:type="fixed"/>
          <w:tblCellMar>
            <w:top w:w="15" w:type="dxa"/>
            <w:left w:w="15" w:type="dxa"/>
            <w:bottom w:w="15" w:type="dxa"/>
            <w:right w:w="15" w:type="dxa"/>
          </w:tblCellMar>
        </w:tblPrEx>
        <w:trPr>
          <w:cantSplit/>
          <w:trHeight w:val="312" w:hRule="exact"/>
        </w:trPr>
        <w:tc>
          <w:tcPr>
            <w:tcW w:w="1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机动</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10:30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42%</w:t>
            </w:r>
          </w:p>
        </w:tc>
      </w:tr>
      <w:tr>
        <w:tblPrEx>
          <w:tblLayout w:type="fixed"/>
          <w:tblCellMar>
            <w:top w:w="15" w:type="dxa"/>
            <w:left w:w="15" w:type="dxa"/>
            <w:bottom w:w="15" w:type="dxa"/>
            <w:right w:w="15" w:type="dxa"/>
          </w:tblCellMar>
        </w:tblPrEx>
        <w:trPr>
          <w:cantSplit/>
          <w:trHeight w:val="312" w:hRule="exact"/>
        </w:trPr>
        <w:tc>
          <w:tcPr>
            <w:tcW w:w="1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2"/>
                <w:szCs w:val="22"/>
              </w:rPr>
            </w:pP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15:30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17%</w:t>
            </w:r>
          </w:p>
        </w:tc>
      </w:tr>
      <w:tr>
        <w:tblPrEx>
          <w:tblLayout w:type="fixed"/>
          <w:tblCellMar>
            <w:top w:w="15" w:type="dxa"/>
            <w:left w:w="15" w:type="dxa"/>
            <w:bottom w:w="15" w:type="dxa"/>
            <w:right w:w="15" w:type="dxa"/>
          </w:tblCellMar>
        </w:tblPrEx>
        <w:trPr>
          <w:cantSplit/>
          <w:trHeight w:val="312" w:hRule="exact"/>
        </w:trPr>
        <w:tc>
          <w:tcPr>
            <w:tcW w:w="1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板桥</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10:30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r>
      <w:tr>
        <w:tblPrEx>
          <w:tblLayout w:type="fixed"/>
          <w:tblCellMar>
            <w:top w:w="15" w:type="dxa"/>
            <w:left w:w="15" w:type="dxa"/>
            <w:bottom w:w="15" w:type="dxa"/>
            <w:right w:w="15" w:type="dxa"/>
          </w:tblCellMar>
        </w:tblPrEx>
        <w:trPr>
          <w:cantSplit/>
          <w:trHeight w:val="312" w:hRule="exact"/>
        </w:trPr>
        <w:tc>
          <w:tcPr>
            <w:tcW w:w="1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2"/>
                <w:szCs w:val="22"/>
              </w:rPr>
            </w:pP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15:30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19%</w:t>
            </w:r>
          </w:p>
        </w:tc>
      </w:tr>
      <w:tr>
        <w:tblPrEx>
          <w:tblLayout w:type="fixed"/>
          <w:tblCellMar>
            <w:top w:w="15" w:type="dxa"/>
            <w:left w:w="15" w:type="dxa"/>
            <w:bottom w:w="15" w:type="dxa"/>
            <w:right w:w="15" w:type="dxa"/>
          </w:tblCellMar>
        </w:tblPrEx>
        <w:trPr>
          <w:cantSplit/>
          <w:trHeight w:val="312" w:hRule="exact"/>
        </w:trPr>
        <w:tc>
          <w:tcPr>
            <w:tcW w:w="1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浏家港</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10:30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50%</w:t>
            </w:r>
          </w:p>
        </w:tc>
      </w:tr>
      <w:tr>
        <w:tblPrEx>
          <w:tblLayout w:type="fixed"/>
          <w:tblCellMar>
            <w:top w:w="15" w:type="dxa"/>
            <w:left w:w="15" w:type="dxa"/>
            <w:bottom w:w="15" w:type="dxa"/>
            <w:right w:w="15" w:type="dxa"/>
          </w:tblCellMar>
        </w:tblPrEx>
        <w:trPr>
          <w:cantSplit/>
          <w:trHeight w:val="312" w:hRule="exact"/>
        </w:trPr>
        <w:tc>
          <w:tcPr>
            <w:tcW w:w="1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2"/>
                <w:szCs w:val="22"/>
              </w:rPr>
            </w:pP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15:30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50%</w:t>
            </w:r>
          </w:p>
        </w:tc>
      </w:tr>
      <w:tr>
        <w:tblPrEx>
          <w:tblLayout w:type="fixed"/>
          <w:tblCellMar>
            <w:top w:w="15" w:type="dxa"/>
            <w:left w:w="15" w:type="dxa"/>
            <w:bottom w:w="15" w:type="dxa"/>
            <w:right w:w="15" w:type="dxa"/>
          </w:tblCellMar>
        </w:tblPrEx>
        <w:trPr>
          <w:cantSplit/>
          <w:trHeight w:val="312" w:hRule="exact"/>
        </w:trPr>
        <w:tc>
          <w:tcPr>
            <w:tcW w:w="1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浏河</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10:30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26%</w:t>
            </w:r>
          </w:p>
        </w:tc>
      </w:tr>
      <w:tr>
        <w:tblPrEx>
          <w:tblLayout w:type="fixed"/>
          <w:tblCellMar>
            <w:top w:w="15" w:type="dxa"/>
            <w:left w:w="15" w:type="dxa"/>
            <w:bottom w:w="15" w:type="dxa"/>
            <w:right w:w="15" w:type="dxa"/>
          </w:tblCellMar>
        </w:tblPrEx>
        <w:trPr>
          <w:cantSplit/>
          <w:trHeight w:val="312" w:hRule="exact"/>
        </w:trPr>
        <w:tc>
          <w:tcPr>
            <w:tcW w:w="1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2"/>
                <w:szCs w:val="22"/>
              </w:rPr>
            </w:pP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15:30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18</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31%</w:t>
            </w:r>
          </w:p>
        </w:tc>
      </w:tr>
      <w:tr>
        <w:tblPrEx>
          <w:tblLayout w:type="fixed"/>
          <w:tblCellMar>
            <w:top w:w="15" w:type="dxa"/>
            <w:left w:w="15" w:type="dxa"/>
            <w:bottom w:w="15" w:type="dxa"/>
            <w:right w:w="15" w:type="dxa"/>
          </w:tblCellMar>
        </w:tblPrEx>
        <w:trPr>
          <w:cantSplit/>
          <w:trHeight w:val="312" w:hRule="exact"/>
        </w:trPr>
        <w:tc>
          <w:tcPr>
            <w:tcW w:w="1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港城</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10:30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86%</w:t>
            </w:r>
          </w:p>
        </w:tc>
      </w:tr>
      <w:tr>
        <w:tblPrEx>
          <w:tblLayout w:type="fixed"/>
          <w:tblCellMar>
            <w:top w:w="15" w:type="dxa"/>
            <w:left w:w="15" w:type="dxa"/>
            <w:bottom w:w="15" w:type="dxa"/>
            <w:right w:w="15" w:type="dxa"/>
          </w:tblCellMar>
        </w:tblPrEx>
        <w:trPr>
          <w:cantSplit/>
          <w:trHeight w:val="312" w:hRule="exact"/>
        </w:trPr>
        <w:tc>
          <w:tcPr>
            <w:tcW w:w="1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2"/>
                <w:szCs w:val="22"/>
              </w:rPr>
            </w:pP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15:30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57%</w:t>
            </w:r>
          </w:p>
        </w:tc>
      </w:tr>
      <w:tr>
        <w:tblPrEx>
          <w:tblLayout w:type="fixed"/>
          <w:tblCellMar>
            <w:top w:w="15" w:type="dxa"/>
            <w:left w:w="15" w:type="dxa"/>
            <w:bottom w:w="15" w:type="dxa"/>
            <w:right w:w="15" w:type="dxa"/>
          </w:tblCellMar>
        </w:tblPrEx>
        <w:trPr>
          <w:cantSplit/>
          <w:trHeight w:val="312" w:hRule="exact"/>
        </w:trPr>
        <w:tc>
          <w:tcPr>
            <w:tcW w:w="1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璜泾</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10:30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r>
      <w:tr>
        <w:tblPrEx>
          <w:tblLayout w:type="fixed"/>
          <w:tblCellMar>
            <w:top w:w="15" w:type="dxa"/>
            <w:left w:w="15" w:type="dxa"/>
            <w:bottom w:w="15" w:type="dxa"/>
            <w:right w:w="15" w:type="dxa"/>
          </w:tblCellMar>
        </w:tblPrEx>
        <w:trPr>
          <w:cantSplit/>
          <w:trHeight w:val="312" w:hRule="exact"/>
        </w:trPr>
        <w:tc>
          <w:tcPr>
            <w:tcW w:w="1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2"/>
                <w:szCs w:val="22"/>
              </w:rPr>
            </w:pP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15:30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40%</w:t>
            </w:r>
          </w:p>
        </w:tc>
      </w:tr>
      <w:tr>
        <w:tblPrEx>
          <w:tblLayout w:type="fixed"/>
          <w:tblCellMar>
            <w:top w:w="15" w:type="dxa"/>
            <w:left w:w="15" w:type="dxa"/>
            <w:bottom w:w="15" w:type="dxa"/>
            <w:right w:w="15" w:type="dxa"/>
          </w:tblCellMar>
        </w:tblPrEx>
        <w:trPr>
          <w:cantSplit/>
          <w:trHeight w:val="312" w:hRule="exact"/>
        </w:trPr>
        <w:tc>
          <w:tcPr>
            <w:tcW w:w="1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科教新城</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10:30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17%</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w:t>
            </w:r>
          </w:p>
        </w:tc>
      </w:tr>
      <w:tr>
        <w:tblPrEx>
          <w:tblLayout w:type="fixed"/>
          <w:tblCellMar>
            <w:top w:w="15" w:type="dxa"/>
            <w:left w:w="15" w:type="dxa"/>
            <w:bottom w:w="15" w:type="dxa"/>
            <w:right w:w="15" w:type="dxa"/>
          </w:tblCellMar>
        </w:tblPrEx>
        <w:trPr>
          <w:cantSplit/>
          <w:trHeight w:val="312" w:hRule="exact"/>
        </w:trPr>
        <w:tc>
          <w:tcPr>
            <w:tcW w:w="1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2"/>
                <w:szCs w:val="22"/>
              </w:rPr>
            </w:pP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15:30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w:t>
            </w:r>
          </w:p>
        </w:tc>
      </w:tr>
      <w:tr>
        <w:tblPrEx>
          <w:tblLayout w:type="fixed"/>
          <w:tblCellMar>
            <w:top w:w="15" w:type="dxa"/>
            <w:left w:w="15" w:type="dxa"/>
            <w:bottom w:w="15" w:type="dxa"/>
            <w:right w:w="15" w:type="dxa"/>
          </w:tblCellMar>
        </w:tblPrEx>
        <w:trPr>
          <w:cantSplit/>
          <w:trHeight w:val="312" w:hRule="exact"/>
        </w:trPr>
        <w:tc>
          <w:tcPr>
            <w:tcW w:w="1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综合管理科</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10:30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13%</w:t>
            </w:r>
          </w:p>
        </w:tc>
      </w:tr>
      <w:tr>
        <w:tblPrEx>
          <w:tblLayout w:type="fixed"/>
          <w:tblCellMar>
            <w:top w:w="15" w:type="dxa"/>
            <w:left w:w="15" w:type="dxa"/>
            <w:bottom w:w="15" w:type="dxa"/>
            <w:right w:w="15" w:type="dxa"/>
          </w:tblCellMar>
        </w:tblPrEx>
        <w:trPr>
          <w:cantSplit/>
          <w:trHeight w:val="312" w:hRule="exact"/>
        </w:trPr>
        <w:tc>
          <w:tcPr>
            <w:tcW w:w="1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2"/>
                <w:szCs w:val="22"/>
              </w:rPr>
            </w:pP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15:30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w:t>
            </w:r>
          </w:p>
        </w:tc>
      </w:tr>
      <w:tr>
        <w:tblPrEx>
          <w:tblLayout w:type="fixed"/>
          <w:tblCellMar>
            <w:top w:w="15" w:type="dxa"/>
            <w:left w:w="15" w:type="dxa"/>
            <w:bottom w:w="15" w:type="dxa"/>
            <w:right w:w="15" w:type="dxa"/>
          </w:tblCellMar>
        </w:tblPrEx>
        <w:trPr>
          <w:cantSplit/>
          <w:trHeight w:val="312" w:hRule="exact"/>
        </w:trPr>
        <w:tc>
          <w:tcPr>
            <w:tcW w:w="1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金浪</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10:30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w:t>
            </w:r>
          </w:p>
        </w:tc>
      </w:tr>
      <w:tr>
        <w:tblPrEx>
          <w:tblLayout w:type="fixed"/>
          <w:tblCellMar>
            <w:top w:w="15" w:type="dxa"/>
            <w:left w:w="15" w:type="dxa"/>
            <w:bottom w:w="15" w:type="dxa"/>
            <w:right w:w="15" w:type="dxa"/>
          </w:tblCellMar>
        </w:tblPrEx>
        <w:trPr>
          <w:cantSplit/>
          <w:trHeight w:val="312" w:hRule="exact"/>
        </w:trPr>
        <w:tc>
          <w:tcPr>
            <w:tcW w:w="1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2"/>
                <w:szCs w:val="22"/>
              </w:rPr>
            </w:pP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15:30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75%</w:t>
            </w:r>
          </w:p>
        </w:tc>
      </w:tr>
      <w:tr>
        <w:tblPrEx>
          <w:tblLayout w:type="fixed"/>
          <w:tblCellMar>
            <w:top w:w="15" w:type="dxa"/>
            <w:left w:w="15" w:type="dxa"/>
            <w:bottom w:w="15" w:type="dxa"/>
            <w:right w:w="15" w:type="dxa"/>
          </w:tblCellMar>
        </w:tblPrEx>
        <w:trPr>
          <w:cantSplit/>
          <w:trHeight w:val="312" w:hRule="exact"/>
        </w:trPr>
        <w:tc>
          <w:tcPr>
            <w:tcW w:w="1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陆渡</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10:30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50%</w:t>
            </w:r>
          </w:p>
        </w:tc>
      </w:tr>
      <w:tr>
        <w:tblPrEx>
          <w:tblLayout w:type="fixed"/>
          <w:tblCellMar>
            <w:top w:w="15" w:type="dxa"/>
            <w:left w:w="15" w:type="dxa"/>
            <w:bottom w:w="15" w:type="dxa"/>
            <w:right w:w="15" w:type="dxa"/>
          </w:tblCellMar>
        </w:tblPrEx>
        <w:trPr>
          <w:cantSplit/>
          <w:trHeight w:val="312" w:hRule="exact"/>
        </w:trPr>
        <w:tc>
          <w:tcPr>
            <w:tcW w:w="1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2"/>
                <w:szCs w:val="22"/>
              </w:rPr>
            </w:pP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15:30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63%</w:t>
            </w:r>
          </w:p>
        </w:tc>
      </w:tr>
      <w:tr>
        <w:tblPrEx>
          <w:tblLayout w:type="fixed"/>
          <w:tblCellMar>
            <w:top w:w="15" w:type="dxa"/>
            <w:left w:w="15" w:type="dxa"/>
            <w:bottom w:w="15" w:type="dxa"/>
            <w:right w:w="15" w:type="dxa"/>
          </w:tblCellMar>
        </w:tblPrEx>
        <w:trPr>
          <w:cantSplit/>
          <w:trHeight w:val="312" w:hRule="exact"/>
        </w:trPr>
        <w:tc>
          <w:tcPr>
            <w:tcW w:w="1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高新区</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10:30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14%</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28%</w:t>
            </w:r>
          </w:p>
        </w:tc>
      </w:tr>
      <w:tr>
        <w:tblPrEx>
          <w:tblLayout w:type="fixed"/>
          <w:tblCellMar>
            <w:top w:w="15" w:type="dxa"/>
            <w:left w:w="15" w:type="dxa"/>
            <w:bottom w:w="15" w:type="dxa"/>
            <w:right w:w="15" w:type="dxa"/>
          </w:tblCellMar>
        </w:tblPrEx>
        <w:trPr>
          <w:cantSplit/>
          <w:trHeight w:val="312" w:hRule="exact"/>
        </w:trPr>
        <w:tc>
          <w:tcPr>
            <w:tcW w:w="1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2"/>
                <w:szCs w:val="22"/>
              </w:rPr>
            </w:pP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15:30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28%</w:t>
            </w:r>
          </w:p>
        </w:tc>
      </w:tr>
    </w:tbl>
    <w:p>
      <w:pPr>
        <w:ind w:left="638" w:leftChars="304" w:firstLine="640" w:firstLineChars="200"/>
        <w:rPr>
          <w:rFonts w:ascii="仿宋_GB2312" w:hAnsi="仿宋_GB2312" w:eastAsia="仿宋_GB2312"/>
          <w:sz w:val="32"/>
          <w:szCs w:val="30"/>
        </w:rPr>
      </w:pPr>
    </w:p>
    <w:p>
      <w:r>
        <w:drawing>
          <wp:inline distT="0" distB="0" distL="114300" distR="114300">
            <wp:extent cx="5827395" cy="3866515"/>
            <wp:effectExtent l="0" t="0" r="190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5827395" cy="3866515"/>
                    </a:xfrm>
                    <a:prstGeom prst="rect">
                      <a:avLst/>
                    </a:prstGeom>
                    <a:noFill/>
                    <a:ln w="9525">
                      <a:noFill/>
                    </a:ln>
                  </pic:spPr>
                </pic:pic>
              </a:graphicData>
            </a:graphic>
          </wp:inline>
        </w:drawing>
      </w:r>
      <w:r>
        <w:drawing>
          <wp:inline distT="0" distB="0" distL="114300" distR="114300">
            <wp:extent cx="5827395" cy="3866515"/>
            <wp:effectExtent l="0" t="0" r="190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827395" cy="3866515"/>
                    </a:xfrm>
                    <a:prstGeom prst="rect">
                      <a:avLst/>
                    </a:prstGeom>
                    <a:noFill/>
                    <a:ln w="9525">
                      <a:noFill/>
                    </a:ln>
                  </pic:spPr>
                </pic:pic>
              </a:graphicData>
            </a:graphic>
          </wp:inline>
        </w:drawing>
      </w:r>
      <w:r>
        <w:drawing>
          <wp:inline distT="0" distB="0" distL="114300" distR="114300">
            <wp:extent cx="5829935" cy="3590290"/>
            <wp:effectExtent l="0" t="0" r="18415" b="1016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5829935" cy="3590290"/>
                    </a:xfrm>
                    <a:prstGeom prst="rect">
                      <a:avLst/>
                    </a:prstGeom>
                    <a:noFill/>
                    <a:ln w="9525">
                      <a:noFill/>
                    </a:ln>
                  </pic:spPr>
                </pic:pic>
              </a:graphicData>
            </a:graphic>
          </wp:inline>
        </w:drawing>
      </w:r>
      <w:r>
        <w:drawing>
          <wp:inline distT="0" distB="0" distL="114300" distR="114300">
            <wp:extent cx="5829935" cy="3581400"/>
            <wp:effectExtent l="0" t="0" r="1841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stretch>
                      <a:fillRect/>
                    </a:stretch>
                  </pic:blipFill>
                  <pic:spPr>
                    <a:xfrm>
                      <a:off x="0" y="0"/>
                      <a:ext cx="5829935" cy="3581400"/>
                    </a:xfrm>
                    <a:prstGeom prst="rect">
                      <a:avLst/>
                    </a:prstGeom>
                    <a:noFill/>
                    <a:ln w="9525">
                      <a:noFill/>
                    </a:ln>
                  </pic:spPr>
                </pic:pic>
              </a:graphicData>
            </a:graphic>
          </wp:inline>
        </w:drawing>
      </w:r>
    </w:p>
    <w:p>
      <w:pPr>
        <w:rPr>
          <w:rFonts w:ascii="仿宋_GB2312" w:hAnsi="仿宋_GB2312" w:eastAsia="仿宋_GB2312"/>
          <w:sz w:val="32"/>
          <w:szCs w:val="30"/>
        </w:rPr>
      </w:pPr>
    </w:p>
    <w:p>
      <w:pPr>
        <w:spacing w:line="360" w:lineRule="auto"/>
        <w:outlineLvl w:val="1"/>
        <w:rPr>
          <w:rFonts w:ascii="楷体" w:hAnsi="楷体" w:eastAsia="楷体" w:cs="楷体"/>
          <w:b/>
          <w:color w:val="000000"/>
          <w:kern w:val="0"/>
          <w:sz w:val="32"/>
          <w:szCs w:val="32"/>
        </w:rPr>
      </w:pPr>
    </w:p>
    <w:p>
      <w:pPr>
        <w:spacing w:line="360" w:lineRule="auto"/>
        <w:rPr>
          <w:rFonts w:ascii="仿宋_GB2312" w:hAnsi="仿宋_GB2312" w:eastAsia="仿宋_GB2312"/>
          <w:sz w:val="30"/>
          <w:szCs w:val="30"/>
        </w:rPr>
      </w:pPr>
    </w:p>
    <w:p>
      <w:pPr>
        <w:spacing w:line="360" w:lineRule="auto"/>
        <w:rPr>
          <w:rFonts w:ascii="仿宋_GB2312" w:hAnsi="仿宋_GB2312" w:eastAsia="仿宋_GB2312"/>
          <w:sz w:val="30"/>
          <w:szCs w:val="30"/>
        </w:rPr>
      </w:pPr>
    </w:p>
    <w:p>
      <w:pPr>
        <w:spacing w:line="360" w:lineRule="auto"/>
        <w:ind w:firstLine="600" w:firstLineChars="200"/>
        <w:rPr>
          <w:rFonts w:ascii="仿宋_GB2312" w:hAnsi="仿宋_GB2312" w:eastAsia="仿宋_GB2312"/>
          <w:sz w:val="30"/>
          <w:szCs w:val="30"/>
        </w:rPr>
      </w:pPr>
      <w:r>
        <w:rPr>
          <w:rFonts w:hint="eastAsia" w:ascii="仿宋_GB2312" w:hAnsi="仿宋_GB2312" w:eastAsia="仿宋_GB2312"/>
          <w:sz w:val="30"/>
          <w:szCs w:val="30"/>
        </w:rPr>
        <w:t>2）各中队本月日常勤务工作量统计如下：</w:t>
      </w:r>
    </w:p>
    <w:tbl>
      <w:tblPr>
        <w:tblStyle w:val="14"/>
        <w:tblW w:w="9103" w:type="dxa"/>
        <w:jc w:val="center"/>
        <w:tblInd w:w="0" w:type="dxa"/>
        <w:tblLayout w:type="fixed"/>
        <w:tblCellMar>
          <w:top w:w="15" w:type="dxa"/>
          <w:left w:w="15" w:type="dxa"/>
          <w:bottom w:w="15" w:type="dxa"/>
          <w:right w:w="15" w:type="dxa"/>
        </w:tblCellMar>
      </w:tblPr>
      <w:tblGrid>
        <w:gridCol w:w="1135"/>
        <w:gridCol w:w="914"/>
        <w:gridCol w:w="800"/>
        <w:gridCol w:w="914"/>
        <w:gridCol w:w="800"/>
        <w:gridCol w:w="1135"/>
        <w:gridCol w:w="1135"/>
        <w:gridCol w:w="1356"/>
        <w:gridCol w:w="914"/>
      </w:tblGrid>
      <w:tr>
        <w:tblPrEx>
          <w:tblLayout w:type="fixed"/>
          <w:tblCellMar>
            <w:top w:w="15" w:type="dxa"/>
            <w:left w:w="15" w:type="dxa"/>
            <w:bottom w:w="15" w:type="dxa"/>
            <w:right w:w="15" w:type="dxa"/>
          </w:tblCellMar>
        </w:tblPrEx>
        <w:trPr>
          <w:trHeight w:val="810" w:hRule="atLeast"/>
          <w:jc w:val="center"/>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中队</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现场纠违</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纠违</w:t>
            </w:r>
            <w:r>
              <w:rPr>
                <w:rFonts w:hint="eastAsia" w:ascii="宋体" w:hAnsi="宋体" w:cs="宋体"/>
                <w:b/>
                <w:color w:val="000000"/>
                <w:kern w:val="0"/>
                <w:sz w:val="22"/>
                <w:szCs w:val="22"/>
                <w:lang w:bidi="ar"/>
              </w:rPr>
              <w:br w:type="textWrapping"/>
            </w:r>
            <w:r>
              <w:rPr>
                <w:rFonts w:hint="eastAsia" w:ascii="宋体" w:hAnsi="宋体" w:cs="宋体"/>
                <w:b/>
                <w:color w:val="000000"/>
                <w:kern w:val="0"/>
                <w:sz w:val="22"/>
                <w:szCs w:val="22"/>
                <w:lang w:bidi="ar"/>
              </w:rPr>
              <w:t>完成率</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定时定岗</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定岗</w:t>
            </w:r>
            <w:r>
              <w:rPr>
                <w:rFonts w:hint="eastAsia" w:ascii="宋体" w:hAnsi="宋体" w:cs="宋体"/>
                <w:b/>
                <w:color w:val="000000"/>
                <w:kern w:val="0"/>
                <w:sz w:val="22"/>
                <w:szCs w:val="22"/>
                <w:lang w:bidi="ar"/>
              </w:rPr>
              <w:br w:type="textWrapping"/>
            </w:r>
            <w:r>
              <w:rPr>
                <w:rFonts w:hint="eastAsia" w:ascii="宋体" w:hAnsi="宋体" w:cs="宋体"/>
                <w:b/>
                <w:color w:val="000000"/>
                <w:kern w:val="0"/>
                <w:sz w:val="22"/>
                <w:szCs w:val="22"/>
                <w:lang w:bidi="ar"/>
              </w:rPr>
              <w:t>完成率</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上下班打卡</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上下班打卡</w:t>
            </w:r>
            <w:r>
              <w:rPr>
                <w:rFonts w:hint="eastAsia" w:ascii="宋体" w:hAnsi="宋体" w:cs="宋体"/>
                <w:b/>
                <w:color w:val="000000"/>
                <w:kern w:val="0"/>
                <w:sz w:val="22"/>
                <w:szCs w:val="22"/>
                <w:lang w:bidi="ar"/>
              </w:rPr>
              <w:br w:type="textWrapping"/>
            </w:r>
            <w:r>
              <w:rPr>
                <w:rFonts w:hint="eastAsia" w:ascii="宋体" w:hAnsi="宋体" w:cs="宋体"/>
                <w:b/>
                <w:color w:val="000000"/>
                <w:kern w:val="0"/>
                <w:sz w:val="22"/>
                <w:szCs w:val="22"/>
                <w:lang w:bidi="ar"/>
              </w:rPr>
              <w:t>完成率</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学校周边打卡</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学校周边</w:t>
            </w:r>
            <w:r>
              <w:rPr>
                <w:rFonts w:hint="eastAsia" w:ascii="宋体" w:hAnsi="宋体" w:cs="宋体"/>
                <w:b/>
                <w:color w:val="000000"/>
                <w:kern w:val="0"/>
                <w:sz w:val="22"/>
                <w:szCs w:val="22"/>
                <w:lang w:bidi="ar"/>
              </w:rPr>
              <w:br w:type="textWrapping"/>
            </w:r>
            <w:r>
              <w:rPr>
                <w:rFonts w:hint="eastAsia" w:ascii="宋体" w:hAnsi="宋体" w:cs="宋体"/>
                <w:b/>
                <w:color w:val="000000"/>
                <w:kern w:val="0"/>
                <w:sz w:val="22"/>
                <w:szCs w:val="22"/>
                <w:lang w:bidi="ar"/>
              </w:rPr>
              <w:t>完成率</w:t>
            </w:r>
          </w:p>
        </w:tc>
      </w:tr>
      <w:tr>
        <w:tblPrEx>
          <w:tblLayout w:type="fixed"/>
          <w:tblCellMar>
            <w:top w:w="15" w:type="dxa"/>
            <w:left w:w="15" w:type="dxa"/>
            <w:bottom w:w="15" w:type="dxa"/>
            <w:right w:w="15" w:type="dxa"/>
          </w:tblCellMar>
        </w:tblPrEx>
        <w:trPr>
          <w:trHeight w:val="286" w:hRule="atLeast"/>
          <w:jc w:val="center"/>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女子</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864</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308.57%</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2959</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254.04%</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1416</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243.13%</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461</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274.40%</w:t>
            </w:r>
          </w:p>
        </w:tc>
      </w:tr>
      <w:tr>
        <w:tblPrEx>
          <w:tblLayout w:type="fixed"/>
          <w:tblCellMar>
            <w:top w:w="15" w:type="dxa"/>
            <w:left w:w="15" w:type="dxa"/>
            <w:bottom w:w="15" w:type="dxa"/>
            <w:right w:w="15" w:type="dxa"/>
          </w:tblCellMar>
        </w:tblPrEx>
        <w:trPr>
          <w:trHeight w:val="286" w:hRule="atLeast"/>
          <w:jc w:val="center"/>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城厢</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1411</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209.97%</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2109</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147.11%</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1362</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190.01%</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101</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108.32%</w:t>
            </w:r>
          </w:p>
        </w:tc>
      </w:tr>
      <w:tr>
        <w:tblPrEx>
          <w:tblLayout w:type="fixed"/>
          <w:tblCellMar>
            <w:top w:w="15" w:type="dxa"/>
            <w:left w:w="15" w:type="dxa"/>
            <w:bottom w:w="15" w:type="dxa"/>
            <w:right w:w="15" w:type="dxa"/>
          </w:tblCellMar>
        </w:tblPrEx>
        <w:trPr>
          <w:trHeight w:val="286" w:hRule="atLeast"/>
          <w:jc w:val="center"/>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双凤</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920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156.46%</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1607</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128.11%</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725</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115.59%</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69</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123.21%</w:t>
            </w:r>
          </w:p>
        </w:tc>
      </w:tr>
      <w:tr>
        <w:tblPrEx>
          <w:tblLayout w:type="fixed"/>
          <w:tblCellMar>
            <w:top w:w="15" w:type="dxa"/>
            <w:left w:w="15" w:type="dxa"/>
            <w:bottom w:w="15" w:type="dxa"/>
            <w:right w:w="15" w:type="dxa"/>
          </w:tblCellMar>
        </w:tblPrEx>
        <w:trPr>
          <w:trHeight w:val="286" w:hRule="atLeast"/>
          <w:jc w:val="center"/>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港城</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987</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559.52%</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1613</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257.17%</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1082</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345.03%</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232</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622.99%</w:t>
            </w:r>
          </w:p>
        </w:tc>
      </w:tr>
      <w:tr>
        <w:tblPrEx>
          <w:tblLayout w:type="fixed"/>
          <w:tblCellMar>
            <w:top w:w="15" w:type="dxa"/>
            <w:left w:w="15" w:type="dxa"/>
            <w:bottom w:w="15" w:type="dxa"/>
            <w:right w:w="15" w:type="dxa"/>
          </w:tblCellMar>
        </w:tblPrEx>
        <w:trPr>
          <w:trHeight w:val="286" w:hRule="atLeast"/>
          <w:jc w:val="center"/>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浏家港</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228</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452.38%</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382</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213.17%</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347</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387.28%</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56</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150.38%</w:t>
            </w:r>
          </w:p>
        </w:tc>
      </w:tr>
      <w:tr>
        <w:tblPrEx>
          <w:tblLayout w:type="fixed"/>
          <w:tblCellMar>
            <w:top w:w="15" w:type="dxa"/>
            <w:left w:w="15" w:type="dxa"/>
            <w:bottom w:w="15" w:type="dxa"/>
            <w:right w:w="15" w:type="dxa"/>
          </w:tblCellMar>
        </w:tblPrEx>
        <w:trPr>
          <w:trHeight w:val="286" w:hRule="atLeast"/>
          <w:jc w:val="center"/>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城西</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3190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189.88%</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3030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169.08%</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1595</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178.01%</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113</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303.44%</w:t>
            </w:r>
          </w:p>
        </w:tc>
      </w:tr>
      <w:tr>
        <w:tblPrEx>
          <w:tblLayout w:type="fixed"/>
          <w:tblCellMar>
            <w:top w:w="15" w:type="dxa"/>
            <w:left w:w="15" w:type="dxa"/>
            <w:bottom w:w="15" w:type="dxa"/>
            <w:right w:w="15" w:type="dxa"/>
          </w:tblCellMar>
        </w:tblPrEx>
        <w:trPr>
          <w:trHeight w:val="286" w:hRule="atLeast"/>
          <w:jc w:val="center"/>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城中</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2091</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99.57%</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2447</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109.24%</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1986</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177.32%</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334</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298.21%</w:t>
            </w:r>
          </w:p>
        </w:tc>
      </w:tr>
      <w:tr>
        <w:tblPrEx>
          <w:tblLayout w:type="fixed"/>
          <w:tblCellMar>
            <w:top w:w="15" w:type="dxa"/>
            <w:left w:w="15" w:type="dxa"/>
            <w:bottom w:w="15" w:type="dxa"/>
            <w:right w:w="15" w:type="dxa"/>
          </w:tblCellMar>
        </w:tblPrEx>
        <w:trPr>
          <w:trHeight w:val="286" w:hRule="atLeast"/>
          <w:jc w:val="center"/>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璜泾</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389</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154.37%</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664</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123.51%</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541</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201.26%</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270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206.49%</w:t>
            </w:r>
          </w:p>
        </w:tc>
      </w:tr>
      <w:tr>
        <w:tblPrEx>
          <w:tblLayout w:type="fixed"/>
          <w:tblCellMar>
            <w:top w:w="15" w:type="dxa"/>
            <w:left w:w="15" w:type="dxa"/>
            <w:bottom w:w="15" w:type="dxa"/>
            <w:right w:w="15" w:type="dxa"/>
          </w:tblCellMar>
        </w:tblPrEx>
        <w:trPr>
          <w:trHeight w:val="286" w:hRule="atLeast"/>
          <w:jc w:val="center"/>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板桥</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3312</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207.52%</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2118</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124.41%</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1382</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162.36%</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104</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111.54%</w:t>
            </w:r>
          </w:p>
        </w:tc>
      </w:tr>
      <w:tr>
        <w:tblPrEx>
          <w:tblLayout w:type="fixed"/>
          <w:tblCellMar>
            <w:top w:w="15" w:type="dxa"/>
            <w:left w:w="15" w:type="dxa"/>
            <w:bottom w:w="15" w:type="dxa"/>
            <w:right w:w="15" w:type="dxa"/>
          </w:tblCellMar>
        </w:tblPrEx>
        <w:trPr>
          <w:trHeight w:val="286" w:hRule="atLeast"/>
          <w:jc w:val="center"/>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陆渡</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3012</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201.71%</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2604</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164.11%</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1712</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213.26%</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134.26%</w:t>
            </w:r>
          </w:p>
        </w:tc>
      </w:tr>
      <w:tr>
        <w:tblPrEx>
          <w:tblLayout w:type="fixed"/>
          <w:tblCellMar>
            <w:top w:w="15" w:type="dxa"/>
            <w:left w:w="15" w:type="dxa"/>
            <w:bottom w:w="15" w:type="dxa"/>
            <w:right w:w="15" w:type="dxa"/>
          </w:tblCellMar>
        </w:tblPrEx>
        <w:trPr>
          <w:trHeight w:val="286" w:hRule="atLeast"/>
          <w:jc w:val="center"/>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浏河</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2290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132.98%</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3809</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103.69%</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3003</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163.49%</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89</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95.45%</w:t>
            </w:r>
          </w:p>
        </w:tc>
      </w:tr>
      <w:tr>
        <w:tblPrEx>
          <w:tblLayout w:type="fixed"/>
          <w:tblCellMar>
            <w:top w:w="15" w:type="dxa"/>
            <w:left w:w="15" w:type="dxa"/>
            <w:bottom w:w="15" w:type="dxa"/>
            <w:right w:w="15" w:type="dxa"/>
          </w:tblCellMar>
        </w:tblPrEx>
        <w:trPr>
          <w:trHeight w:val="286" w:hRule="atLeast"/>
          <w:jc w:val="center"/>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金浪</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752</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298.41%</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1029</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191.41%</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924</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343.75%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89</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238.99%</w:t>
            </w:r>
          </w:p>
        </w:tc>
      </w:tr>
      <w:tr>
        <w:tblPrEx>
          <w:tblLayout w:type="fixed"/>
          <w:tblCellMar>
            <w:top w:w="15" w:type="dxa"/>
            <w:left w:w="15" w:type="dxa"/>
            <w:bottom w:w="15" w:type="dxa"/>
            <w:right w:w="15" w:type="dxa"/>
          </w:tblCellMar>
        </w:tblPrEx>
        <w:trPr>
          <w:trHeight w:val="286" w:hRule="atLeast"/>
          <w:jc w:val="center"/>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科教新城</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983</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156.03%</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1889</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110.96%</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837</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98.33%</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85</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113.70%</w:t>
            </w:r>
          </w:p>
        </w:tc>
      </w:tr>
      <w:tr>
        <w:tblPrEx>
          <w:tblLayout w:type="fixed"/>
          <w:tblCellMar>
            <w:top w:w="15" w:type="dxa"/>
            <w:left w:w="15" w:type="dxa"/>
            <w:bottom w:w="15" w:type="dxa"/>
            <w:right w:w="15" w:type="dxa"/>
          </w:tblCellMar>
        </w:tblPrEx>
        <w:trPr>
          <w:trHeight w:val="286" w:hRule="atLeast"/>
          <w:jc w:val="center"/>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高新区</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3392</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149.56%</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3469</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143.39%</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2005</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165.76%</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56</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100.00%</w:t>
            </w:r>
          </w:p>
        </w:tc>
      </w:tr>
      <w:tr>
        <w:tblPrEx>
          <w:tblLayout w:type="fixed"/>
          <w:tblCellMar>
            <w:top w:w="15" w:type="dxa"/>
            <w:left w:w="15" w:type="dxa"/>
            <w:bottom w:w="15" w:type="dxa"/>
            <w:right w:w="15" w:type="dxa"/>
          </w:tblCellMar>
        </w:tblPrEx>
        <w:trPr>
          <w:trHeight w:val="286" w:hRule="atLeast"/>
          <w:jc w:val="center"/>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综合管理科</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1215</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96.86%</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864</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137.76%</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286" w:hRule="atLeast"/>
          <w:jc w:val="center"/>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机动</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1399</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141.94%</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748</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151.79%</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286" w:hRule="atLeast"/>
          <w:jc w:val="center"/>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合计</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23821</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32343</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20529</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2109</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bl>
    <w:p>
      <w:pPr>
        <w:spacing w:line="360" w:lineRule="auto"/>
        <w:rPr>
          <w:rFonts w:ascii="仿宋_GB2312" w:hAnsi="仿宋_GB2312" w:eastAsia="仿宋_GB2312"/>
          <w:sz w:val="30"/>
          <w:szCs w:val="30"/>
        </w:rPr>
      </w:pPr>
    </w:p>
    <w:p>
      <w:pPr>
        <w:spacing w:line="360" w:lineRule="auto"/>
        <w:rPr>
          <w:rFonts w:ascii="仿宋_GB2312" w:hAnsi="仿宋_GB2312" w:eastAsia="仿宋_GB2312"/>
          <w:sz w:val="30"/>
          <w:szCs w:val="30"/>
        </w:rPr>
      </w:pPr>
      <w:r>
        <w:drawing>
          <wp:inline distT="0" distB="0" distL="114300" distR="114300">
            <wp:extent cx="5829300" cy="3566160"/>
            <wp:effectExtent l="0" t="0" r="0" b="15240"/>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11"/>
                    <a:stretch>
                      <a:fillRect/>
                    </a:stretch>
                  </pic:blipFill>
                  <pic:spPr>
                    <a:xfrm>
                      <a:off x="0" y="0"/>
                      <a:ext cx="5829300" cy="3566160"/>
                    </a:xfrm>
                    <a:prstGeom prst="rect">
                      <a:avLst/>
                    </a:prstGeom>
                    <a:noFill/>
                    <a:ln w="9525">
                      <a:noFill/>
                    </a:ln>
                  </pic:spPr>
                </pic:pic>
              </a:graphicData>
            </a:graphic>
          </wp:inline>
        </w:drawing>
      </w:r>
      <w:r>
        <w:drawing>
          <wp:inline distT="0" distB="0" distL="114300" distR="114300">
            <wp:extent cx="5829300" cy="3566160"/>
            <wp:effectExtent l="0" t="0" r="0" b="15240"/>
            <wp:docPr id="1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9"/>
                    <pic:cNvPicPr>
                      <a:picLocks noChangeAspect="1"/>
                    </pic:cNvPicPr>
                  </pic:nvPicPr>
                  <pic:blipFill>
                    <a:blip r:embed="rId12"/>
                    <a:stretch>
                      <a:fillRect/>
                    </a:stretch>
                  </pic:blipFill>
                  <pic:spPr>
                    <a:xfrm>
                      <a:off x="0" y="0"/>
                      <a:ext cx="5829300" cy="3566160"/>
                    </a:xfrm>
                    <a:prstGeom prst="rect">
                      <a:avLst/>
                    </a:prstGeom>
                    <a:noFill/>
                    <a:ln w="9525">
                      <a:noFill/>
                    </a:ln>
                  </pic:spPr>
                </pic:pic>
              </a:graphicData>
            </a:graphic>
          </wp:inline>
        </w:drawing>
      </w:r>
      <w:r>
        <w:drawing>
          <wp:inline distT="0" distB="0" distL="114300" distR="114300">
            <wp:extent cx="5829300" cy="3566160"/>
            <wp:effectExtent l="0" t="0" r="0" b="15240"/>
            <wp:docPr id="1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0"/>
                    <pic:cNvPicPr>
                      <a:picLocks noChangeAspect="1"/>
                    </pic:cNvPicPr>
                  </pic:nvPicPr>
                  <pic:blipFill>
                    <a:blip r:embed="rId13"/>
                    <a:stretch>
                      <a:fillRect/>
                    </a:stretch>
                  </pic:blipFill>
                  <pic:spPr>
                    <a:xfrm>
                      <a:off x="0" y="0"/>
                      <a:ext cx="5829300" cy="3566160"/>
                    </a:xfrm>
                    <a:prstGeom prst="rect">
                      <a:avLst/>
                    </a:prstGeom>
                    <a:noFill/>
                    <a:ln w="9525">
                      <a:noFill/>
                    </a:ln>
                  </pic:spPr>
                </pic:pic>
              </a:graphicData>
            </a:graphic>
          </wp:inline>
        </w:drawing>
      </w:r>
      <w:r>
        <w:drawing>
          <wp:inline distT="0" distB="0" distL="114300" distR="114300">
            <wp:extent cx="5829300" cy="3566160"/>
            <wp:effectExtent l="0" t="0" r="0" b="15240"/>
            <wp:docPr id="1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1"/>
                    <pic:cNvPicPr>
                      <a:picLocks noChangeAspect="1"/>
                    </pic:cNvPicPr>
                  </pic:nvPicPr>
                  <pic:blipFill>
                    <a:blip r:embed="rId14"/>
                    <a:stretch>
                      <a:fillRect/>
                    </a:stretch>
                  </pic:blipFill>
                  <pic:spPr>
                    <a:xfrm>
                      <a:off x="0" y="0"/>
                      <a:ext cx="5829300" cy="3566160"/>
                    </a:xfrm>
                    <a:prstGeom prst="rect">
                      <a:avLst/>
                    </a:prstGeom>
                    <a:noFill/>
                    <a:ln w="9525">
                      <a:noFill/>
                    </a:ln>
                  </pic:spPr>
                </pic:pic>
              </a:graphicData>
            </a:graphic>
          </wp:inline>
        </w:drawing>
      </w:r>
    </w:p>
    <w:p>
      <w:pPr>
        <w:spacing w:line="360" w:lineRule="auto"/>
        <w:ind w:firstLine="640" w:firstLineChars="200"/>
        <w:rPr>
          <w:rFonts w:ascii="仿宋_GB2312" w:hAnsi="仿宋_GB2312" w:eastAsia="仿宋_GB2312"/>
          <w:b/>
          <w:bCs/>
          <w:sz w:val="32"/>
          <w:szCs w:val="30"/>
        </w:rPr>
      </w:pPr>
      <w:r>
        <w:rPr>
          <w:rFonts w:hint="eastAsia" w:ascii="仿宋_GB2312" w:hAnsi="仿宋_GB2312" w:eastAsia="仿宋_GB2312"/>
          <w:bCs/>
          <w:sz w:val="32"/>
          <w:szCs w:val="30"/>
        </w:rPr>
        <w:t>3）行政处罚模块：</w:t>
      </w:r>
      <w:r>
        <w:rPr>
          <w:rFonts w:hint="eastAsia" w:ascii="仿宋_GB2312" w:hAnsi="仿宋_GB2312" w:eastAsia="仿宋_GB2312"/>
          <w:sz w:val="32"/>
          <w:szCs w:val="30"/>
        </w:rPr>
        <w:t>本月总共登记一般案件结案归档29起；简易案件处置登记42起。</w:t>
      </w:r>
    </w:p>
    <w:p>
      <w:pPr>
        <w:spacing w:line="360" w:lineRule="auto"/>
        <w:ind w:firstLine="640" w:firstLineChars="200"/>
        <w:rPr>
          <w:rFonts w:ascii="仿宋_GB2312" w:hAnsi="仿宋_GB2312" w:eastAsia="仿宋_GB2312"/>
          <w:sz w:val="32"/>
          <w:szCs w:val="30"/>
        </w:rPr>
      </w:pPr>
      <w:r>
        <w:rPr>
          <w:rFonts w:hint="eastAsia" w:ascii="仿宋_GB2312" w:hAnsi="仿宋_GB2312" w:eastAsia="仿宋_GB2312"/>
          <w:bCs/>
          <w:sz w:val="32"/>
          <w:szCs w:val="30"/>
        </w:rPr>
        <w:t>4）行政许可审批模块：</w:t>
      </w:r>
      <w:r>
        <w:rPr>
          <w:rFonts w:hint="eastAsia" w:ascii="仿宋_GB2312" w:hAnsi="仿宋_GB2312" w:eastAsia="仿宋_GB2312"/>
          <w:sz w:val="32"/>
          <w:szCs w:val="30"/>
        </w:rPr>
        <w:t>审批中心窗口受理审批件86件；许可审批反馈功能，中队上报0起。</w:t>
      </w:r>
      <w:bookmarkStart w:id="8" w:name="_Toc439844943"/>
    </w:p>
    <w:p>
      <w:pPr>
        <w:widowControl/>
        <w:jc w:val="left"/>
        <w:rPr>
          <w:rFonts w:ascii="楷体" w:hAnsi="楷体" w:eastAsia="楷体" w:cs="楷体"/>
          <w:b/>
          <w:color w:val="000000"/>
          <w:kern w:val="0"/>
          <w:sz w:val="32"/>
          <w:szCs w:val="32"/>
        </w:rPr>
      </w:pPr>
      <w:r>
        <w:rPr>
          <w:rFonts w:ascii="楷体" w:hAnsi="楷体" w:eastAsia="楷体" w:cs="楷体"/>
          <w:b/>
          <w:color w:val="000000"/>
          <w:kern w:val="0"/>
          <w:sz w:val="32"/>
          <w:szCs w:val="32"/>
        </w:rPr>
        <w:br w:type="page"/>
      </w:r>
    </w:p>
    <w:p>
      <w:pPr>
        <w:spacing w:line="360" w:lineRule="auto"/>
        <w:ind w:firstLine="643" w:firstLineChars="200"/>
        <w:outlineLvl w:val="1"/>
        <w:rPr>
          <w:rFonts w:ascii="楷体" w:hAnsi="楷体" w:eastAsia="楷体" w:cs="楷体"/>
          <w:b/>
          <w:color w:val="000000"/>
          <w:kern w:val="0"/>
          <w:sz w:val="32"/>
          <w:szCs w:val="32"/>
        </w:rPr>
      </w:pPr>
      <w:bookmarkStart w:id="9" w:name="_Toc534272104"/>
      <w:r>
        <w:rPr>
          <w:rFonts w:hint="eastAsia" w:ascii="楷体" w:hAnsi="楷体" w:eastAsia="楷体" w:cs="楷体"/>
          <w:b/>
          <w:color w:val="000000"/>
          <w:kern w:val="0"/>
          <w:sz w:val="32"/>
          <w:szCs w:val="32"/>
        </w:rPr>
        <w:t>3、违停抓拍系统应用情况</w:t>
      </w:r>
      <w:bookmarkEnd w:id="9"/>
    </w:p>
    <w:tbl>
      <w:tblPr>
        <w:tblStyle w:val="14"/>
        <w:tblW w:w="8744" w:type="dxa"/>
        <w:jc w:val="center"/>
        <w:tblInd w:w="0" w:type="dxa"/>
        <w:tblLayout w:type="fixed"/>
        <w:tblCellMar>
          <w:top w:w="15" w:type="dxa"/>
          <w:left w:w="15" w:type="dxa"/>
          <w:bottom w:w="15" w:type="dxa"/>
          <w:right w:w="15" w:type="dxa"/>
        </w:tblCellMar>
      </w:tblPr>
      <w:tblGrid>
        <w:gridCol w:w="1989"/>
        <w:gridCol w:w="3887"/>
        <w:gridCol w:w="2868"/>
      </w:tblGrid>
      <w:tr>
        <w:tblPrEx>
          <w:tblLayout w:type="fixed"/>
          <w:tblCellMar>
            <w:top w:w="15" w:type="dxa"/>
            <w:left w:w="15" w:type="dxa"/>
            <w:bottom w:w="15" w:type="dxa"/>
            <w:right w:w="15" w:type="dxa"/>
          </w:tblCellMar>
        </w:tblPrEx>
        <w:trPr>
          <w:trHeight w:val="960" w:hRule="atLeast"/>
          <w:jc w:val="center"/>
        </w:trPr>
        <w:tc>
          <w:tcPr>
            <w:tcW w:w="87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36"/>
                <w:szCs w:val="36"/>
              </w:rPr>
            </w:pPr>
            <w:r>
              <w:rPr>
                <w:rFonts w:hint="eastAsia" w:ascii="宋体" w:hAnsi="宋体" w:cs="宋体"/>
                <w:b/>
                <w:color w:val="000000"/>
                <w:kern w:val="0"/>
                <w:sz w:val="36"/>
                <w:szCs w:val="36"/>
                <w:lang w:bidi="ar"/>
              </w:rPr>
              <w:t>十二月份违停抓拍数据</w:t>
            </w:r>
          </w:p>
        </w:tc>
      </w:tr>
      <w:tr>
        <w:tblPrEx>
          <w:tblLayout w:type="fixed"/>
          <w:tblCellMar>
            <w:top w:w="15" w:type="dxa"/>
            <w:left w:w="15" w:type="dxa"/>
            <w:bottom w:w="15" w:type="dxa"/>
            <w:right w:w="15" w:type="dxa"/>
          </w:tblCellMar>
        </w:tblPrEx>
        <w:trPr>
          <w:trHeight w:val="397" w:hRule="atLeast"/>
          <w:jc w:val="center"/>
        </w:trPr>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序号</w:t>
            </w:r>
          </w:p>
        </w:tc>
        <w:tc>
          <w:tcPr>
            <w:tcW w:w="3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抓拍点位</w:t>
            </w:r>
          </w:p>
        </w:tc>
        <w:tc>
          <w:tcPr>
            <w:tcW w:w="2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抓拍次数</w:t>
            </w:r>
          </w:p>
        </w:tc>
      </w:tr>
      <w:tr>
        <w:tblPrEx>
          <w:tblLayout w:type="fixed"/>
          <w:tblCellMar>
            <w:top w:w="15" w:type="dxa"/>
            <w:left w:w="15" w:type="dxa"/>
            <w:bottom w:w="15" w:type="dxa"/>
            <w:right w:w="15" w:type="dxa"/>
          </w:tblCellMar>
        </w:tblPrEx>
        <w:trPr>
          <w:trHeight w:val="397" w:hRule="atLeast"/>
          <w:jc w:val="center"/>
        </w:trPr>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3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sans-serif" w:hAnsi="宋体 sans-serif" w:eastAsia="宋体 sans-serif" w:cs="宋体 sans-serif"/>
                <w:color w:val="000000"/>
                <w:sz w:val="22"/>
                <w:szCs w:val="22"/>
              </w:rPr>
            </w:pPr>
            <w:r>
              <w:rPr>
                <w:rFonts w:ascii="宋体 sans-serif" w:hAnsi="宋体 sans-serif" w:eastAsia="宋体 sans-serif" w:cs="宋体 sans-serif"/>
                <w:color w:val="000000"/>
                <w:kern w:val="0"/>
                <w:sz w:val="22"/>
                <w:szCs w:val="22"/>
                <w:lang w:bidi="ar"/>
              </w:rPr>
              <w:t>东仓路县府街东南</w:t>
            </w:r>
          </w:p>
        </w:tc>
        <w:tc>
          <w:tcPr>
            <w:tcW w:w="2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sans-serif" w:hAnsi="宋体 sans-serif" w:eastAsia="宋体 sans-serif" w:cs="宋体 sans-serif"/>
                <w:color w:val="000000"/>
                <w:sz w:val="22"/>
                <w:szCs w:val="22"/>
              </w:rPr>
            </w:pPr>
            <w:r>
              <w:rPr>
                <w:rFonts w:ascii="宋体 sans-serif" w:hAnsi="宋体 sans-serif" w:eastAsia="宋体 sans-serif" w:cs="宋体 sans-serif"/>
                <w:color w:val="000000"/>
                <w:kern w:val="0"/>
                <w:sz w:val="22"/>
                <w:szCs w:val="22"/>
                <w:lang w:bidi="ar"/>
              </w:rPr>
              <w:t>158</w:t>
            </w:r>
          </w:p>
        </w:tc>
      </w:tr>
      <w:tr>
        <w:tblPrEx>
          <w:tblLayout w:type="fixed"/>
          <w:tblCellMar>
            <w:top w:w="15" w:type="dxa"/>
            <w:left w:w="15" w:type="dxa"/>
            <w:bottom w:w="15" w:type="dxa"/>
            <w:right w:w="15" w:type="dxa"/>
          </w:tblCellMar>
        </w:tblPrEx>
        <w:trPr>
          <w:trHeight w:val="397" w:hRule="atLeast"/>
          <w:jc w:val="center"/>
        </w:trPr>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3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sans-serif" w:hAnsi="宋体 sans-serif" w:eastAsia="宋体 sans-serif" w:cs="宋体 sans-serif"/>
                <w:color w:val="000000"/>
                <w:sz w:val="22"/>
                <w:szCs w:val="22"/>
              </w:rPr>
            </w:pPr>
            <w:r>
              <w:rPr>
                <w:rFonts w:ascii="宋体 sans-serif" w:hAnsi="宋体 sans-serif" w:eastAsia="宋体 sans-serif" w:cs="宋体 sans-serif"/>
                <w:color w:val="000000"/>
                <w:kern w:val="0"/>
                <w:sz w:val="22"/>
                <w:szCs w:val="22"/>
                <w:lang w:bidi="ar"/>
              </w:rPr>
              <w:t>东仓路县府街足碟门口</w:t>
            </w:r>
          </w:p>
        </w:tc>
        <w:tc>
          <w:tcPr>
            <w:tcW w:w="2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sans-serif" w:hAnsi="宋体 sans-serif" w:eastAsia="宋体 sans-serif" w:cs="宋体 sans-serif"/>
                <w:color w:val="000000"/>
                <w:sz w:val="22"/>
                <w:szCs w:val="22"/>
              </w:rPr>
            </w:pPr>
            <w:r>
              <w:rPr>
                <w:rFonts w:ascii="宋体 sans-serif" w:hAnsi="宋体 sans-serif" w:eastAsia="宋体 sans-serif" w:cs="宋体 sans-serif"/>
                <w:color w:val="000000"/>
                <w:kern w:val="0"/>
                <w:sz w:val="22"/>
                <w:szCs w:val="22"/>
                <w:lang w:bidi="ar"/>
              </w:rPr>
              <w:t>209</w:t>
            </w:r>
          </w:p>
        </w:tc>
      </w:tr>
      <w:tr>
        <w:tblPrEx>
          <w:tblLayout w:type="fixed"/>
          <w:tblCellMar>
            <w:top w:w="15" w:type="dxa"/>
            <w:left w:w="15" w:type="dxa"/>
            <w:bottom w:w="15" w:type="dxa"/>
            <w:right w:w="15" w:type="dxa"/>
          </w:tblCellMar>
        </w:tblPrEx>
        <w:trPr>
          <w:trHeight w:val="397" w:hRule="atLeast"/>
          <w:jc w:val="center"/>
        </w:trPr>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w:t>
            </w:r>
          </w:p>
        </w:tc>
        <w:tc>
          <w:tcPr>
            <w:tcW w:w="3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sans-serif" w:hAnsi="宋体 sans-serif" w:eastAsia="宋体 sans-serif" w:cs="宋体 sans-serif"/>
                <w:color w:val="000000"/>
                <w:sz w:val="22"/>
                <w:szCs w:val="22"/>
              </w:rPr>
            </w:pPr>
            <w:r>
              <w:rPr>
                <w:rFonts w:ascii="宋体 sans-serif" w:hAnsi="宋体 sans-serif" w:eastAsia="宋体 sans-serif" w:cs="宋体 sans-serif"/>
                <w:color w:val="000000"/>
                <w:kern w:val="0"/>
                <w:sz w:val="22"/>
                <w:szCs w:val="22"/>
                <w:lang w:bidi="ar"/>
              </w:rPr>
              <w:t>东仓路县府街西南</w:t>
            </w:r>
          </w:p>
        </w:tc>
        <w:tc>
          <w:tcPr>
            <w:tcW w:w="2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sans-serif" w:hAnsi="宋体 sans-serif" w:eastAsia="宋体 sans-serif" w:cs="宋体 sans-serif"/>
                <w:color w:val="000000"/>
                <w:sz w:val="22"/>
                <w:szCs w:val="22"/>
              </w:rPr>
            </w:pPr>
            <w:r>
              <w:rPr>
                <w:rFonts w:ascii="宋体 sans-serif" w:hAnsi="宋体 sans-serif" w:eastAsia="宋体 sans-serif" w:cs="宋体 sans-serif"/>
                <w:color w:val="000000"/>
                <w:kern w:val="0"/>
                <w:sz w:val="22"/>
                <w:szCs w:val="22"/>
                <w:lang w:bidi="ar"/>
              </w:rPr>
              <w:t>45</w:t>
            </w:r>
          </w:p>
        </w:tc>
      </w:tr>
      <w:tr>
        <w:tblPrEx>
          <w:tblLayout w:type="fixed"/>
          <w:tblCellMar>
            <w:top w:w="15" w:type="dxa"/>
            <w:left w:w="15" w:type="dxa"/>
            <w:bottom w:w="15" w:type="dxa"/>
            <w:right w:w="15" w:type="dxa"/>
          </w:tblCellMar>
        </w:tblPrEx>
        <w:trPr>
          <w:trHeight w:val="397" w:hRule="atLeast"/>
          <w:jc w:val="center"/>
        </w:trPr>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3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sans-serif" w:hAnsi="宋体 sans-serif" w:eastAsia="宋体 sans-serif" w:cs="宋体 sans-serif"/>
                <w:color w:val="000000"/>
                <w:sz w:val="22"/>
                <w:szCs w:val="22"/>
              </w:rPr>
            </w:pPr>
            <w:r>
              <w:rPr>
                <w:rFonts w:ascii="宋体 sans-serif" w:hAnsi="宋体 sans-serif" w:eastAsia="宋体 sans-serif" w:cs="宋体 sans-serif"/>
                <w:color w:val="000000"/>
                <w:kern w:val="0"/>
                <w:sz w:val="22"/>
                <w:szCs w:val="22"/>
                <w:lang w:bidi="ar"/>
              </w:rPr>
              <w:t>移动公司西南</w:t>
            </w:r>
          </w:p>
        </w:tc>
        <w:tc>
          <w:tcPr>
            <w:tcW w:w="2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sans-serif" w:hAnsi="宋体 sans-serif" w:eastAsia="宋体 sans-serif" w:cs="宋体 sans-serif"/>
                <w:color w:val="000000"/>
                <w:sz w:val="22"/>
                <w:szCs w:val="22"/>
              </w:rPr>
            </w:pPr>
            <w:r>
              <w:rPr>
                <w:rFonts w:ascii="宋体 sans-serif" w:hAnsi="宋体 sans-serif" w:eastAsia="宋体 sans-serif" w:cs="宋体 sans-serif"/>
                <w:color w:val="000000"/>
                <w:kern w:val="0"/>
                <w:sz w:val="22"/>
                <w:szCs w:val="22"/>
                <w:lang w:bidi="ar"/>
              </w:rPr>
              <w:t>10</w:t>
            </w:r>
          </w:p>
        </w:tc>
      </w:tr>
      <w:tr>
        <w:tblPrEx>
          <w:tblLayout w:type="fixed"/>
          <w:tblCellMar>
            <w:top w:w="15" w:type="dxa"/>
            <w:left w:w="15" w:type="dxa"/>
            <w:bottom w:w="15" w:type="dxa"/>
            <w:right w:w="15" w:type="dxa"/>
          </w:tblCellMar>
        </w:tblPrEx>
        <w:trPr>
          <w:trHeight w:val="397" w:hRule="atLeast"/>
          <w:jc w:val="center"/>
        </w:trPr>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w:t>
            </w:r>
          </w:p>
        </w:tc>
        <w:tc>
          <w:tcPr>
            <w:tcW w:w="3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sans-serif" w:hAnsi="宋体 sans-serif" w:eastAsia="宋体 sans-serif" w:cs="宋体 sans-serif"/>
                <w:color w:val="000000"/>
                <w:sz w:val="22"/>
                <w:szCs w:val="22"/>
              </w:rPr>
            </w:pPr>
            <w:r>
              <w:rPr>
                <w:rFonts w:ascii="宋体 sans-serif" w:hAnsi="宋体 sans-serif" w:eastAsia="宋体 sans-serif" w:cs="宋体 sans-serif"/>
                <w:color w:val="000000"/>
                <w:kern w:val="0"/>
                <w:sz w:val="22"/>
                <w:szCs w:val="22"/>
                <w:lang w:bidi="ar"/>
              </w:rPr>
              <w:t>移动公司大门</w:t>
            </w:r>
          </w:p>
        </w:tc>
        <w:tc>
          <w:tcPr>
            <w:tcW w:w="2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sans-serif" w:hAnsi="宋体 sans-serif" w:eastAsia="宋体 sans-serif" w:cs="宋体 sans-serif"/>
                <w:color w:val="000000"/>
                <w:sz w:val="22"/>
                <w:szCs w:val="22"/>
              </w:rPr>
            </w:pPr>
            <w:r>
              <w:rPr>
                <w:rFonts w:ascii="宋体 sans-serif" w:hAnsi="宋体 sans-serif" w:eastAsia="宋体 sans-serif" w:cs="宋体 sans-serif"/>
                <w:color w:val="000000"/>
                <w:kern w:val="0"/>
                <w:sz w:val="22"/>
                <w:szCs w:val="22"/>
                <w:lang w:bidi="ar"/>
              </w:rPr>
              <w:t>0</w:t>
            </w:r>
          </w:p>
        </w:tc>
      </w:tr>
      <w:tr>
        <w:tblPrEx>
          <w:tblLayout w:type="fixed"/>
          <w:tblCellMar>
            <w:top w:w="15" w:type="dxa"/>
            <w:left w:w="15" w:type="dxa"/>
            <w:bottom w:w="15" w:type="dxa"/>
            <w:right w:w="15" w:type="dxa"/>
          </w:tblCellMar>
        </w:tblPrEx>
        <w:trPr>
          <w:trHeight w:val="397" w:hRule="atLeast"/>
          <w:jc w:val="center"/>
        </w:trPr>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w:t>
            </w:r>
          </w:p>
        </w:tc>
        <w:tc>
          <w:tcPr>
            <w:tcW w:w="3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sans-serif" w:hAnsi="宋体 sans-serif" w:eastAsia="宋体 sans-serif" w:cs="宋体 sans-serif"/>
                <w:color w:val="000000"/>
                <w:sz w:val="22"/>
                <w:szCs w:val="22"/>
              </w:rPr>
            </w:pPr>
            <w:r>
              <w:rPr>
                <w:rFonts w:ascii="宋体 sans-serif" w:hAnsi="宋体 sans-serif" w:eastAsia="宋体 sans-serif" w:cs="宋体 sans-serif"/>
                <w:color w:val="000000"/>
                <w:kern w:val="0"/>
                <w:sz w:val="22"/>
                <w:szCs w:val="22"/>
                <w:lang w:bidi="ar"/>
              </w:rPr>
              <w:t>移动公司西面</w:t>
            </w:r>
          </w:p>
        </w:tc>
        <w:tc>
          <w:tcPr>
            <w:tcW w:w="2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sans-serif" w:hAnsi="宋体 sans-serif" w:eastAsia="宋体 sans-serif" w:cs="宋体 sans-serif"/>
                <w:color w:val="000000"/>
                <w:sz w:val="22"/>
                <w:szCs w:val="22"/>
              </w:rPr>
            </w:pPr>
            <w:r>
              <w:rPr>
                <w:rFonts w:ascii="宋体 sans-serif" w:hAnsi="宋体 sans-serif" w:eastAsia="宋体 sans-serif" w:cs="宋体 sans-serif"/>
                <w:color w:val="000000"/>
                <w:kern w:val="0"/>
                <w:sz w:val="22"/>
                <w:szCs w:val="22"/>
                <w:lang w:bidi="ar"/>
              </w:rPr>
              <w:t>21</w:t>
            </w:r>
          </w:p>
        </w:tc>
      </w:tr>
      <w:tr>
        <w:tblPrEx>
          <w:tblLayout w:type="fixed"/>
          <w:tblCellMar>
            <w:top w:w="15" w:type="dxa"/>
            <w:left w:w="15" w:type="dxa"/>
            <w:bottom w:w="15" w:type="dxa"/>
            <w:right w:w="15" w:type="dxa"/>
          </w:tblCellMar>
        </w:tblPrEx>
        <w:trPr>
          <w:trHeight w:val="397" w:hRule="atLeast"/>
          <w:jc w:val="center"/>
        </w:trPr>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w:t>
            </w:r>
          </w:p>
        </w:tc>
        <w:tc>
          <w:tcPr>
            <w:tcW w:w="3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sans-serif" w:hAnsi="宋体 sans-serif" w:eastAsia="宋体 sans-serif" w:cs="宋体 sans-serif"/>
                <w:color w:val="000000"/>
                <w:sz w:val="22"/>
                <w:szCs w:val="22"/>
              </w:rPr>
            </w:pPr>
            <w:r>
              <w:rPr>
                <w:rFonts w:ascii="宋体 sans-serif" w:hAnsi="宋体 sans-serif" w:eastAsia="宋体 sans-serif" w:cs="宋体 sans-serif"/>
                <w:color w:val="000000"/>
                <w:kern w:val="0"/>
                <w:sz w:val="22"/>
                <w:szCs w:val="22"/>
                <w:lang w:bidi="ar"/>
              </w:rPr>
              <w:t>东仓路惠阳路东</w:t>
            </w:r>
          </w:p>
        </w:tc>
        <w:tc>
          <w:tcPr>
            <w:tcW w:w="2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sans-serif" w:hAnsi="宋体 sans-serif" w:eastAsia="宋体 sans-serif" w:cs="宋体 sans-serif"/>
                <w:color w:val="000000"/>
                <w:sz w:val="22"/>
                <w:szCs w:val="22"/>
              </w:rPr>
            </w:pPr>
            <w:r>
              <w:rPr>
                <w:rFonts w:ascii="宋体 sans-serif" w:hAnsi="宋体 sans-serif" w:eastAsia="宋体 sans-serif" w:cs="宋体 sans-serif"/>
                <w:color w:val="000000"/>
                <w:kern w:val="0"/>
                <w:sz w:val="22"/>
                <w:szCs w:val="22"/>
                <w:lang w:bidi="ar"/>
              </w:rPr>
              <w:t>15</w:t>
            </w:r>
          </w:p>
        </w:tc>
      </w:tr>
      <w:tr>
        <w:tblPrEx>
          <w:tblLayout w:type="fixed"/>
          <w:tblCellMar>
            <w:top w:w="15" w:type="dxa"/>
            <w:left w:w="15" w:type="dxa"/>
            <w:bottom w:w="15" w:type="dxa"/>
            <w:right w:w="15" w:type="dxa"/>
          </w:tblCellMar>
        </w:tblPrEx>
        <w:trPr>
          <w:trHeight w:val="397" w:hRule="atLeast"/>
          <w:jc w:val="center"/>
        </w:trPr>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w:t>
            </w:r>
          </w:p>
        </w:tc>
        <w:tc>
          <w:tcPr>
            <w:tcW w:w="3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sans-serif" w:hAnsi="宋体 sans-serif" w:eastAsia="宋体 sans-serif" w:cs="宋体 sans-serif"/>
                <w:color w:val="000000"/>
                <w:sz w:val="22"/>
                <w:szCs w:val="22"/>
              </w:rPr>
            </w:pPr>
            <w:r>
              <w:rPr>
                <w:rFonts w:ascii="宋体 sans-serif" w:hAnsi="宋体 sans-serif" w:eastAsia="宋体 sans-serif" w:cs="宋体 sans-serif"/>
                <w:color w:val="000000"/>
                <w:kern w:val="0"/>
                <w:sz w:val="22"/>
                <w:szCs w:val="22"/>
                <w:lang w:bidi="ar"/>
              </w:rPr>
              <w:t>锦州路南园路口</w:t>
            </w:r>
          </w:p>
        </w:tc>
        <w:tc>
          <w:tcPr>
            <w:tcW w:w="2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sans-serif" w:hAnsi="宋体 sans-serif" w:eastAsia="宋体 sans-serif" w:cs="宋体 sans-serif"/>
                <w:color w:val="000000"/>
                <w:sz w:val="22"/>
                <w:szCs w:val="22"/>
              </w:rPr>
            </w:pPr>
            <w:r>
              <w:rPr>
                <w:rFonts w:ascii="宋体 sans-serif" w:hAnsi="宋体 sans-serif" w:eastAsia="宋体 sans-serif" w:cs="宋体 sans-serif"/>
                <w:color w:val="000000"/>
                <w:kern w:val="0"/>
                <w:sz w:val="22"/>
                <w:szCs w:val="22"/>
                <w:lang w:bidi="ar"/>
              </w:rPr>
              <w:t>46</w:t>
            </w:r>
          </w:p>
        </w:tc>
      </w:tr>
      <w:tr>
        <w:tblPrEx>
          <w:tblLayout w:type="fixed"/>
          <w:tblCellMar>
            <w:top w:w="15" w:type="dxa"/>
            <w:left w:w="15" w:type="dxa"/>
            <w:bottom w:w="15" w:type="dxa"/>
            <w:right w:w="15" w:type="dxa"/>
          </w:tblCellMar>
        </w:tblPrEx>
        <w:trPr>
          <w:trHeight w:val="397" w:hRule="atLeast"/>
          <w:jc w:val="center"/>
        </w:trPr>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w:t>
            </w:r>
          </w:p>
        </w:tc>
        <w:tc>
          <w:tcPr>
            <w:tcW w:w="3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sans-serif" w:hAnsi="宋体 sans-serif" w:eastAsia="宋体 sans-serif" w:cs="宋体 sans-serif"/>
                <w:color w:val="000000"/>
                <w:sz w:val="22"/>
                <w:szCs w:val="22"/>
              </w:rPr>
            </w:pPr>
            <w:r>
              <w:rPr>
                <w:rFonts w:ascii="宋体 sans-serif" w:hAnsi="宋体 sans-serif" w:eastAsia="宋体 sans-serif" w:cs="宋体 sans-serif"/>
                <w:color w:val="000000"/>
                <w:kern w:val="0"/>
                <w:sz w:val="22"/>
                <w:szCs w:val="22"/>
                <w:lang w:bidi="ar"/>
              </w:rPr>
              <w:t>锦州路蓝山咖啡</w:t>
            </w:r>
          </w:p>
        </w:tc>
        <w:tc>
          <w:tcPr>
            <w:tcW w:w="2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sans-serif" w:hAnsi="宋体 sans-serif" w:eastAsia="宋体 sans-serif" w:cs="宋体 sans-serif"/>
                <w:color w:val="000000"/>
                <w:sz w:val="22"/>
                <w:szCs w:val="22"/>
              </w:rPr>
            </w:pPr>
            <w:r>
              <w:rPr>
                <w:rFonts w:ascii="宋体 sans-serif" w:hAnsi="宋体 sans-serif" w:eastAsia="宋体 sans-serif" w:cs="宋体 sans-serif"/>
                <w:color w:val="000000"/>
                <w:kern w:val="0"/>
                <w:sz w:val="22"/>
                <w:szCs w:val="22"/>
                <w:lang w:bidi="ar"/>
              </w:rPr>
              <w:t>86</w:t>
            </w:r>
          </w:p>
        </w:tc>
      </w:tr>
      <w:tr>
        <w:tblPrEx>
          <w:tblLayout w:type="fixed"/>
          <w:tblCellMar>
            <w:top w:w="15" w:type="dxa"/>
            <w:left w:w="15" w:type="dxa"/>
            <w:bottom w:w="15" w:type="dxa"/>
            <w:right w:w="15" w:type="dxa"/>
          </w:tblCellMar>
        </w:tblPrEx>
        <w:trPr>
          <w:trHeight w:val="397" w:hRule="atLeast"/>
          <w:jc w:val="center"/>
        </w:trPr>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3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sans-serif" w:hAnsi="宋体 sans-serif" w:eastAsia="宋体 sans-serif" w:cs="宋体 sans-serif"/>
                <w:color w:val="000000"/>
                <w:sz w:val="22"/>
                <w:szCs w:val="22"/>
              </w:rPr>
            </w:pPr>
            <w:r>
              <w:rPr>
                <w:rFonts w:ascii="宋体 sans-serif" w:hAnsi="宋体 sans-serif" w:eastAsia="宋体 sans-serif" w:cs="宋体 sans-serif"/>
                <w:color w:val="000000"/>
                <w:kern w:val="0"/>
                <w:sz w:val="22"/>
                <w:szCs w:val="22"/>
                <w:lang w:bidi="ar"/>
              </w:rPr>
              <w:t>太平南路面馆</w:t>
            </w:r>
          </w:p>
        </w:tc>
        <w:tc>
          <w:tcPr>
            <w:tcW w:w="2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sans-serif" w:hAnsi="宋体 sans-serif" w:eastAsia="宋体 sans-serif" w:cs="宋体 sans-serif"/>
                <w:color w:val="000000"/>
                <w:sz w:val="22"/>
                <w:szCs w:val="22"/>
              </w:rPr>
            </w:pPr>
            <w:r>
              <w:rPr>
                <w:rFonts w:ascii="宋体 sans-serif" w:hAnsi="宋体 sans-serif" w:eastAsia="宋体 sans-serif" w:cs="宋体 sans-serif"/>
                <w:color w:val="000000"/>
                <w:kern w:val="0"/>
                <w:sz w:val="22"/>
                <w:szCs w:val="22"/>
                <w:lang w:bidi="ar"/>
              </w:rPr>
              <w:t>18</w:t>
            </w:r>
          </w:p>
        </w:tc>
      </w:tr>
      <w:tr>
        <w:tblPrEx>
          <w:tblLayout w:type="fixed"/>
          <w:tblCellMar>
            <w:top w:w="15" w:type="dxa"/>
            <w:left w:w="15" w:type="dxa"/>
            <w:bottom w:w="15" w:type="dxa"/>
            <w:right w:w="15" w:type="dxa"/>
          </w:tblCellMar>
        </w:tblPrEx>
        <w:trPr>
          <w:trHeight w:val="397" w:hRule="atLeast"/>
          <w:jc w:val="center"/>
        </w:trPr>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w:t>
            </w:r>
          </w:p>
        </w:tc>
        <w:tc>
          <w:tcPr>
            <w:tcW w:w="3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sans-serif" w:hAnsi="宋体 sans-serif" w:eastAsia="宋体 sans-serif" w:cs="宋体 sans-serif"/>
                <w:color w:val="000000"/>
                <w:sz w:val="22"/>
                <w:szCs w:val="22"/>
              </w:rPr>
            </w:pPr>
            <w:r>
              <w:rPr>
                <w:rFonts w:ascii="宋体 sans-serif" w:hAnsi="宋体 sans-serif" w:eastAsia="宋体 sans-serif" w:cs="宋体 sans-serif"/>
                <w:color w:val="000000"/>
                <w:kern w:val="0"/>
                <w:sz w:val="22"/>
                <w:szCs w:val="22"/>
                <w:lang w:bidi="ar"/>
              </w:rPr>
              <w:t>泗安桥东侧</w:t>
            </w:r>
          </w:p>
        </w:tc>
        <w:tc>
          <w:tcPr>
            <w:tcW w:w="2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sans-serif" w:hAnsi="宋体 sans-serif" w:eastAsia="宋体 sans-serif" w:cs="宋体 sans-serif"/>
                <w:color w:val="000000"/>
                <w:sz w:val="22"/>
                <w:szCs w:val="22"/>
              </w:rPr>
            </w:pPr>
            <w:r>
              <w:rPr>
                <w:rFonts w:ascii="宋体 sans-serif" w:hAnsi="宋体 sans-serif" w:eastAsia="宋体 sans-serif" w:cs="宋体 sans-serif"/>
                <w:color w:val="000000"/>
                <w:kern w:val="0"/>
                <w:sz w:val="22"/>
                <w:szCs w:val="22"/>
                <w:lang w:bidi="ar"/>
              </w:rPr>
              <w:t>0</w:t>
            </w:r>
          </w:p>
        </w:tc>
      </w:tr>
      <w:tr>
        <w:tblPrEx>
          <w:tblLayout w:type="fixed"/>
          <w:tblCellMar>
            <w:top w:w="15" w:type="dxa"/>
            <w:left w:w="15" w:type="dxa"/>
            <w:bottom w:w="15" w:type="dxa"/>
            <w:right w:w="15" w:type="dxa"/>
          </w:tblCellMar>
        </w:tblPrEx>
        <w:trPr>
          <w:trHeight w:val="397" w:hRule="atLeast"/>
          <w:jc w:val="center"/>
        </w:trPr>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w:t>
            </w:r>
          </w:p>
        </w:tc>
        <w:tc>
          <w:tcPr>
            <w:tcW w:w="3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sans-serif" w:hAnsi="宋体 sans-serif" w:eastAsia="宋体 sans-serif" w:cs="宋体 sans-serif"/>
                <w:color w:val="000000"/>
                <w:sz w:val="22"/>
                <w:szCs w:val="22"/>
              </w:rPr>
            </w:pPr>
            <w:r>
              <w:rPr>
                <w:rFonts w:ascii="宋体 sans-serif" w:hAnsi="宋体 sans-serif" w:eastAsia="宋体 sans-serif" w:cs="宋体 sans-serif"/>
                <w:color w:val="000000"/>
                <w:kern w:val="0"/>
                <w:sz w:val="22"/>
                <w:szCs w:val="22"/>
                <w:lang w:bidi="ar"/>
              </w:rPr>
              <w:t>泗安桥西侧</w:t>
            </w:r>
          </w:p>
        </w:tc>
        <w:tc>
          <w:tcPr>
            <w:tcW w:w="2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sans-serif" w:hAnsi="宋体 sans-serif" w:eastAsia="宋体 sans-serif" w:cs="宋体 sans-serif"/>
                <w:color w:val="000000"/>
                <w:sz w:val="22"/>
                <w:szCs w:val="22"/>
              </w:rPr>
            </w:pPr>
            <w:r>
              <w:rPr>
                <w:rFonts w:ascii="宋体 sans-serif" w:hAnsi="宋体 sans-serif" w:eastAsia="宋体 sans-serif" w:cs="宋体 sans-serif"/>
                <w:color w:val="000000"/>
                <w:kern w:val="0"/>
                <w:sz w:val="22"/>
                <w:szCs w:val="22"/>
                <w:lang w:bidi="ar"/>
              </w:rPr>
              <w:t>11</w:t>
            </w:r>
          </w:p>
        </w:tc>
      </w:tr>
      <w:tr>
        <w:tblPrEx>
          <w:tblLayout w:type="fixed"/>
          <w:tblCellMar>
            <w:top w:w="15" w:type="dxa"/>
            <w:left w:w="15" w:type="dxa"/>
            <w:bottom w:w="15" w:type="dxa"/>
            <w:right w:w="15" w:type="dxa"/>
          </w:tblCellMar>
        </w:tblPrEx>
        <w:trPr>
          <w:trHeight w:val="397" w:hRule="atLeast"/>
          <w:jc w:val="center"/>
        </w:trPr>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13</w:t>
            </w:r>
          </w:p>
        </w:tc>
        <w:tc>
          <w:tcPr>
            <w:tcW w:w="3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sans-serif" w:hAnsi="宋体 sans-serif" w:eastAsia="宋体 sans-serif" w:cs="宋体 sans-serif"/>
                <w:color w:val="000000"/>
                <w:sz w:val="22"/>
                <w:szCs w:val="22"/>
              </w:rPr>
            </w:pPr>
            <w:r>
              <w:rPr>
                <w:rFonts w:ascii="宋体 sans-serif" w:hAnsi="宋体 sans-serif" w:eastAsia="宋体 sans-serif" w:cs="宋体 sans-serif"/>
                <w:color w:val="000000"/>
                <w:kern w:val="0"/>
                <w:sz w:val="22"/>
                <w:szCs w:val="22"/>
                <w:lang w:bidi="ar"/>
              </w:rPr>
              <w:t>长春路上海路口</w:t>
            </w:r>
          </w:p>
        </w:tc>
        <w:tc>
          <w:tcPr>
            <w:tcW w:w="2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sans-serif" w:hAnsi="宋体 sans-serif" w:eastAsia="宋体 sans-serif" w:cs="宋体 sans-serif"/>
                <w:color w:val="000000"/>
                <w:sz w:val="22"/>
                <w:szCs w:val="22"/>
              </w:rPr>
            </w:pPr>
            <w:r>
              <w:rPr>
                <w:rFonts w:ascii="宋体 sans-serif" w:hAnsi="宋体 sans-serif" w:eastAsia="宋体 sans-serif" w:cs="宋体 sans-serif"/>
                <w:color w:val="000000"/>
                <w:kern w:val="0"/>
                <w:sz w:val="22"/>
                <w:szCs w:val="22"/>
                <w:lang w:bidi="ar"/>
              </w:rPr>
              <w:t>12</w:t>
            </w:r>
          </w:p>
        </w:tc>
      </w:tr>
      <w:tr>
        <w:tblPrEx>
          <w:tblLayout w:type="fixed"/>
          <w:tblCellMar>
            <w:top w:w="15" w:type="dxa"/>
            <w:left w:w="15" w:type="dxa"/>
            <w:bottom w:w="15" w:type="dxa"/>
            <w:right w:w="15" w:type="dxa"/>
          </w:tblCellMar>
        </w:tblPrEx>
        <w:trPr>
          <w:trHeight w:val="397" w:hRule="atLeast"/>
          <w:jc w:val="center"/>
        </w:trPr>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14</w:t>
            </w:r>
          </w:p>
        </w:tc>
        <w:tc>
          <w:tcPr>
            <w:tcW w:w="3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sans-serif" w:hAnsi="宋体 sans-serif" w:eastAsia="宋体 sans-serif" w:cs="宋体 sans-serif"/>
                <w:color w:val="000000"/>
                <w:sz w:val="22"/>
                <w:szCs w:val="22"/>
              </w:rPr>
            </w:pPr>
            <w:r>
              <w:rPr>
                <w:rFonts w:ascii="宋体 sans-serif" w:hAnsi="宋体 sans-serif" w:eastAsia="宋体 sans-serif" w:cs="宋体 sans-serif"/>
                <w:color w:val="000000"/>
                <w:kern w:val="0"/>
                <w:sz w:val="22"/>
                <w:szCs w:val="22"/>
                <w:lang w:bidi="ar"/>
              </w:rPr>
              <w:t>太平北路中国银行</w:t>
            </w:r>
          </w:p>
        </w:tc>
        <w:tc>
          <w:tcPr>
            <w:tcW w:w="2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sans-serif" w:hAnsi="宋体 sans-serif" w:eastAsia="宋体 sans-serif" w:cs="宋体 sans-serif"/>
                <w:color w:val="000000"/>
                <w:sz w:val="22"/>
                <w:szCs w:val="22"/>
              </w:rPr>
            </w:pPr>
            <w:r>
              <w:rPr>
                <w:rFonts w:ascii="宋体 sans-serif" w:hAnsi="宋体 sans-serif" w:eastAsia="宋体 sans-serif" w:cs="宋体 sans-serif"/>
                <w:color w:val="000000"/>
                <w:kern w:val="0"/>
                <w:sz w:val="22"/>
                <w:szCs w:val="22"/>
                <w:lang w:bidi="ar"/>
              </w:rPr>
              <w:t>50</w:t>
            </w:r>
          </w:p>
        </w:tc>
      </w:tr>
      <w:tr>
        <w:tblPrEx>
          <w:tblLayout w:type="fixed"/>
          <w:tblCellMar>
            <w:top w:w="15" w:type="dxa"/>
            <w:left w:w="15" w:type="dxa"/>
            <w:bottom w:w="15" w:type="dxa"/>
            <w:right w:w="15" w:type="dxa"/>
          </w:tblCellMar>
        </w:tblPrEx>
        <w:trPr>
          <w:trHeight w:val="397" w:hRule="atLeast"/>
          <w:jc w:val="center"/>
        </w:trPr>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3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sans-serif" w:hAnsi="宋体 sans-serif" w:eastAsia="宋体 sans-serif" w:cs="宋体 sans-serif"/>
                <w:color w:val="000000"/>
                <w:sz w:val="22"/>
                <w:szCs w:val="22"/>
              </w:rPr>
            </w:pPr>
            <w:r>
              <w:rPr>
                <w:rFonts w:ascii="宋体 sans-serif" w:hAnsi="宋体 sans-serif" w:eastAsia="宋体 sans-serif" w:cs="宋体 sans-serif"/>
                <w:color w:val="000000"/>
                <w:kern w:val="0"/>
                <w:sz w:val="22"/>
                <w:szCs w:val="22"/>
                <w:lang w:bidi="ar"/>
              </w:rPr>
              <w:t>扬州路联华超市</w:t>
            </w:r>
          </w:p>
        </w:tc>
        <w:tc>
          <w:tcPr>
            <w:tcW w:w="2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sans-serif" w:hAnsi="宋体 sans-serif" w:eastAsia="宋体 sans-serif" w:cs="宋体 sans-serif"/>
                <w:color w:val="000000"/>
                <w:sz w:val="22"/>
                <w:szCs w:val="22"/>
              </w:rPr>
            </w:pPr>
            <w:r>
              <w:rPr>
                <w:rFonts w:ascii="宋体 sans-serif" w:hAnsi="宋体 sans-serif" w:eastAsia="宋体 sans-serif" w:cs="宋体 sans-serif"/>
                <w:color w:val="000000"/>
                <w:kern w:val="0"/>
                <w:sz w:val="22"/>
                <w:szCs w:val="22"/>
                <w:lang w:bidi="ar"/>
              </w:rPr>
              <w:t>33</w:t>
            </w:r>
          </w:p>
        </w:tc>
      </w:tr>
      <w:tr>
        <w:tblPrEx>
          <w:tblLayout w:type="fixed"/>
          <w:tblCellMar>
            <w:top w:w="15" w:type="dxa"/>
            <w:left w:w="15" w:type="dxa"/>
            <w:bottom w:w="15" w:type="dxa"/>
            <w:right w:w="15" w:type="dxa"/>
          </w:tblCellMar>
        </w:tblPrEx>
        <w:trPr>
          <w:trHeight w:val="397" w:hRule="atLeast"/>
          <w:jc w:val="center"/>
        </w:trPr>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16</w:t>
            </w:r>
          </w:p>
        </w:tc>
        <w:tc>
          <w:tcPr>
            <w:tcW w:w="3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sans-serif" w:hAnsi="宋体 sans-serif" w:eastAsia="宋体 sans-serif" w:cs="宋体 sans-serif"/>
                <w:color w:val="000000"/>
                <w:sz w:val="22"/>
                <w:szCs w:val="22"/>
              </w:rPr>
            </w:pPr>
            <w:r>
              <w:rPr>
                <w:rFonts w:ascii="宋体 sans-serif" w:hAnsi="宋体 sans-serif" w:eastAsia="宋体 sans-serif" w:cs="宋体 sans-serif"/>
                <w:color w:val="000000"/>
                <w:kern w:val="0"/>
                <w:sz w:val="22"/>
                <w:szCs w:val="22"/>
                <w:lang w:bidi="ar"/>
              </w:rPr>
              <w:t>花园二村北门</w:t>
            </w:r>
          </w:p>
        </w:tc>
        <w:tc>
          <w:tcPr>
            <w:tcW w:w="2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sans-serif" w:hAnsi="宋体 sans-serif" w:eastAsia="宋体 sans-serif" w:cs="宋体 sans-serif"/>
                <w:color w:val="000000"/>
                <w:sz w:val="22"/>
                <w:szCs w:val="22"/>
              </w:rPr>
            </w:pPr>
            <w:r>
              <w:rPr>
                <w:rFonts w:ascii="宋体 sans-serif" w:hAnsi="宋体 sans-serif" w:eastAsia="宋体 sans-serif" w:cs="宋体 sans-serif"/>
                <w:color w:val="000000"/>
                <w:kern w:val="0"/>
                <w:sz w:val="22"/>
                <w:szCs w:val="22"/>
                <w:lang w:bidi="ar"/>
              </w:rPr>
              <w:t>85</w:t>
            </w:r>
          </w:p>
        </w:tc>
      </w:tr>
      <w:tr>
        <w:tblPrEx>
          <w:tblLayout w:type="fixed"/>
          <w:tblCellMar>
            <w:top w:w="15" w:type="dxa"/>
            <w:left w:w="15" w:type="dxa"/>
            <w:bottom w:w="15" w:type="dxa"/>
            <w:right w:w="15" w:type="dxa"/>
          </w:tblCellMar>
        </w:tblPrEx>
        <w:trPr>
          <w:trHeight w:val="397" w:hRule="atLeast"/>
          <w:jc w:val="center"/>
        </w:trPr>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17</w:t>
            </w:r>
          </w:p>
        </w:tc>
        <w:tc>
          <w:tcPr>
            <w:tcW w:w="3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sans-serif" w:hAnsi="宋体 sans-serif" w:eastAsia="宋体 sans-serif" w:cs="宋体 sans-serif"/>
                <w:color w:val="000000"/>
                <w:sz w:val="22"/>
                <w:szCs w:val="22"/>
              </w:rPr>
            </w:pPr>
            <w:r>
              <w:rPr>
                <w:rFonts w:ascii="宋体 sans-serif" w:hAnsi="宋体 sans-serif" w:eastAsia="宋体 sans-serif" w:cs="宋体 sans-serif"/>
                <w:color w:val="000000"/>
                <w:kern w:val="0"/>
                <w:sz w:val="22"/>
                <w:szCs w:val="22"/>
                <w:lang w:bidi="ar"/>
              </w:rPr>
              <w:t>东仓路向阳路</w:t>
            </w:r>
          </w:p>
        </w:tc>
        <w:tc>
          <w:tcPr>
            <w:tcW w:w="2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sans-serif" w:hAnsi="宋体 sans-serif" w:eastAsia="宋体 sans-serif" w:cs="宋体 sans-serif"/>
                <w:color w:val="000000"/>
                <w:sz w:val="22"/>
                <w:szCs w:val="22"/>
              </w:rPr>
            </w:pPr>
            <w:r>
              <w:rPr>
                <w:rFonts w:ascii="宋体 sans-serif" w:hAnsi="宋体 sans-serif" w:eastAsia="宋体 sans-serif" w:cs="宋体 sans-serif"/>
                <w:color w:val="000000"/>
                <w:kern w:val="0"/>
                <w:sz w:val="22"/>
                <w:szCs w:val="22"/>
                <w:lang w:bidi="ar"/>
              </w:rPr>
              <w:t>11</w:t>
            </w:r>
          </w:p>
        </w:tc>
      </w:tr>
      <w:tr>
        <w:tblPrEx>
          <w:tblLayout w:type="fixed"/>
          <w:tblCellMar>
            <w:top w:w="15" w:type="dxa"/>
            <w:left w:w="15" w:type="dxa"/>
            <w:bottom w:w="15" w:type="dxa"/>
            <w:right w:w="15" w:type="dxa"/>
          </w:tblCellMar>
        </w:tblPrEx>
        <w:trPr>
          <w:trHeight w:val="397" w:hRule="atLeast"/>
          <w:jc w:val="center"/>
        </w:trPr>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18</w:t>
            </w:r>
          </w:p>
        </w:tc>
        <w:tc>
          <w:tcPr>
            <w:tcW w:w="3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sans-serif" w:hAnsi="宋体 sans-serif" w:eastAsia="宋体 sans-serif" w:cs="宋体 sans-serif"/>
                <w:color w:val="000000"/>
                <w:sz w:val="22"/>
                <w:szCs w:val="22"/>
              </w:rPr>
            </w:pPr>
            <w:r>
              <w:rPr>
                <w:rFonts w:ascii="宋体 sans-serif" w:hAnsi="宋体 sans-serif" w:eastAsia="宋体 sans-serif" w:cs="宋体 sans-serif"/>
                <w:color w:val="000000"/>
                <w:kern w:val="0"/>
                <w:sz w:val="22"/>
                <w:szCs w:val="22"/>
                <w:lang w:bidi="ar"/>
              </w:rPr>
              <w:t>丽景家园南门</w:t>
            </w:r>
          </w:p>
        </w:tc>
        <w:tc>
          <w:tcPr>
            <w:tcW w:w="2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sans-serif" w:hAnsi="宋体 sans-serif" w:eastAsia="宋体 sans-serif" w:cs="宋体 sans-serif"/>
                <w:color w:val="000000"/>
                <w:sz w:val="22"/>
                <w:szCs w:val="22"/>
              </w:rPr>
            </w:pPr>
            <w:r>
              <w:rPr>
                <w:rFonts w:ascii="宋体 sans-serif" w:hAnsi="宋体 sans-serif" w:eastAsia="宋体 sans-serif" w:cs="宋体 sans-serif"/>
                <w:color w:val="000000"/>
                <w:kern w:val="0"/>
                <w:sz w:val="22"/>
                <w:szCs w:val="22"/>
                <w:lang w:bidi="ar"/>
              </w:rPr>
              <w:t>11</w:t>
            </w:r>
          </w:p>
        </w:tc>
      </w:tr>
      <w:tr>
        <w:tblPrEx>
          <w:tblLayout w:type="fixed"/>
          <w:tblCellMar>
            <w:top w:w="15" w:type="dxa"/>
            <w:left w:w="15" w:type="dxa"/>
            <w:bottom w:w="15" w:type="dxa"/>
            <w:right w:w="15" w:type="dxa"/>
          </w:tblCellMar>
        </w:tblPrEx>
        <w:trPr>
          <w:trHeight w:val="397" w:hRule="atLeast"/>
          <w:jc w:val="center"/>
        </w:trPr>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19</w:t>
            </w:r>
          </w:p>
        </w:tc>
        <w:tc>
          <w:tcPr>
            <w:tcW w:w="3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sans-serif" w:hAnsi="宋体 sans-serif" w:eastAsia="宋体 sans-serif" w:cs="宋体 sans-serif"/>
                <w:color w:val="000000"/>
                <w:sz w:val="22"/>
                <w:szCs w:val="22"/>
              </w:rPr>
            </w:pPr>
            <w:r>
              <w:rPr>
                <w:rFonts w:ascii="宋体 sans-serif" w:hAnsi="宋体 sans-serif" w:eastAsia="宋体 sans-serif" w:cs="宋体 sans-serif"/>
                <w:color w:val="000000"/>
                <w:kern w:val="0"/>
                <w:sz w:val="22"/>
                <w:szCs w:val="22"/>
                <w:lang w:bidi="ar"/>
              </w:rPr>
              <w:t>千禧路中</w:t>
            </w:r>
          </w:p>
        </w:tc>
        <w:tc>
          <w:tcPr>
            <w:tcW w:w="2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sans-serif" w:hAnsi="宋体 sans-serif" w:eastAsia="宋体 sans-serif" w:cs="宋体 sans-serif"/>
                <w:color w:val="000000"/>
                <w:sz w:val="22"/>
                <w:szCs w:val="22"/>
              </w:rPr>
            </w:pPr>
            <w:r>
              <w:rPr>
                <w:rFonts w:ascii="宋体 sans-serif" w:hAnsi="宋体 sans-serif" w:eastAsia="宋体 sans-serif" w:cs="宋体 sans-serif"/>
                <w:color w:val="000000"/>
                <w:kern w:val="0"/>
                <w:sz w:val="22"/>
                <w:szCs w:val="22"/>
                <w:lang w:bidi="ar"/>
              </w:rPr>
              <w:t>64</w:t>
            </w:r>
          </w:p>
        </w:tc>
      </w:tr>
      <w:tr>
        <w:tblPrEx>
          <w:tblLayout w:type="fixed"/>
          <w:tblCellMar>
            <w:top w:w="15" w:type="dxa"/>
            <w:left w:w="15" w:type="dxa"/>
            <w:bottom w:w="15" w:type="dxa"/>
            <w:right w:w="15" w:type="dxa"/>
          </w:tblCellMar>
        </w:tblPrEx>
        <w:trPr>
          <w:trHeight w:val="397" w:hRule="atLeast"/>
          <w:jc w:val="center"/>
        </w:trPr>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20</w:t>
            </w:r>
          </w:p>
        </w:tc>
        <w:tc>
          <w:tcPr>
            <w:tcW w:w="3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sans-serif" w:hAnsi="宋体 sans-serif" w:eastAsia="宋体 sans-serif" w:cs="宋体 sans-serif"/>
                <w:color w:val="000000"/>
                <w:sz w:val="22"/>
                <w:szCs w:val="22"/>
              </w:rPr>
            </w:pPr>
            <w:r>
              <w:rPr>
                <w:rFonts w:ascii="宋体 sans-serif" w:hAnsi="宋体 sans-serif" w:eastAsia="宋体 sans-serif" w:cs="宋体 sans-serif"/>
                <w:color w:val="000000"/>
                <w:kern w:val="0"/>
                <w:sz w:val="22"/>
                <w:szCs w:val="22"/>
                <w:lang w:bidi="ar"/>
              </w:rPr>
              <w:t>千禧路北</w:t>
            </w:r>
          </w:p>
        </w:tc>
        <w:tc>
          <w:tcPr>
            <w:tcW w:w="2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sans-serif" w:hAnsi="宋体 sans-serif" w:eastAsia="宋体 sans-serif" w:cs="宋体 sans-serif"/>
                <w:color w:val="000000"/>
                <w:sz w:val="22"/>
                <w:szCs w:val="22"/>
              </w:rPr>
            </w:pPr>
            <w:r>
              <w:rPr>
                <w:rFonts w:ascii="宋体 sans-serif" w:hAnsi="宋体 sans-serif" w:eastAsia="宋体 sans-serif" w:cs="宋体 sans-serif"/>
                <w:color w:val="000000"/>
                <w:kern w:val="0"/>
                <w:sz w:val="22"/>
                <w:szCs w:val="22"/>
                <w:lang w:bidi="ar"/>
              </w:rPr>
              <w:t>96</w:t>
            </w:r>
          </w:p>
        </w:tc>
      </w:tr>
      <w:tr>
        <w:tblPrEx>
          <w:tblLayout w:type="fixed"/>
          <w:tblCellMar>
            <w:top w:w="15" w:type="dxa"/>
            <w:left w:w="15" w:type="dxa"/>
            <w:bottom w:w="15" w:type="dxa"/>
            <w:right w:w="15" w:type="dxa"/>
          </w:tblCellMar>
        </w:tblPrEx>
        <w:trPr>
          <w:trHeight w:val="397" w:hRule="atLeast"/>
          <w:jc w:val="center"/>
        </w:trPr>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21</w:t>
            </w:r>
          </w:p>
        </w:tc>
        <w:tc>
          <w:tcPr>
            <w:tcW w:w="3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sans-serif" w:hAnsi="宋体 sans-serif" w:eastAsia="宋体 sans-serif" w:cs="宋体 sans-serif"/>
                <w:color w:val="000000"/>
                <w:sz w:val="22"/>
                <w:szCs w:val="22"/>
              </w:rPr>
            </w:pPr>
            <w:r>
              <w:rPr>
                <w:rFonts w:ascii="宋体 sans-serif" w:hAnsi="宋体 sans-serif" w:eastAsia="宋体 sans-serif" w:cs="宋体 sans-serif"/>
                <w:color w:val="000000"/>
                <w:kern w:val="0"/>
                <w:sz w:val="22"/>
                <w:szCs w:val="22"/>
                <w:lang w:bidi="ar"/>
              </w:rPr>
              <w:t>东仓路向阳路南</w:t>
            </w:r>
          </w:p>
        </w:tc>
        <w:tc>
          <w:tcPr>
            <w:tcW w:w="2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sans-serif" w:hAnsi="宋体 sans-serif" w:eastAsia="宋体 sans-serif" w:cs="宋体 sans-serif"/>
                <w:color w:val="000000"/>
                <w:sz w:val="22"/>
                <w:szCs w:val="22"/>
              </w:rPr>
            </w:pPr>
            <w:r>
              <w:rPr>
                <w:rFonts w:ascii="宋体 sans-serif" w:hAnsi="宋体 sans-serif" w:eastAsia="宋体 sans-serif" w:cs="宋体 sans-serif"/>
                <w:color w:val="000000"/>
                <w:kern w:val="0"/>
                <w:sz w:val="22"/>
                <w:szCs w:val="22"/>
                <w:lang w:bidi="ar"/>
              </w:rPr>
              <w:t>31</w:t>
            </w:r>
          </w:p>
        </w:tc>
      </w:tr>
      <w:tr>
        <w:tblPrEx>
          <w:tblLayout w:type="fixed"/>
          <w:tblCellMar>
            <w:top w:w="15" w:type="dxa"/>
            <w:left w:w="15" w:type="dxa"/>
            <w:bottom w:w="15" w:type="dxa"/>
            <w:right w:w="15" w:type="dxa"/>
          </w:tblCellMar>
        </w:tblPrEx>
        <w:trPr>
          <w:trHeight w:val="397" w:hRule="atLeast"/>
          <w:jc w:val="center"/>
        </w:trPr>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22</w:t>
            </w:r>
          </w:p>
        </w:tc>
        <w:tc>
          <w:tcPr>
            <w:tcW w:w="3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sans-serif" w:hAnsi="宋体 sans-serif" w:eastAsia="宋体 sans-serif" w:cs="宋体 sans-serif"/>
                <w:color w:val="000000"/>
                <w:sz w:val="22"/>
                <w:szCs w:val="22"/>
              </w:rPr>
            </w:pPr>
            <w:r>
              <w:rPr>
                <w:rFonts w:ascii="宋体 sans-serif" w:hAnsi="宋体 sans-serif" w:eastAsia="宋体 sans-serif" w:cs="宋体 sans-serif"/>
                <w:color w:val="000000"/>
                <w:kern w:val="0"/>
                <w:sz w:val="22"/>
                <w:szCs w:val="22"/>
                <w:lang w:bidi="ar"/>
              </w:rPr>
              <w:t>县府路长春路西南侧</w:t>
            </w:r>
          </w:p>
        </w:tc>
        <w:tc>
          <w:tcPr>
            <w:tcW w:w="2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sans-serif" w:hAnsi="宋体 sans-serif" w:eastAsia="宋体 sans-serif" w:cs="宋体 sans-serif"/>
                <w:color w:val="000000"/>
                <w:sz w:val="22"/>
                <w:szCs w:val="22"/>
              </w:rPr>
            </w:pPr>
            <w:r>
              <w:rPr>
                <w:rFonts w:ascii="宋体 sans-serif" w:hAnsi="宋体 sans-serif" w:eastAsia="宋体 sans-serif" w:cs="宋体 sans-serif"/>
                <w:color w:val="000000"/>
                <w:kern w:val="0"/>
                <w:sz w:val="22"/>
                <w:szCs w:val="22"/>
                <w:lang w:bidi="ar"/>
              </w:rPr>
              <w:t>31</w:t>
            </w:r>
          </w:p>
        </w:tc>
      </w:tr>
      <w:tr>
        <w:tblPrEx>
          <w:tblLayout w:type="fixed"/>
          <w:tblCellMar>
            <w:top w:w="15" w:type="dxa"/>
            <w:left w:w="15" w:type="dxa"/>
            <w:bottom w:w="15" w:type="dxa"/>
            <w:right w:w="15" w:type="dxa"/>
          </w:tblCellMar>
        </w:tblPrEx>
        <w:trPr>
          <w:trHeight w:val="397" w:hRule="atLeast"/>
          <w:jc w:val="center"/>
        </w:trPr>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23</w:t>
            </w:r>
          </w:p>
        </w:tc>
        <w:tc>
          <w:tcPr>
            <w:tcW w:w="3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sans-serif" w:hAnsi="宋体 sans-serif" w:eastAsia="宋体 sans-serif" w:cs="宋体 sans-serif"/>
                <w:color w:val="000000"/>
                <w:sz w:val="22"/>
                <w:szCs w:val="22"/>
              </w:rPr>
            </w:pPr>
            <w:r>
              <w:rPr>
                <w:rFonts w:ascii="宋体 sans-serif" w:hAnsi="宋体 sans-serif" w:eastAsia="宋体 sans-serif" w:cs="宋体 sans-serif"/>
                <w:color w:val="000000"/>
                <w:kern w:val="0"/>
                <w:sz w:val="22"/>
                <w:szCs w:val="22"/>
                <w:lang w:bidi="ar"/>
              </w:rPr>
              <w:t>县府路长春路东北侧</w:t>
            </w:r>
          </w:p>
        </w:tc>
        <w:tc>
          <w:tcPr>
            <w:tcW w:w="2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sans-serif" w:hAnsi="宋体 sans-serif" w:eastAsia="宋体 sans-serif" w:cs="宋体 sans-serif"/>
                <w:color w:val="000000"/>
                <w:sz w:val="22"/>
                <w:szCs w:val="22"/>
              </w:rPr>
            </w:pPr>
            <w:r>
              <w:rPr>
                <w:rFonts w:ascii="宋体 sans-serif" w:hAnsi="宋体 sans-serif" w:eastAsia="宋体 sans-serif" w:cs="宋体 sans-serif"/>
                <w:color w:val="000000"/>
                <w:kern w:val="0"/>
                <w:sz w:val="22"/>
                <w:szCs w:val="22"/>
                <w:lang w:bidi="ar"/>
              </w:rPr>
              <w:t>112</w:t>
            </w:r>
          </w:p>
        </w:tc>
      </w:tr>
      <w:tr>
        <w:tblPrEx>
          <w:tblLayout w:type="fixed"/>
          <w:tblCellMar>
            <w:top w:w="15" w:type="dxa"/>
            <w:left w:w="15" w:type="dxa"/>
            <w:bottom w:w="15" w:type="dxa"/>
            <w:right w:w="15" w:type="dxa"/>
          </w:tblCellMar>
        </w:tblPrEx>
        <w:trPr>
          <w:trHeight w:val="397" w:hRule="atLeast"/>
          <w:jc w:val="center"/>
        </w:trPr>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24</w:t>
            </w:r>
          </w:p>
        </w:tc>
        <w:tc>
          <w:tcPr>
            <w:tcW w:w="3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sans-serif" w:hAnsi="宋体 sans-serif" w:eastAsia="宋体 sans-serif" w:cs="宋体 sans-serif"/>
                <w:color w:val="000000"/>
                <w:sz w:val="22"/>
                <w:szCs w:val="22"/>
              </w:rPr>
            </w:pPr>
            <w:r>
              <w:rPr>
                <w:rFonts w:ascii="宋体 sans-serif" w:hAnsi="宋体 sans-serif" w:eastAsia="宋体 sans-serif" w:cs="宋体 sans-serif"/>
                <w:color w:val="000000"/>
                <w:kern w:val="0"/>
                <w:sz w:val="22"/>
                <w:szCs w:val="22"/>
                <w:lang w:bidi="ar"/>
              </w:rPr>
              <w:t>千禧路惠阳路路口</w:t>
            </w:r>
          </w:p>
        </w:tc>
        <w:tc>
          <w:tcPr>
            <w:tcW w:w="2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sans-serif" w:hAnsi="宋体 sans-serif" w:eastAsia="宋体 sans-serif" w:cs="宋体 sans-serif"/>
                <w:color w:val="000000"/>
                <w:sz w:val="22"/>
                <w:szCs w:val="22"/>
              </w:rPr>
            </w:pPr>
            <w:r>
              <w:rPr>
                <w:rFonts w:ascii="宋体 sans-serif" w:hAnsi="宋体 sans-serif" w:eastAsia="宋体 sans-serif" w:cs="宋体 sans-serif"/>
                <w:color w:val="000000"/>
                <w:kern w:val="0"/>
                <w:sz w:val="22"/>
                <w:szCs w:val="22"/>
                <w:lang w:bidi="ar"/>
              </w:rPr>
              <w:t>85</w:t>
            </w:r>
          </w:p>
        </w:tc>
      </w:tr>
      <w:tr>
        <w:tblPrEx>
          <w:tblLayout w:type="fixed"/>
          <w:tblCellMar>
            <w:top w:w="15" w:type="dxa"/>
            <w:left w:w="15" w:type="dxa"/>
            <w:bottom w:w="15" w:type="dxa"/>
            <w:right w:w="15" w:type="dxa"/>
          </w:tblCellMar>
        </w:tblPrEx>
        <w:trPr>
          <w:trHeight w:val="397" w:hRule="atLeast"/>
          <w:jc w:val="center"/>
        </w:trPr>
        <w:tc>
          <w:tcPr>
            <w:tcW w:w="58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合计</w:t>
            </w:r>
          </w:p>
        </w:tc>
        <w:tc>
          <w:tcPr>
            <w:tcW w:w="2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1240</w:t>
            </w:r>
          </w:p>
        </w:tc>
      </w:tr>
    </w:tbl>
    <w:p>
      <w:pPr>
        <w:spacing w:line="360" w:lineRule="auto"/>
        <w:outlineLvl w:val="1"/>
        <w:rPr>
          <w:rFonts w:ascii="楷体" w:hAnsi="楷体" w:eastAsia="楷体" w:cs="楷体"/>
          <w:b/>
          <w:color w:val="000000"/>
          <w:kern w:val="0"/>
          <w:sz w:val="32"/>
          <w:szCs w:val="32"/>
        </w:rPr>
      </w:pPr>
    </w:p>
    <w:p>
      <w:pPr>
        <w:widowControl/>
        <w:jc w:val="left"/>
        <w:rPr>
          <w:rFonts w:ascii="楷体" w:hAnsi="楷体" w:eastAsia="楷体" w:cs="楷体"/>
          <w:b/>
          <w:color w:val="000000"/>
          <w:kern w:val="0"/>
          <w:sz w:val="32"/>
          <w:szCs w:val="32"/>
        </w:rPr>
      </w:pPr>
      <w:r>
        <w:rPr>
          <w:rFonts w:ascii="楷体" w:hAnsi="楷体" w:eastAsia="楷体" w:cs="楷体"/>
          <w:b/>
          <w:color w:val="000000"/>
          <w:kern w:val="0"/>
          <w:sz w:val="32"/>
          <w:szCs w:val="32"/>
        </w:rPr>
        <w:br w:type="page"/>
      </w:r>
    </w:p>
    <w:p>
      <w:pPr>
        <w:spacing w:line="360" w:lineRule="auto"/>
        <w:ind w:firstLine="643" w:firstLineChars="200"/>
        <w:outlineLvl w:val="1"/>
        <w:rPr>
          <w:rFonts w:ascii="楷体" w:hAnsi="楷体" w:eastAsia="楷体" w:cs="楷体"/>
          <w:b/>
          <w:color w:val="000000"/>
          <w:kern w:val="0"/>
          <w:sz w:val="32"/>
          <w:szCs w:val="32"/>
        </w:rPr>
      </w:pPr>
      <w:bookmarkStart w:id="10" w:name="_Toc534272105"/>
      <w:r>
        <w:rPr>
          <w:rFonts w:hint="eastAsia" w:ascii="楷体" w:hAnsi="楷体" w:eastAsia="楷体" w:cs="楷体"/>
          <w:b/>
          <w:color w:val="000000"/>
          <w:kern w:val="0"/>
          <w:sz w:val="32"/>
          <w:szCs w:val="32"/>
        </w:rPr>
        <w:t>4、数字环卫应用情况</w:t>
      </w:r>
      <w:bookmarkEnd w:id="8"/>
      <w:bookmarkEnd w:id="10"/>
    </w:p>
    <w:tbl>
      <w:tblPr>
        <w:tblStyle w:val="14"/>
        <w:tblW w:w="9072"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26"/>
        <w:gridCol w:w="6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6" w:type="dxa"/>
          </w:tcPr>
          <w:p>
            <w:pPr>
              <w:spacing w:line="360" w:lineRule="auto"/>
              <w:jc w:val="center"/>
              <w:rPr>
                <w:rFonts w:ascii="宋体" w:hAnsi="宋体" w:cs="宋体"/>
                <w:b/>
                <w:sz w:val="32"/>
                <w:szCs w:val="30"/>
              </w:rPr>
            </w:pPr>
            <w:r>
              <w:rPr>
                <w:rFonts w:hint="eastAsia" w:ascii="宋体" w:hAnsi="宋体" w:cs="宋体"/>
                <w:b/>
                <w:sz w:val="32"/>
                <w:szCs w:val="30"/>
              </w:rPr>
              <w:t>功能模块</w:t>
            </w:r>
          </w:p>
        </w:tc>
        <w:tc>
          <w:tcPr>
            <w:tcW w:w="6946" w:type="dxa"/>
          </w:tcPr>
          <w:p>
            <w:pPr>
              <w:spacing w:line="360" w:lineRule="auto"/>
              <w:jc w:val="center"/>
              <w:rPr>
                <w:rFonts w:ascii="宋体" w:hAnsi="宋体" w:cs="宋体"/>
                <w:b/>
                <w:sz w:val="32"/>
                <w:szCs w:val="30"/>
              </w:rPr>
            </w:pPr>
            <w:r>
              <w:rPr>
                <w:rFonts w:hint="eastAsia" w:ascii="宋体" w:hAnsi="宋体" w:cs="宋体"/>
                <w:b/>
                <w:sz w:val="32"/>
                <w:szCs w:val="30"/>
              </w:rPr>
              <w:t>使用情况简介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6" w:type="dxa"/>
          </w:tcPr>
          <w:p>
            <w:pPr>
              <w:spacing w:line="360" w:lineRule="auto"/>
              <w:rPr>
                <w:rFonts w:ascii="仿宋_GB2312" w:hAnsi="仿宋_GB2312" w:eastAsia="仿宋_GB2312"/>
                <w:sz w:val="32"/>
                <w:szCs w:val="30"/>
              </w:rPr>
            </w:pPr>
            <w:r>
              <w:rPr>
                <w:rFonts w:hint="eastAsia" w:ascii="仿宋_GB2312" w:hAnsi="仿宋_GB2312" w:eastAsia="仿宋_GB2312"/>
                <w:sz w:val="32"/>
                <w:szCs w:val="30"/>
              </w:rPr>
              <w:t>车辆作业管理</w:t>
            </w:r>
          </w:p>
        </w:tc>
        <w:tc>
          <w:tcPr>
            <w:tcW w:w="6946" w:type="dxa"/>
          </w:tcPr>
          <w:p>
            <w:pPr>
              <w:spacing w:line="360" w:lineRule="auto"/>
              <w:rPr>
                <w:rFonts w:ascii="仿宋_GB2312" w:hAnsi="仿宋_GB2312" w:eastAsia="仿宋_GB2312"/>
                <w:sz w:val="32"/>
                <w:szCs w:val="30"/>
              </w:rPr>
            </w:pPr>
            <w:r>
              <w:rPr>
                <w:rFonts w:hint="eastAsia" w:ascii="仿宋_GB2312" w:hAnsi="仿宋_GB2312" w:eastAsia="仿宋_GB2312"/>
                <w:sz w:val="32"/>
                <w:szCs w:val="30"/>
              </w:rPr>
              <w:t>车辆轨迹查询功能正常；车辆报警本月共842条；作业监控和作业统计正常；清运点和清运路线已录入。</w:t>
            </w:r>
            <w:bookmarkStart w:id="20" w:name="_GoBack"/>
            <w:bookmarkEnd w:id="2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6" w:type="dxa"/>
          </w:tcPr>
          <w:p>
            <w:pPr>
              <w:spacing w:line="360" w:lineRule="auto"/>
              <w:rPr>
                <w:rFonts w:ascii="仿宋_GB2312" w:hAnsi="仿宋_GB2312" w:eastAsia="仿宋_GB2312"/>
                <w:sz w:val="32"/>
                <w:szCs w:val="30"/>
              </w:rPr>
            </w:pPr>
            <w:r>
              <w:rPr>
                <w:rFonts w:hint="eastAsia" w:ascii="仿宋_GB2312" w:hAnsi="仿宋_GB2312" w:eastAsia="仿宋_GB2312"/>
                <w:sz w:val="32"/>
                <w:szCs w:val="30"/>
              </w:rPr>
              <w:t>保洁作业管理</w:t>
            </w:r>
          </w:p>
        </w:tc>
        <w:tc>
          <w:tcPr>
            <w:tcW w:w="6946" w:type="dxa"/>
          </w:tcPr>
          <w:p>
            <w:pPr>
              <w:spacing w:line="360" w:lineRule="auto"/>
              <w:rPr>
                <w:rFonts w:ascii="仿宋_GB2312" w:hAnsi="仿宋_GB2312" w:eastAsia="仿宋_GB2312"/>
                <w:sz w:val="32"/>
                <w:szCs w:val="30"/>
              </w:rPr>
            </w:pPr>
            <w:r>
              <w:rPr>
                <w:rFonts w:hint="eastAsia" w:ascii="仿宋_GB2312" w:hAnsi="仿宋_GB2312" w:eastAsia="仿宋_GB2312"/>
                <w:sz w:val="32"/>
                <w:szCs w:val="30"/>
              </w:rPr>
              <w:t>电瓶车信息、保洁区域已录入，保洁线路部分已录入。人员保洁未使用。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6" w:type="dxa"/>
          </w:tcPr>
          <w:p>
            <w:pPr>
              <w:spacing w:line="360" w:lineRule="auto"/>
              <w:rPr>
                <w:rFonts w:ascii="仿宋_GB2312" w:hAnsi="仿宋_GB2312" w:eastAsia="仿宋_GB2312"/>
                <w:sz w:val="32"/>
                <w:szCs w:val="30"/>
              </w:rPr>
            </w:pPr>
            <w:r>
              <w:rPr>
                <w:rFonts w:hint="eastAsia" w:ascii="仿宋_GB2312" w:hAnsi="仿宋_GB2312" w:eastAsia="仿宋_GB2312"/>
                <w:sz w:val="32"/>
                <w:szCs w:val="30"/>
              </w:rPr>
              <w:t>勤务管理</w:t>
            </w:r>
          </w:p>
        </w:tc>
        <w:tc>
          <w:tcPr>
            <w:tcW w:w="6946" w:type="dxa"/>
          </w:tcPr>
          <w:p>
            <w:pPr>
              <w:spacing w:line="360" w:lineRule="auto"/>
              <w:rPr>
                <w:rFonts w:ascii="仿宋_GB2312" w:hAnsi="仿宋_GB2312" w:eastAsia="仿宋_GB2312"/>
                <w:sz w:val="32"/>
                <w:szCs w:val="30"/>
              </w:rPr>
            </w:pPr>
            <w:r>
              <w:rPr>
                <w:rFonts w:hint="eastAsia" w:ascii="仿宋_GB2312" w:hAnsi="仿宋_GB2312" w:eastAsia="仿宋_GB2312"/>
                <w:sz w:val="32"/>
                <w:szCs w:val="30"/>
              </w:rPr>
              <w:t>环卫案件流转、考核、大小类管理功能正常；局级案件数据流转1072条；环卫考核上报615条。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6" w:type="dxa"/>
          </w:tcPr>
          <w:p>
            <w:pPr>
              <w:spacing w:line="360" w:lineRule="auto"/>
              <w:rPr>
                <w:rFonts w:ascii="仿宋_GB2312" w:hAnsi="仿宋_GB2312" w:eastAsia="仿宋_GB2312"/>
                <w:sz w:val="32"/>
                <w:szCs w:val="30"/>
              </w:rPr>
            </w:pPr>
            <w:r>
              <w:rPr>
                <w:rFonts w:hint="eastAsia" w:ascii="仿宋_GB2312" w:hAnsi="仿宋_GB2312" w:eastAsia="仿宋_GB2312"/>
                <w:sz w:val="32"/>
                <w:szCs w:val="30"/>
              </w:rPr>
              <w:t>车辆管理</w:t>
            </w:r>
          </w:p>
        </w:tc>
        <w:tc>
          <w:tcPr>
            <w:tcW w:w="6946" w:type="dxa"/>
          </w:tcPr>
          <w:p>
            <w:pPr>
              <w:spacing w:line="360" w:lineRule="auto"/>
              <w:rPr>
                <w:rFonts w:ascii="仿宋_GB2312" w:hAnsi="仿宋_GB2312" w:eastAsia="仿宋_GB2312"/>
                <w:sz w:val="32"/>
                <w:szCs w:val="30"/>
              </w:rPr>
            </w:pPr>
            <w:r>
              <w:rPr>
                <w:rFonts w:hint="eastAsia" w:ascii="仿宋_GB2312" w:hAnsi="仿宋_GB2312" w:eastAsia="仿宋_GB2312"/>
                <w:sz w:val="32"/>
                <w:szCs w:val="30"/>
              </w:rPr>
              <w:t>车辆信息共260条数据；车辆保养新增0条数据;车辆维修报批新增1条数据。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6" w:type="dxa"/>
          </w:tcPr>
          <w:p>
            <w:pPr>
              <w:spacing w:line="360" w:lineRule="auto"/>
              <w:rPr>
                <w:rFonts w:ascii="仿宋_GB2312" w:hAnsi="仿宋_GB2312" w:eastAsia="仿宋_GB2312"/>
                <w:sz w:val="32"/>
                <w:szCs w:val="30"/>
              </w:rPr>
            </w:pPr>
            <w:r>
              <w:rPr>
                <w:rFonts w:hint="eastAsia" w:ascii="仿宋_GB2312" w:hAnsi="仿宋_GB2312" w:eastAsia="仿宋_GB2312"/>
                <w:sz w:val="32"/>
                <w:szCs w:val="30"/>
              </w:rPr>
              <w:t>设备设施管理</w:t>
            </w:r>
          </w:p>
        </w:tc>
        <w:tc>
          <w:tcPr>
            <w:tcW w:w="6946" w:type="dxa"/>
          </w:tcPr>
          <w:p>
            <w:pPr>
              <w:spacing w:line="360" w:lineRule="auto"/>
              <w:rPr>
                <w:rFonts w:ascii="仿宋_GB2312" w:hAnsi="仿宋_GB2312" w:eastAsia="仿宋_GB2312"/>
                <w:sz w:val="32"/>
                <w:szCs w:val="30"/>
              </w:rPr>
            </w:pPr>
            <w:r>
              <w:rPr>
                <w:rFonts w:hint="eastAsia" w:ascii="仿宋_GB2312" w:hAnsi="仿宋_GB2312" w:eastAsia="仿宋_GB2312"/>
                <w:sz w:val="32"/>
                <w:szCs w:val="30"/>
              </w:rPr>
              <w:t>中转站、公厕、餐厨单位、果壳箱、固定监控、车载监控、停车场基础信息都已录入。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6" w:type="dxa"/>
          </w:tcPr>
          <w:p>
            <w:pPr>
              <w:spacing w:line="360" w:lineRule="auto"/>
              <w:rPr>
                <w:rFonts w:ascii="仿宋_GB2312" w:hAnsi="仿宋_GB2312" w:eastAsia="仿宋_GB2312"/>
                <w:sz w:val="32"/>
                <w:szCs w:val="30"/>
              </w:rPr>
            </w:pPr>
            <w:r>
              <w:rPr>
                <w:rFonts w:hint="eastAsia" w:ascii="仿宋_GB2312" w:hAnsi="仿宋_GB2312" w:eastAsia="仿宋_GB2312"/>
                <w:sz w:val="32"/>
                <w:szCs w:val="30"/>
              </w:rPr>
              <w:t>生产作业日报</w:t>
            </w:r>
          </w:p>
        </w:tc>
        <w:tc>
          <w:tcPr>
            <w:tcW w:w="6946" w:type="dxa"/>
          </w:tcPr>
          <w:p>
            <w:pPr>
              <w:spacing w:line="360" w:lineRule="auto"/>
              <w:rPr>
                <w:rFonts w:ascii="仿宋_GB2312" w:hAnsi="仿宋_GB2312" w:eastAsia="仿宋_GB2312"/>
                <w:sz w:val="32"/>
                <w:szCs w:val="30"/>
              </w:rPr>
            </w:pPr>
            <w:r>
              <w:rPr>
                <w:rFonts w:hint="eastAsia" w:ascii="仿宋_GB2312" w:hAnsi="仿宋_GB2312" w:eastAsia="仿宋_GB2312"/>
                <w:sz w:val="32"/>
                <w:szCs w:val="30"/>
              </w:rPr>
              <w:t>焚烧日报和有机物日报功能正常。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6" w:type="dxa"/>
          </w:tcPr>
          <w:p>
            <w:pPr>
              <w:spacing w:line="360" w:lineRule="auto"/>
              <w:rPr>
                <w:rFonts w:ascii="仿宋_GB2312" w:hAnsi="仿宋_GB2312" w:eastAsia="仿宋_GB2312"/>
                <w:sz w:val="32"/>
                <w:szCs w:val="30"/>
              </w:rPr>
            </w:pPr>
            <w:r>
              <w:rPr>
                <w:rFonts w:hint="eastAsia" w:ascii="仿宋_GB2312" w:hAnsi="仿宋_GB2312" w:eastAsia="仿宋_GB2312"/>
                <w:sz w:val="32"/>
                <w:szCs w:val="30"/>
              </w:rPr>
              <w:t>OA办公</w:t>
            </w:r>
          </w:p>
        </w:tc>
        <w:tc>
          <w:tcPr>
            <w:tcW w:w="6946" w:type="dxa"/>
          </w:tcPr>
          <w:p>
            <w:pPr>
              <w:spacing w:line="360" w:lineRule="auto"/>
              <w:rPr>
                <w:rFonts w:ascii="仿宋_GB2312" w:hAnsi="仿宋_GB2312" w:eastAsia="仿宋_GB2312"/>
                <w:sz w:val="32"/>
                <w:szCs w:val="30"/>
              </w:rPr>
            </w:pPr>
            <w:r>
              <w:rPr>
                <w:rFonts w:hint="eastAsia" w:ascii="仿宋_GB2312" w:hAnsi="仿宋_GB2312" w:eastAsia="仿宋_GB2312"/>
                <w:sz w:val="32"/>
                <w:szCs w:val="30"/>
              </w:rPr>
              <w:t>日常签到记录正常；人员基础信息已录入；人员考勤功能正常使用；本月通知没有记录。</w:t>
            </w:r>
          </w:p>
        </w:tc>
      </w:tr>
    </w:tbl>
    <w:p>
      <w:pPr>
        <w:widowControl/>
        <w:jc w:val="left"/>
        <w:rPr>
          <w:rFonts w:ascii="仿宋" w:hAnsi="仿宋" w:eastAsia="仿宋" w:cs="仿宋"/>
          <w:b/>
          <w:sz w:val="32"/>
          <w:szCs w:val="32"/>
        </w:rPr>
      </w:pPr>
    </w:p>
    <w:p>
      <w:pPr>
        <w:spacing w:line="360" w:lineRule="auto"/>
        <w:ind w:firstLine="643" w:firstLineChars="200"/>
        <w:outlineLvl w:val="1"/>
        <w:rPr>
          <w:rFonts w:ascii="楷体" w:hAnsi="楷体" w:eastAsia="楷体" w:cs="楷体"/>
          <w:b/>
          <w:color w:val="000000"/>
          <w:kern w:val="0"/>
          <w:sz w:val="32"/>
          <w:szCs w:val="32"/>
        </w:rPr>
      </w:pPr>
      <w:bookmarkStart w:id="11" w:name="_Toc510965553"/>
      <w:bookmarkStart w:id="12" w:name="_Toc534272106"/>
      <w:r>
        <w:rPr>
          <w:rFonts w:hint="eastAsia" w:ascii="楷体" w:hAnsi="楷体" w:eastAsia="楷体" w:cs="楷体"/>
          <w:b/>
          <w:color w:val="000000"/>
          <w:kern w:val="0"/>
          <w:sz w:val="32"/>
          <w:szCs w:val="32"/>
        </w:rPr>
        <w:t>5、数字市政应用情况</w:t>
      </w:r>
      <w:bookmarkEnd w:id="11"/>
      <w:bookmarkEnd w:id="12"/>
    </w:p>
    <w:tbl>
      <w:tblPr>
        <w:tblStyle w:val="15"/>
        <w:tblW w:w="907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Pr>
          <w:p>
            <w:pPr>
              <w:spacing w:line="360" w:lineRule="auto"/>
              <w:jc w:val="left"/>
              <w:rPr>
                <w:rFonts w:ascii="宋体" w:hAnsi="宋体" w:cs="宋体"/>
                <w:b/>
                <w:sz w:val="32"/>
                <w:szCs w:val="30"/>
              </w:rPr>
            </w:pPr>
            <w:r>
              <w:rPr>
                <w:rFonts w:hint="eastAsia" w:ascii="宋体" w:hAnsi="宋体" w:cs="宋体"/>
                <w:b/>
                <w:sz w:val="32"/>
                <w:szCs w:val="30"/>
              </w:rPr>
              <w:t>功能模块</w:t>
            </w:r>
          </w:p>
        </w:tc>
        <w:tc>
          <w:tcPr>
            <w:tcW w:w="7087" w:type="dxa"/>
          </w:tcPr>
          <w:p>
            <w:pPr>
              <w:spacing w:line="360" w:lineRule="auto"/>
              <w:jc w:val="center"/>
              <w:rPr>
                <w:rFonts w:ascii="宋体" w:hAnsi="宋体" w:cs="宋体"/>
                <w:b/>
                <w:sz w:val="32"/>
                <w:szCs w:val="30"/>
              </w:rPr>
            </w:pPr>
            <w:r>
              <w:rPr>
                <w:rFonts w:hint="eastAsia" w:ascii="宋体" w:hAnsi="宋体" w:cs="宋体"/>
                <w:b/>
                <w:sz w:val="32"/>
                <w:szCs w:val="30"/>
              </w:rPr>
              <w:t>使用情况简介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Pr>
          <w:p>
            <w:pPr>
              <w:rPr>
                <w:rFonts w:ascii="仿宋_GB2312" w:hAnsi="仿宋_GB2312" w:eastAsia="仿宋_GB2312"/>
                <w:b/>
                <w:sz w:val="32"/>
                <w:szCs w:val="30"/>
              </w:rPr>
            </w:pPr>
            <w:r>
              <w:rPr>
                <w:rFonts w:hint="eastAsia" w:ascii="仿宋_GB2312" w:hAnsi="仿宋_GB2312" w:eastAsia="仿宋_GB2312"/>
                <w:sz w:val="32"/>
                <w:szCs w:val="30"/>
              </w:rPr>
              <w:t>我的门户</w:t>
            </w:r>
          </w:p>
        </w:tc>
        <w:tc>
          <w:tcPr>
            <w:tcW w:w="7087" w:type="dxa"/>
          </w:tcPr>
          <w:p>
            <w:pPr>
              <w:rPr>
                <w:rFonts w:ascii="仿宋_GB2312" w:hAnsi="仿宋_GB2312" w:eastAsia="仿宋_GB2312"/>
                <w:sz w:val="32"/>
                <w:szCs w:val="30"/>
              </w:rPr>
            </w:pPr>
            <w:r>
              <w:rPr>
                <w:rFonts w:hint="eastAsia" w:ascii="仿宋_GB2312" w:hAnsi="仿宋_GB2312" w:eastAsia="仿宋_GB2312"/>
                <w:sz w:val="32"/>
                <w:szCs w:val="30"/>
              </w:rPr>
              <w:t>综合地图：地图、图标显示正常,视频连接正常。</w:t>
            </w:r>
          </w:p>
          <w:p>
            <w:pPr>
              <w:rPr>
                <w:rFonts w:ascii="仿宋_GB2312" w:hAnsi="仿宋_GB2312" w:eastAsia="仿宋_GB2312"/>
                <w:sz w:val="32"/>
                <w:szCs w:val="30"/>
              </w:rPr>
            </w:pPr>
            <w:r>
              <w:rPr>
                <w:rFonts w:hint="eastAsia" w:ascii="仿宋_GB2312" w:hAnsi="仿宋_GB2312" w:eastAsia="仿宋_GB2312"/>
                <w:sz w:val="32"/>
                <w:szCs w:val="30"/>
              </w:rPr>
              <w:t>工作台：数据显示正常。</w:t>
            </w:r>
          </w:p>
          <w:p>
            <w:pPr>
              <w:rPr>
                <w:rFonts w:ascii="仿宋_GB2312" w:hAnsi="仿宋_GB2312" w:eastAsia="仿宋_GB2312"/>
                <w:sz w:val="32"/>
                <w:szCs w:val="30"/>
              </w:rPr>
            </w:pPr>
            <w:r>
              <w:rPr>
                <w:rFonts w:hint="eastAsia" w:ascii="仿宋_GB2312" w:hAnsi="仿宋_GB2312" w:eastAsia="仿宋_GB2312"/>
                <w:sz w:val="32"/>
                <w:szCs w:val="30"/>
              </w:rPr>
              <w:t>本年度最高水位列表数据正常。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Pr>
          <w:p>
            <w:pPr>
              <w:rPr>
                <w:sz w:val="32"/>
              </w:rPr>
            </w:pPr>
            <w:r>
              <w:rPr>
                <w:rFonts w:hint="eastAsia" w:ascii="仿宋_GB2312" w:hAnsi="仿宋_GB2312" w:eastAsia="仿宋_GB2312"/>
                <w:sz w:val="32"/>
                <w:szCs w:val="30"/>
              </w:rPr>
              <w:t>养护管理</w:t>
            </w:r>
          </w:p>
        </w:tc>
        <w:tc>
          <w:tcPr>
            <w:tcW w:w="7087" w:type="dxa"/>
          </w:tcPr>
          <w:p>
            <w:pPr>
              <w:rPr>
                <w:rFonts w:ascii="仿宋_GB2312" w:hAnsi="仿宋_GB2312" w:eastAsia="仿宋_GB2312"/>
                <w:sz w:val="32"/>
                <w:szCs w:val="30"/>
              </w:rPr>
            </w:pPr>
            <w:r>
              <w:rPr>
                <w:rFonts w:hint="eastAsia" w:ascii="仿宋_GB2312" w:hAnsi="仿宋_GB2312" w:eastAsia="仿宋_GB2312"/>
                <w:sz w:val="32"/>
                <w:szCs w:val="30"/>
              </w:rPr>
              <w:t>养护计划：2018年养护计划上传。</w:t>
            </w:r>
          </w:p>
          <w:p>
            <w:pPr>
              <w:rPr>
                <w:rFonts w:ascii="仿宋_GB2312" w:hAnsi="仿宋_GB2312" w:eastAsia="仿宋_GB2312"/>
                <w:sz w:val="32"/>
                <w:szCs w:val="30"/>
              </w:rPr>
            </w:pPr>
            <w:r>
              <w:rPr>
                <w:rFonts w:hint="eastAsia" w:ascii="仿宋_GB2312" w:hAnsi="仿宋_GB2312" w:eastAsia="仿宋_GB2312"/>
                <w:sz w:val="32"/>
                <w:szCs w:val="30"/>
              </w:rPr>
              <w:t>桥梁、道路、井盖：养护数据正常。</w:t>
            </w:r>
          </w:p>
          <w:p>
            <w:pPr>
              <w:rPr>
                <w:rFonts w:ascii="仿宋_GB2312" w:hAnsi="仿宋_GB2312" w:eastAsia="仿宋_GB2312"/>
                <w:sz w:val="32"/>
                <w:szCs w:val="30"/>
              </w:rPr>
            </w:pPr>
            <w:r>
              <w:rPr>
                <w:rFonts w:hint="eastAsia" w:ascii="仿宋_GB2312" w:hAnsi="仿宋_GB2312" w:eastAsia="仿宋_GB2312"/>
                <w:sz w:val="32"/>
                <w:szCs w:val="30"/>
              </w:rPr>
              <w:t>巡查记录：系统上传巡查记录数据正常。</w:t>
            </w:r>
          </w:p>
          <w:p>
            <w:pPr>
              <w:rPr>
                <w:rFonts w:ascii="仿宋_GB2312" w:hAnsi="仿宋_GB2312" w:eastAsia="仿宋_GB2312"/>
                <w:sz w:val="32"/>
                <w:szCs w:val="30"/>
              </w:rPr>
            </w:pPr>
            <w:r>
              <w:rPr>
                <w:rFonts w:hint="eastAsia" w:ascii="仿宋_GB2312" w:hAnsi="仿宋_GB2312" w:eastAsia="仿宋_GB2312"/>
                <w:sz w:val="32"/>
                <w:szCs w:val="30"/>
              </w:rPr>
              <w:t>工程移交记录：无数据上传。</w:t>
            </w:r>
          </w:p>
          <w:p>
            <w:pPr>
              <w:rPr>
                <w:rFonts w:ascii="仿宋_GB2312" w:hAnsi="仿宋_GB2312" w:eastAsia="仿宋_GB2312"/>
                <w:sz w:val="32"/>
                <w:szCs w:val="30"/>
              </w:rPr>
            </w:pPr>
            <w:r>
              <w:rPr>
                <w:rFonts w:hint="eastAsia" w:ascii="仿宋_GB2312" w:hAnsi="仿宋_GB2312" w:eastAsia="仿宋_GB2312"/>
                <w:sz w:val="32"/>
                <w:szCs w:val="30"/>
              </w:rPr>
              <w:t>优质养护片：2018年优质养护片上传。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Pr>
          <w:p>
            <w:pPr>
              <w:rPr>
                <w:sz w:val="32"/>
              </w:rPr>
            </w:pPr>
            <w:r>
              <w:rPr>
                <w:rFonts w:hint="eastAsia" w:ascii="仿宋_GB2312" w:hAnsi="仿宋_GB2312" w:eastAsia="仿宋_GB2312"/>
                <w:sz w:val="32"/>
                <w:szCs w:val="30"/>
              </w:rPr>
              <w:t>工程管理</w:t>
            </w:r>
          </w:p>
        </w:tc>
        <w:tc>
          <w:tcPr>
            <w:tcW w:w="7087" w:type="dxa"/>
          </w:tcPr>
          <w:p>
            <w:pPr>
              <w:rPr>
                <w:sz w:val="32"/>
              </w:rPr>
            </w:pPr>
            <w:r>
              <w:rPr>
                <w:rFonts w:hint="eastAsia" w:ascii="仿宋_GB2312" w:hAnsi="仿宋_GB2312" w:eastAsia="仿宋_GB2312"/>
                <w:sz w:val="32"/>
                <w:szCs w:val="30"/>
              </w:rPr>
              <w:t>工程台账、工程信息、数据文档上传正常。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Pr>
          <w:p>
            <w:pPr>
              <w:rPr>
                <w:rFonts w:ascii="仿宋_GB2312" w:hAnsi="仿宋_GB2312" w:eastAsia="仿宋_GB2312"/>
                <w:sz w:val="32"/>
                <w:szCs w:val="30"/>
              </w:rPr>
            </w:pPr>
            <w:r>
              <w:rPr>
                <w:rFonts w:hint="eastAsia" w:ascii="仿宋_GB2312" w:hAnsi="仿宋_GB2312" w:eastAsia="仿宋_GB2312"/>
                <w:sz w:val="32"/>
                <w:szCs w:val="30"/>
              </w:rPr>
              <w:t>库存管理</w:t>
            </w:r>
          </w:p>
        </w:tc>
        <w:tc>
          <w:tcPr>
            <w:tcW w:w="7087" w:type="dxa"/>
          </w:tcPr>
          <w:p>
            <w:pPr>
              <w:rPr>
                <w:rFonts w:ascii="仿宋_GB2312" w:hAnsi="仿宋_GB2312" w:eastAsia="仿宋_GB2312"/>
                <w:sz w:val="32"/>
                <w:szCs w:val="30"/>
              </w:rPr>
            </w:pPr>
            <w:r>
              <w:rPr>
                <w:rFonts w:hint="eastAsia" w:ascii="仿宋_GB2312" w:hAnsi="仿宋_GB2312" w:eastAsia="仿宋_GB2312"/>
                <w:sz w:val="32"/>
                <w:szCs w:val="30"/>
              </w:rPr>
              <w:t>2018年无入库、出库数据。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Pr>
          <w:p>
            <w:pPr>
              <w:rPr>
                <w:sz w:val="32"/>
              </w:rPr>
            </w:pPr>
            <w:r>
              <w:rPr>
                <w:rFonts w:hint="eastAsia" w:ascii="仿宋_GB2312" w:hAnsi="仿宋_GB2312" w:eastAsia="仿宋_GB2312"/>
                <w:sz w:val="32"/>
                <w:szCs w:val="30"/>
              </w:rPr>
              <w:t>车辆巡查</w:t>
            </w:r>
          </w:p>
        </w:tc>
        <w:tc>
          <w:tcPr>
            <w:tcW w:w="7087" w:type="dxa"/>
          </w:tcPr>
          <w:p>
            <w:pPr>
              <w:rPr>
                <w:rFonts w:ascii="仿宋_GB2312" w:hAnsi="仿宋_GB2312" w:eastAsia="仿宋_GB2312"/>
                <w:sz w:val="32"/>
                <w:szCs w:val="30"/>
              </w:rPr>
            </w:pPr>
            <w:r>
              <w:rPr>
                <w:rFonts w:hint="eastAsia" w:ascii="仿宋_GB2312" w:hAnsi="仿宋_GB2312" w:eastAsia="仿宋_GB2312"/>
                <w:sz w:val="32"/>
                <w:szCs w:val="30"/>
              </w:rPr>
              <w:t>维修保养记录：数据正常更新。</w:t>
            </w:r>
          </w:p>
          <w:p>
            <w:pPr>
              <w:rPr>
                <w:rFonts w:ascii="仿宋_GB2312" w:hAnsi="仿宋_GB2312" w:eastAsia="仿宋_GB2312"/>
                <w:sz w:val="32"/>
                <w:szCs w:val="30"/>
              </w:rPr>
            </w:pPr>
            <w:r>
              <w:rPr>
                <w:rFonts w:hint="eastAsia" w:ascii="仿宋_GB2312" w:hAnsi="仿宋_GB2312" w:eastAsia="仿宋_GB2312"/>
                <w:sz w:val="32"/>
                <w:szCs w:val="30"/>
              </w:rPr>
              <w:t>调度、费用、加班登记、车辆数据、出车费用：没更新。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Pr>
          <w:p>
            <w:pPr>
              <w:rPr>
                <w:sz w:val="32"/>
              </w:rPr>
            </w:pPr>
            <w:r>
              <w:rPr>
                <w:rFonts w:hint="eastAsia" w:ascii="仿宋_GB2312" w:hAnsi="仿宋_GB2312" w:eastAsia="仿宋_GB2312"/>
                <w:sz w:val="32"/>
                <w:szCs w:val="30"/>
              </w:rPr>
              <w:t>防汛抗台</w:t>
            </w:r>
          </w:p>
        </w:tc>
        <w:tc>
          <w:tcPr>
            <w:tcW w:w="7087" w:type="dxa"/>
          </w:tcPr>
          <w:p>
            <w:pPr>
              <w:rPr>
                <w:rFonts w:ascii="仿宋_GB2312" w:hAnsi="仿宋_GB2312" w:eastAsia="仿宋_GB2312"/>
                <w:sz w:val="32"/>
                <w:szCs w:val="30"/>
              </w:rPr>
            </w:pPr>
            <w:r>
              <w:rPr>
                <w:rFonts w:hint="eastAsia" w:ascii="仿宋_GB2312" w:hAnsi="仿宋_GB2312" w:eastAsia="仿宋_GB2312"/>
                <w:sz w:val="32"/>
                <w:szCs w:val="30"/>
              </w:rPr>
              <w:t>2018年应急</w:t>
            </w:r>
            <w:r>
              <w:rPr>
                <w:rFonts w:ascii="仿宋_GB2312" w:hAnsi="仿宋_GB2312" w:eastAsia="仿宋_GB2312"/>
                <w:sz w:val="32"/>
                <w:szCs w:val="30"/>
              </w:rPr>
              <w:t>预案</w:t>
            </w:r>
            <w:r>
              <w:rPr>
                <w:rFonts w:hint="eastAsia" w:ascii="仿宋_GB2312" w:hAnsi="仿宋_GB2312" w:eastAsia="仿宋_GB2312"/>
                <w:sz w:val="32"/>
                <w:szCs w:val="30"/>
              </w:rPr>
              <w:t>：预案已上传。</w:t>
            </w:r>
          </w:p>
          <w:p>
            <w:pPr>
              <w:rPr>
                <w:rFonts w:ascii="仿宋_GB2312" w:hAnsi="仿宋_GB2312" w:eastAsia="仿宋_GB2312"/>
                <w:sz w:val="32"/>
                <w:szCs w:val="30"/>
              </w:rPr>
            </w:pPr>
            <w:r>
              <w:rPr>
                <w:rFonts w:hint="eastAsia" w:ascii="仿宋_GB2312" w:hAnsi="仿宋_GB2312" w:eastAsia="仿宋_GB2312"/>
                <w:sz w:val="32"/>
                <w:szCs w:val="30"/>
              </w:rPr>
              <w:t>应急出车：2018年应急出车记录一次。</w:t>
            </w:r>
          </w:p>
          <w:p>
            <w:pPr>
              <w:rPr>
                <w:rFonts w:ascii="仿宋_GB2312" w:hAnsi="仿宋_GB2312" w:eastAsia="仿宋_GB2312"/>
                <w:sz w:val="32"/>
                <w:szCs w:val="30"/>
              </w:rPr>
            </w:pPr>
            <w:r>
              <w:rPr>
                <w:rFonts w:hint="eastAsia" w:ascii="仿宋_GB2312" w:hAnsi="仿宋_GB2312" w:eastAsia="仿宋_GB2312"/>
                <w:sz w:val="32"/>
                <w:szCs w:val="30"/>
              </w:rPr>
              <w:t>低洼点传输显示数据：部分积水点数据上传有问题，正在维修。</w:t>
            </w:r>
            <w:r>
              <w:rPr>
                <w:rFonts w:hint="eastAsia" w:ascii="宋体" w:hAnsi="宋体" w:cs="宋体"/>
                <w:vanish/>
                <w:sz w:val="24"/>
              </w:rPr>
              <w:t>弇山路东亭路西北弇山路东亭路西北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7" w:hRule="atLeast"/>
        </w:trPr>
        <w:tc>
          <w:tcPr>
            <w:tcW w:w="1985" w:type="dxa"/>
          </w:tcPr>
          <w:p>
            <w:pPr>
              <w:rPr>
                <w:sz w:val="32"/>
              </w:rPr>
            </w:pPr>
            <w:r>
              <w:rPr>
                <w:rFonts w:hint="eastAsia" w:ascii="仿宋_GB2312" w:hAnsi="仿宋_GB2312" w:eastAsia="仿宋_GB2312"/>
                <w:sz w:val="32"/>
                <w:szCs w:val="30"/>
              </w:rPr>
              <w:t>协同工作</w:t>
            </w:r>
          </w:p>
        </w:tc>
        <w:tc>
          <w:tcPr>
            <w:tcW w:w="7087" w:type="dxa"/>
          </w:tcPr>
          <w:p>
            <w:pPr>
              <w:rPr>
                <w:rFonts w:ascii="仿宋_GB2312" w:hAnsi="仿宋_GB2312" w:eastAsia="仿宋_GB2312"/>
                <w:sz w:val="32"/>
                <w:szCs w:val="30"/>
              </w:rPr>
            </w:pPr>
            <w:r>
              <w:rPr>
                <w:rFonts w:hint="eastAsia" w:ascii="仿宋_GB2312" w:hAnsi="仿宋_GB2312" w:eastAsia="仿宋_GB2312"/>
                <w:sz w:val="32"/>
                <w:szCs w:val="30"/>
              </w:rPr>
              <w:t>案件信息处理功能正常。</w:t>
            </w:r>
          </w:p>
          <w:p>
            <w:pPr>
              <w:rPr>
                <w:rFonts w:ascii="仿宋_GB2312" w:hAnsi="仿宋_GB2312" w:eastAsia="仿宋_GB2312"/>
                <w:sz w:val="32"/>
                <w:szCs w:val="30"/>
              </w:rPr>
            </w:pPr>
            <w:r>
              <w:rPr>
                <w:rFonts w:hint="eastAsia" w:ascii="仿宋_GB2312" w:hAnsi="仿宋_GB2312" w:eastAsia="仿宋_GB2312"/>
                <w:sz w:val="32"/>
                <w:szCs w:val="30"/>
              </w:rPr>
              <w:t>案件处置情况:2018.</w:t>
            </w:r>
            <w:r>
              <w:rPr>
                <w:rFonts w:ascii="仿宋_GB2312" w:hAnsi="仿宋_GB2312" w:eastAsia="仿宋_GB2312"/>
                <w:sz w:val="32"/>
                <w:szCs w:val="30"/>
              </w:rPr>
              <w:t>12</w:t>
            </w:r>
            <w:r>
              <w:rPr>
                <w:rFonts w:hint="eastAsia" w:ascii="仿宋_GB2312" w:hAnsi="仿宋_GB2312" w:eastAsia="仿宋_GB2312"/>
                <w:sz w:val="32"/>
                <w:szCs w:val="30"/>
              </w:rPr>
              <w:t>.1到2018.</w:t>
            </w:r>
            <w:r>
              <w:rPr>
                <w:rFonts w:ascii="仿宋_GB2312" w:hAnsi="仿宋_GB2312" w:eastAsia="仿宋_GB2312"/>
                <w:sz w:val="32"/>
                <w:szCs w:val="30"/>
              </w:rPr>
              <w:t>12</w:t>
            </w:r>
            <w:r>
              <w:rPr>
                <w:rFonts w:hint="eastAsia" w:ascii="仿宋_GB2312" w:hAnsi="仿宋_GB2312" w:eastAsia="仿宋_GB2312"/>
                <w:sz w:val="32"/>
                <w:szCs w:val="30"/>
              </w:rPr>
              <w:t>.3</w:t>
            </w:r>
            <w:r>
              <w:rPr>
                <w:rFonts w:ascii="仿宋_GB2312" w:hAnsi="仿宋_GB2312" w:eastAsia="仿宋_GB2312"/>
                <w:sz w:val="32"/>
                <w:szCs w:val="30"/>
              </w:rPr>
              <w:t>1</w:t>
            </w:r>
            <w:r>
              <w:rPr>
                <w:rFonts w:hint="eastAsia" w:ascii="仿宋_GB2312" w:hAnsi="仿宋_GB2312" w:eastAsia="仿宋_GB2312"/>
                <w:sz w:val="32"/>
                <w:szCs w:val="30"/>
              </w:rPr>
              <w:t>归档案件有</w:t>
            </w:r>
            <w:r>
              <w:rPr>
                <w:rFonts w:ascii="仿宋_GB2312" w:hAnsi="仿宋_GB2312" w:eastAsia="仿宋_GB2312"/>
                <w:sz w:val="32"/>
                <w:szCs w:val="30"/>
              </w:rPr>
              <w:t>1236</w:t>
            </w:r>
            <w:r>
              <w:rPr>
                <w:rFonts w:hint="eastAsia" w:ascii="仿宋_GB2312" w:hAnsi="仿宋_GB2312" w:eastAsia="仿宋_GB2312"/>
                <w:sz w:val="32"/>
                <w:szCs w:val="30"/>
              </w:rPr>
              <w:t>个。</w:t>
            </w:r>
          </w:p>
          <w:p>
            <w:pPr>
              <w:rPr>
                <w:sz w:val="32"/>
              </w:rPr>
            </w:pPr>
            <w:r>
              <w:rPr>
                <w:rFonts w:hint="eastAsia" w:ascii="仿宋_GB2312" w:hAnsi="仿宋_GB2312" w:eastAsia="仿宋_GB2312"/>
                <w:sz w:val="32"/>
                <w:szCs w:val="30"/>
              </w:rPr>
              <w:t>工作计划：无更新。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985" w:type="dxa"/>
          </w:tcPr>
          <w:p>
            <w:pPr>
              <w:rPr>
                <w:rFonts w:ascii="仿宋_GB2312" w:hAnsi="仿宋_GB2312" w:eastAsia="仿宋_GB2312"/>
                <w:sz w:val="32"/>
                <w:szCs w:val="30"/>
              </w:rPr>
            </w:pPr>
            <w:r>
              <w:rPr>
                <w:rFonts w:hint="eastAsia" w:ascii="仿宋_GB2312" w:hAnsi="仿宋_GB2312" w:eastAsia="仿宋_GB2312"/>
                <w:sz w:val="32"/>
                <w:szCs w:val="30"/>
              </w:rPr>
              <w:t>量化考核</w:t>
            </w:r>
          </w:p>
        </w:tc>
        <w:tc>
          <w:tcPr>
            <w:tcW w:w="7087" w:type="dxa"/>
          </w:tcPr>
          <w:p>
            <w:pPr>
              <w:rPr>
                <w:rFonts w:ascii="仿宋_GB2312" w:hAnsi="仿宋_GB2312" w:eastAsia="仿宋_GB2312"/>
                <w:sz w:val="32"/>
                <w:szCs w:val="30"/>
              </w:rPr>
            </w:pPr>
            <w:r>
              <w:rPr>
                <w:rFonts w:hint="eastAsia" w:ascii="仿宋_GB2312" w:hAnsi="仿宋_GB2312" w:eastAsia="仿宋_GB2312"/>
                <w:sz w:val="32"/>
                <w:szCs w:val="30"/>
              </w:rPr>
              <w:t>考核项目、内容：数据详细。</w:t>
            </w:r>
          </w:p>
          <w:p>
            <w:pPr>
              <w:rPr>
                <w:rFonts w:ascii="仿宋_GB2312" w:hAnsi="仿宋_GB2312" w:eastAsia="仿宋_GB2312"/>
                <w:sz w:val="32"/>
                <w:szCs w:val="30"/>
              </w:rPr>
            </w:pPr>
            <w:r>
              <w:rPr>
                <w:rFonts w:hint="eastAsia" w:ascii="仿宋_GB2312" w:hAnsi="仿宋_GB2312" w:eastAsia="仿宋_GB2312"/>
                <w:sz w:val="32"/>
                <w:szCs w:val="30"/>
              </w:rPr>
              <w:t>案件统计：数据上传正常。</w:t>
            </w:r>
          </w:p>
          <w:p>
            <w:pPr>
              <w:rPr>
                <w:rFonts w:ascii="仿宋_GB2312" w:hAnsi="仿宋_GB2312" w:eastAsia="仿宋_GB2312"/>
                <w:sz w:val="32"/>
                <w:szCs w:val="30"/>
              </w:rPr>
            </w:pPr>
            <w:r>
              <w:rPr>
                <w:rFonts w:hint="eastAsia" w:ascii="仿宋_GB2312" w:hAnsi="仿宋_GB2312" w:eastAsia="仿宋_GB2312"/>
                <w:sz w:val="32"/>
                <w:szCs w:val="30"/>
              </w:rPr>
              <w:t>考核情况：2018年资料上传。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2" w:hRule="atLeast"/>
        </w:trPr>
        <w:tc>
          <w:tcPr>
            <w:tcW w:w="1985" w:type="dxa"/>
          </w:tcPr>
          <w:p>
            <w:pPr>
              <w:rPr>
                <w:rFonts w:ascii="仿宋_GB2312" w:hAnsi="仿宋_GB2312" w:eastAsia="仿宋_GB2312"/>
                <w:sz w:val="32"/>
                <w:szCs w:val="30"/>
              </w:rPr>
            </w:pPr>
            <w:r>
              <w:rPr>
                <w:rFonts w:hint="eastAsia" w:ascii="仿宋_GB2312" w:hAnsi="仿宋_GB2312" w:eastAsia="仿宋_GB2312"/>
                <w:sz w:val="32"/>
                <w:szCs w:val="30"/>
              </w:rPr>
              <w:t>数据分析</w:t>
            </w:r>
          </w:p>
        </w:tc>
        <w:tc>
          <w:tcPr>
            <w:tcW w:w="7087" w:type="dxa"/>
          </w:tcPr>
          <w:p>
            <w:pPr>
              <w:rPr>
                <w:rFonts w:ascii="仿宋_GB2312" w:hAnsi="仿宋_GB2312" w:eastAsia="仿宋_GB2312"/>
                <w:sz w:val="32"/>
                <w:szCs w:val="30"/>
              </w:rPr>
            </w:pPr>
            <w:r>
              <w:rPr>
                <w:rFonts w:hint="eastAsia" w:ascii="仿宋_GB2312" w:hAnsi="仿宋_GB2312" w:eastAsia="仿宋_GB2312"/>
                <w:sz w:val="32"/>
                <w:szCs w:val="30"/>
              </w:rPr>
              <w:t>功能正常。案件处置情况：正在开发，修复。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Pr>
          <w:p>
            <w:pPr>
              <w:rPr>
                <w:sz w:val="32"/>
              </w:rPr>
            </w:pPr>
            <w:r>
              <w:rPr>
                <w:rFonts w:hint="eastAsia" w:ascii="仿宋_GB2312" w:hAnsi="仿宋_GB2312" w:eastAsia="仿宋_GB2312"/>
                <w:sz w:val="32"/>
                <w:szCs w:val="30"/>
              </w:rPr>
              <w:t>OA办公</w:t>
            </w:r>
          </w:p>
        </w:tc>
        <w:tc>
          <w:tcPr>
            <w:tcW w:w="7087" w:type="dxa"/>
          </w:tcPr>
          <w:p>
            <w:pPr>
              <w:rPr>
                <w:rFonts w:ascii="仿宋_GB2312" w:hAnsi="仿宋_GB2312" w:eastAsia="仿宋_GB2312"/>
                <w:sz w:val="32"/>
                <w:szCs w:val="30"/>
              </w:rPr>
            </w:pPr>
            <w:r>
              <w:rPr>
                <w:rFonts w:hint="eastAsia" w:ascii="仿宋_GB2312" w:hAnsi="仿宋_GB2312" w:eastAsia="仿宋_GB2312"/>
                <w:sz w:val="32"/>
                <w:szCs w:val="30"/>
              </w:rPr>
              <w:t>发文管理：更新至2018年6月。</w:t>
            </w:r>
          </w:p>
          <w:p>
            <w:pPr>
              <w:rPr>
                <w:rFonts w:ascii="仿宋_GB2312" w:hAnsi="仿宋_GB2312" w:eastAsia="仿宋_GB2312"/>
                <w:sz w:val="32"/>
                <w:szCs w:val="30"/>
              </w:rPr>
            </w:pPr>
            <w:r>
              <w:rPr>
                <w:rFonts w:hint="eastAsia" w:ascii="仿宋_GB2312" w:hAnsi="仿宋_GB2312" w:eastAsia="仿宋_GB2312"/>
                <w:sz w:val="32"/>
                <w:szCs w:val="30"/>
              </w:rPr>
              <w:t>工作派遣、工作汇报：无文件上传。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Pr>
          <w:p>
            <w:pPr>
              <w:rPr>
                <w:rFonts w:ascii="仿宋_GB2312" w:hAnsi="仿宋_GB2312" w:eastAsia="仿宋_GB2312"/>
                <w:sz w:val="32"/>
                <w:szCs w:val="30"/>
              </w:rPr>
            </w:pPr>
            <w:r>
              <w:rPr>
                <w:rFonts w:hint="eastAsia" w:ascii="仿宋_GB2312" w:hAnsi="仿宋_GB2312" w:eastAsia="仿宋_GB2312"/>
                <w:sz w:val="32"/>
                <w:szCs w:val="30"/>
              </w:rPr>
              <w:t>报警管理</w:t>
            </w:r>
          </w:p>
        </w:tc>
        <w:tc>
          <w:tcPr>
            <w:tcW w:w="7087" w:type="dxa"/>
          </w:tcPr>
          <w:p>
            <w:pPr>
              <w:rPr>
                <w:rFonts w:ascii="仿宋_GB2312" w:hAnsi="仿宋_GB2312" w:eastAsia="仿宋_GB2312"/>
                <w:sz w:val="32"/>
                <w:szCs w:val="30"/>
              </w:rPr>
            </w:pPr>
            <w:r>
              <w:rPr>
                <w:rFonts w:hint="eastAsia" w:ascii="仿宋_GB2312" w:hAnsi="仿宋_GB2312" w:eastAsia="仿宋_GB2312"/>
                <w:sz w:val="32"/>
                <w:szCs w:val="30"/>
              </w:rPr>
              <w:t>报警配置：数据正常。</w:t>
            </w:r>
          </w:p>
          <w:p>
            <w:pPr>
              <w:rPr>
                <w:rFonts w:ascii="仿宋_GB2312" w:hAnsi="仿宋_GB2312" w:eastAsia="仿宋_GB2312"/>
                <w:sz w:val="32"/>
                <w:szCs w:val="30"/>
              </w:rPr>
            </w:pPr>
            <w:r>
              <w:rPr>
                <w:rFonts w:hint="eastAsia" w:ascii="仿宋_GB2312" w:hAnsi="仿宋_GB2312" w:eastAsia="仿宋_GB2312"/>
                <w:sz w:val="32"/>
                <w:szCs w:val="30"/>
              </w:rPr>
              <w:t>报警信息：无新报警信息数据。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Pr>
          <w:p>
            <w:pPr>
              <w:rPr>
                <w:rFonts w:ascii="仿宋_GB2312" w:hAnsi="仿宋_GB2312" w:eastAsia="仿宋_GB2312"/>
                <w:sz w:val="32"/>
                <w:szCs w:val="30"/>
              </w:rPr>
            </w:pPr>
            <w:r>
              <w:rPr>
                <w:rFonts w:hint="eastAsia" w:ascii="仿宋_GB2312" w:hAnsi="仿宋_GB2312" w:eastAsia="仿宋_GB2312"/>
                <w:sz w:val="32"/>
                <w:szCs w:val="30"/>
              </w:rPr>
              <w:t>行政审批</w:t>
            </w:r>
          </w:p>
        </w:tc>
        <w:tc>
          <w:tcPr>
            <w:tcW w:w="7087" w:type="dxa"/>
          </w:tcPr>
          <w:p>
            <w:pPr>
              <w:rPr>
                <w:rFonts w:ascii="仿宋_GB2312" w:hAnsi="仿宋_GB2312" w:eastAsia="仿宋_GB2312"/>
                <w:sz w:val="32"/>
                <w:szCs w:val="30"/>
              </w:rPr>
            </w:pPr>
            <w:r>
              <w:rPr>
                <w:rFonts w:hint="eastAsia" w:ascii="仿宋_GB2312" w:hAnsi="仿宋_GB2312" w:eastAsia="仿宋_GB2312"/>
                <w:sz w:val="32"/>
                <w:szCs w:val="30"/>
              </w:rPr>
              <w:t>道路挖掘：数据对接正常。</w:t>
            </w:r>
          </w:p>
          <w:p>
            <w:pPr>
              <w:rPr>
                <w:rFonts w:ascii="仿宋_GB2312" w:hAnsi="仿宋_GB2312" w:eastAsia="仿宋_GB2312"/>
                <w:sz w:val="32"/>
                <w:szCs w:val="30"/>
              </w:rPr>
            </w:pPr>
            <w:r>
              <w:rPr>
                <w:rFonts w:hint="eastAsia" w:ascii="仿宋_GB2312" w:hAnsi="仿宋_GB2312" w:eastAsia="仿宋_GB2312"/>
                <w:sz w:val="32"/>
                <w:szCs w:val="30"/>
              </w:rPr>
              <w:t>道路临时占用：数据对接正常。</w:t>
            </w:r>
          </w:p>
        </w:tc>
      </w:tr>
    </w:tbl>
    <w:p>
      <w:pPr>
        <w:spacing w:line="360" w:lineRule="auto"/>
        <w:rPr>
          <w:rFonts w:ascii="仿宋_GB2312" w:eastAsia="仿宋_GB2312"/>
          <w:b/>
          <w:sz w:val="32"/>
          <w:szCs w:val="32"/>
        </w:rPr>
      </w:pPr>
    </w:p>
    <w:p>
      <w:pPr>
        <w:spacing w:line="360" w:lineRule="auto"/>
        <w:ind w:firstLine="643" w:firstLineChars="200"/>
        <w:outlineLvl w:val="1"/>
        <w:rPr>
          <w:rFonts w:ascii="楷体" w:hAnsi="楷体" w:eastAsia="楷体" w:cs="楷体"/>
          <w:b/>
          <w:color w:val="000000"/>
          <w:kern w:val="0"/>
          <w:sz w:val="32"/>
          <w:szCs w:val="32"/>
        </w:rPr>
      </w:pPr>
      <w:bookmarkStart w:id="13" w:name="_Toc510965554"/>
      <w:bookmarkStart w:id="14" w:name="_Toc29967"/>
      <w:bookmarkStart w:id="15" w:name="_Toc434521980"/>
      <w:bookmarkStart w:id="16" w:name="_Toc432146766"/>
      <w:bookmarkStart w:id="17" w:name="_Toc495675270"/>
      <w:bookmarkStart w:id="18" w:name="_Toc534272107"/>
      <w:r>
        <w:rPr>
          <w:rFonts w:hint="eastAsia" w:ascii="楷体" w:hAnsi="楷体" w:eastAsia="楷体" w:cs="楷体"/>
          <w:b/>
          <w:color w:val="000000"/>
          <w:kern w:val="0"/>
          <w:sz w:val="32"/>
          <w:szCs w:val="32"/>
        </w:rPr>
        <w:t>6、物业管理数字化平台应用情况</w:t>
      </w:r>
      <w:bookmarkEnd w:id="13"/>
      <w:bookmarkEnd w:id="14"/>
      <w:bookmarkEnd w:id="15"/>
      <w:bookmarkEnd w:id="16"/>
      <w:bookmarkEnd w:id="17"/>
      <w:bookmarkEnd w:id="18"/>
    </w:p>
    <w:tbl>
      <w:tblPr>
        <w:tblStyle w:val="14"/>
        <w:tblW w:w="9072"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5"/>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85" w:type="dxa"/>
          </w:tcPr>
          <w:p>
            <w:pPr>
              <w:spacing w:line="360" w:lineRule="auto"/>
              <w:jc w:val="left"/>
              <w:rPr>
                <w:rFonts w:ascii="宋体" w:hAnsi="宋体" w:cs="宋体"/>
                <w:b/>
                <w:sz w:val="32"/>
                <w:szCs w:val="30"/>
              </w:rPr>
            </w:pPr>
            <w:r>
              <w:rPr>
                <w:rFonts w:hint="eastAsia" w:ascii="宋体" w:hAnsi="宋体" w:cs="宋体"/>
                <w:b/>
                <w:sz w:val="32"/>
                <w:szCs w:val="30"/>
              </w:rPr>
              <w:t>功能模块</w:t>
            </w:r>
          </w:p>
        </w:tc>
        <w:tc>
          <w:tcPr>
            <w:tcW w:w="7087" w:type="dxa"/>
          </w:tcPr>
          <w:p>
            <w:pPr>
              <w:spacing w:line="360" w:lineRule="auto"/>
              <w:jc w:val="center"/>
              <w:rPr>
                <w:rFonts w:ascii="宋体" w:hAnsi="宋体" w:cs="宋体"/>
                <w:b/>
                <w:sz w:val="32"/>
                <w:szCs w:val="30"/>
              </w:rPr>
            </w:pPr>
            <w:r>
              <w:rPr>
                <w:rFonts w:hint="eastAsia" w:ascii="宋体" w:hAnsi="宋体" w:cs="宋体"/>
                <w:b/>
                <w:sz w:val="32"/>
                <w:szCs w:val="30"/>
              </w:rPr>
              <w:t>使用情况简介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85" w:type="dxa"/>
          </w:tcPr>
          <w:p>
            <w:pPr>
              <w:spacing w:line="360" w:lineRule="auto"/>
              <w:jc w:val="left"/>
              <w:rPr>
                <w:rFonts w:ascii="仿宋_GB2312" w:hAnsi="仿宋_GB2312" w:eastAsia="仿宋_GB2312"/>
                <w:sz w:val="32"/>
                <w:szCs w:val="30"/>
              </w:rPr>
            </w:pPr>
            <w:r>
              <w:rPr>
                <w:rFonts w:hint="eastAsia" w:ascii="仿宋_GB2312" w:hAnsi="仿宋_GB2312" w:eastAsia="仿宋_GB2312"/>
                <w:sz w:val="32"/>
                <w:szCs w:val="30"/>
              </w:rPr>
              <w:t>物业企业</w:t>
            </w:r>
          </w:p>
        </w:tc>
        <w:tc>
          <w:tcPr>
            <w:tcW w:w="7087" w:type="dxa"/>
          </w:tcPr>
          <w:p>
            <w:pPr>
              <w:spacing w:line="360" w:lineRule="auto"/>
              <w:jc w:val="left"/>
              <w:rPr>
                <w:rFonts w:ascii="仿宋_GB2312" w:hAnsi="仿宋_GB2312" w:eastAsia="仿宋_GB2312"/>
                <w:sz w:val="32"/>
                <w:szCs w:val="30"/>
              </w:rPr>
            </w:pPr>
            <w:r>
              <w:rPr>
                <w:rFonts w:hint="eastAsia" w:ascii="仿宋_GB2312" w:hAnsi="仿宋_GB2312" w:eastAsia="仿宋_GB2312"/>
                <w:sz w:val="32"/>
                <w:szCs w:val="30"/>
              </w:rPr>
              <w:t>信息维护：企业维护（无资料上传）。</w:t>
            </w:r>
          </w:p>
          <w:p>
            <w:pPr>
              <w:spacing w:line="360" w:lineRule="auto"/>
              <w:jc w:val="left"/>
              <w:rPr>
                <w:rFonts w:ascii="仿宋_GB2312" w:hAnsi="仿宋_GB2312" w:eastAsia="仿宋_GB2312"/>
                <w:sz w:val="32"/>
                <w:szCs w:val="30"/>
              </w:rPr>
            </w:pPr>
            <w:r>
              <w:rPr>
                <w:rFonts w:hint="eastAsia" w:ascii="仿宋_GB2312" w:hAnsi="仿宋_GB2312" w:eastAsia="仿宋_GB2312"/>
                <w:sz w:val="32"/>
                <w:szCs w:val="30"/>
              </w:rPr>
              <w:t>小区巡查处理：事部件处理（案件上报正常）。</w:t>
            </w:r>
          </w:p>
          <w:p>
            <w:pPr>
              <w:spacing w:line="360" w:lineRule="auto"/>
              <w:jc w:val="left"/>
              <w:rPr>
                <w:rFonts w:ascii="仿宋_GB2312" w:hAnsi="仿宋_GB2312" w:eastAsia="仿宋_GB2312"/>
                <w:sz w:val="32"/>
                <w:szCs w:val="30"/>
              </w:rPr>
            </w:pPr>
            <w:r>
              <w:rPr>
                <w:rFonts w:hint="eastAsia" w:ascii="仿宋_GB2312" w:hAnsi="仿宋_GB2312" w:eastAsia="仿宋_GB2312"/>
                <w:sz w:val="32"/>
                <w:szCs w:val="30"/>
              </w:rPr>
              <w:t>应急维修处理：</w:t>
            </w:r>
            <w:r>
              <w:rPr>
                <w:rFonts w:ascii="仿宋_GB2312" w:hAnsi="仿宋_GB2312" w:eastAsia="仿宋_GB2312"/>
                <w:sz w:val="32"/>
                <w:szCs w:val="30"/>
              </w:rPr>
              <w:t>12</w:t>
            </w:r>
            <w:r>
              <w:rPr>
                <w:rFonts w:hint="eastAsia" w:ascii="仿宋_GB2312" w:hAnsi="仿宋_GB2312" w:eastAsia="仿宋_GB2312"/>
                <w:sz w:val="32"/>
                <w:szCs w:val="30"/>
              </w:rPr>
              <w:t>月有维修记录。</w:t>
            </w:r>
          </w:p>
          <w:p>
            <w:pPr>
              <w:spacing w:line="360" w:lineRule="auto"/>
              <w:jc w:val="left"/>
              <w:rPr>
                <w:rFonts w:ascii="仿宋_GB2312" w:hAnsi="仿宋_GB2312" w:eastAsia="仿宋_GB2312"/>
                <w:sz w:val="32"/>
                <w:szCs w:val="30"/>
              </w:rPr>
            </w:pPr>
            <w:r>
              <w:rPr>
                <w:rFonts w:hint="eastAsia" w:ascii="仿宋_GB2312" w:hAnsi="仿宋_GB2312" w:eastAsia="仿宋_GB2312"/>
                <w:sz w:val="32"/>
                <w:szCs w:val="30"/>
              </w:rPr>
              <w:t>物业前期：前期项目交付（没有使用）。</w:t>
            </w:r>
          </w:p>
          <w:p>
            <w:pPr>
              <w:spacing w:line="360" w:lineRule="auto"/>
              <w:jc w:val="left"/>
              <w:rPr>
                <w:rFonts w:ascii="仿宋_GB2312" w:hAnsi="仿宋_GB2312" w:eastAsia="仿宋_GB2312"/>
                <w:sz w:val="32"/>
                <w:szCs w:val="30"/>
              </w:rPr>
            </w:pPr>
            <w:r>
              <w:rPr>
                <w:rFonts w:hint="eastAsia" w:ascii="仿宋_GB2312" w:hAnsi="仿宋_GB2312" w:eastAsia="仿宋_GB2312"/>
                <w:sz w:val="32"/>
                <w:szCs w:val="30"/>
              </w:rPr>
              <w:t>监管管理：模块使用正常。</w:t>
            </w:r>
          </w:p>
          <w:p>
            <w:pPr>
              <w:spacing w:line="360" w:lineRule="auto"/>
              <w:jc w:val="left"/>
              <w:rPr>
                <w:rFonts w:ascii="仿宋_GB2312" w:hAnsi="仿宋_GB2312" w:eastAsia="仿宋_GB2312"/>
                <w:sz w:val="32"/>
                <w:szCs w:val="30"/>
              </w:rPr>
            </w:pPr>
            <w:r>
              <w:rPr>
                <w:rFonts w:hint="eastAsia" w:ascii="仿宋_GB2312" w:hAnsi="仿宋_GB2312" w:eastAsia="仿宋_GB2312"/>
                <w:sz w:val="32"/>
                <w:szCs w:val="30"/>
              </w:rPr>
              <w:t>诚信管理：诚信结果反馈（有内容上传）；其他模块没有使用。</w:t>
            </w:r>
          </w:p>
          <w:p>
            <w:pPr>
              <w:spacing w:line="360" w:lineRule="auto"/>
              <w:jc w:val="left"/>
              <w:rPr>
                <w:rFonts w:ascii="仿宋_GB2312" w:hAnsi="仿宋_GB2312" w:eastAsia="仿宋_GB2312"/>
                <w:sz w:val="32"/>
                <w:szCs w:val="30"/>
              </w:rPr>
            </w:pPr>
            <w:r>
              <w:rPr>
                <w:rFonts w:hint="eastAsia" w:ascii="仿宋_GB2312" w:hAnsi="仿宋_GB2312" w:eastAsia="仿宋_GB2312"/>
                <w:sz w:val="32"/>
                <w:szCs w:val="30"/>
              </w:rPr>
              <w:t>日常考核：考核结果反馈（无数据上传）。</w:t>
            </w:r>
          </w:p>
          <w:p>
            <w:pPr>
              <w:spacing w:line="360" w:lineRule="auto"/>
              <w:jc w:val="left"/>
              <w:rPr>
                <w:rFonts w:ascii="仿宋_GB2312" w:hAnsi="仿宋_GB2312" w:eastAsia="仿宋_GB2312"/>
                <w:sz w:val="32"/>
                <w:szCs w:val="30"/>
              </w:rPr>
            </w:pPr>
            <w:r>
              <w:rPr>
                <w:rFonts w:hint="eastAsia" w:ascii="仿宋_GB2312" w:hAnsi="仿宋_GB2312" w:eastAsia="仿宋_GB2312"/>
                <w:sz w:val="32"/>
                <w:szCs w:val="30"/>
              </w:rPr>
              <w:t>评优管理：评优管理反馈（无数据上传）。</w:t>
            </w:r>
          </w:p>
          <w:p>
            <w:pPr>
              <w:spacing w:line="360" w:lineRule="auto"/>
              <w:jc w:val="left"/>
              <w:rPr>
                <w:rFonts w:ascii="仿宋_GB2312" w:hAnsi="仿宋_GB2312" w:eastAsia="仿宋_GB2312"/>
                <w:sz w:val="32"/>
                <w:szCs w:val="30"/>
              </w:rPr>
            </w:pPr>
            <w:r>
              <w:rPr>
                <w:rFonts w:hint="eastAsia" w:ascii="仿宋_GB2312" w:hAnsi="仿宋_GB2312" w:eastAsia="仿宋_GB2312"/>
                <w:sz w:val="32"/>
                <w:szCs w:val="30"/>
              </w:rPr>
              <w:t>查询统计：企业查询；专项统计（资料上传正常）。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85" w:type="dxa"/>
          </w:tcPr>
          <w:p>
            <w:pPr>
              <w:spacing w:line="360" w:lineRule="auto"/>
              <w:jc w:val="left"/>
              <w:rPr>
                <w:rFonts w:ascii="仿宋_GB2312" w:hAnsi="仿宋_GB2312" w:eastAsia="仿宋_GB2312"/>
                <w:sz w:val="32"/>
                <w:szCs w:val="30"/>
              </w:rPr>
            </w:pPr>
            <w:r>
              <w:rPr>
                <w:rFonts w:hint="eastAsia" w:ascii="仿宋_GB2312" w:hAnsi="仿宋_GB2312" w:eastAsia="仿宋_GB2312"/>
                <w:sz w:val="32"/>
                <w:szCs w:val="30"/>
              </w:rPr>
              <w:t>业主大会</w:t>
            </w:r>
          </w:p>
        </w:tc>
        <w:tc>
          <w:tcPr>
            <w:tcW w:w="7087" w:type="dxa"/>
          </w:tcPr>
          <w:p>
            <w:pPr>
              <w:spacing w:line="360" w:lineRule="auto"/>
              <w:jc w:val="left"/>
              <w:rPr>
                <w:rFonts w:ascii="仿宋_GB2312" w:hAnsi="仿宋_GB2312" w:eastAsia="仿宋_GB2312"/>
                <w:sz w:val="32"/>
                <w:szCs w:val="30"/>
              </w:rPr>
            </w:pPr>
            <w:r>
              <w:rPr>
                <w:rFonts w:hint="eastAsia" w:ascii="仿宋_GB2312" w:hAnsi="仿宋_GB2312" w:eastAsia="仿宋_GB2312"/>
                <w:sz w:val="32"/>
                <w:szCs w:val="30"/>
              </w:rPr>
              <w:t>查询统计：业委会查询；业委会信息统计（资料上传正常）。</w:t>
            </w:r>
          </w:p>
          <w:p>
            <w:pPr>
              <w:spacing w:line="360" w:lineRule="auto"/>
              <w:jc w:val="left"/>
              <w:rPr>
                <w:rFonts w:ascii="仿宋_GB2312" w:hAnsi="仿宋_GB2312" w:eastAsia="仿宋_GB2312"/>
                <w:sz w:val="32"/>
                <w:szCs w:val="30"/>
              </w:rPr>
            </w:pPr>
            <w:r>
              <w:rPr>
                <w:rFonts w:hint="eastAsia" w:ascii="仿宋_GB2312" w:hAnsi="仿宋_GB2312" w:eastAsia="仿宋_GB2312"/>
                <w:sz w:val="32"/>
                <w:szCs w:val="30"/>
              </w:rPr>
              <w:t>物业交接：（无数据上传）。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85" w:type="dxa"/>
          </w:tcPr>
          <w:p>
            <w:pPr>
              <w:spacing w:line="360" w:lineRule="auto"/>
              <w:jc w:val="left"/>
              <w:rPr>
                <w:rFonts w:ascii="仿宋_GB2312" w:hAnsi="仿宋_GB2312" w:eastAsia="仿宋_GB2312"/>
                <w:sz w:val="32"/>
                <w:szCs w:val="30"/>
              </w:rPr>
            </w:pPr>
            <w:r>
              <w:rPr>
                <w:rFonts w:hint="eastAsia" w:ascii="仿宋_GB2312" w:hAnsi="仿宋_GB2312" w:eastAsia="仿宋_GB2312"/>
                <w:sz w:val="32"/>
                <w:szCs w:val="30"/>
              </w:rPr>
              <w:t>物管中心</w:t>
            </w:r>
          </w:p>
        </w:tc>
        <w:tc>
          <w:tcPr>
            <w:tcW w:w="7087" w:type="dxa"/>
          </w:tcPr>
          <w:p>
            <w:pPr>
              <w:spacing w:line="360" w:lineRule="auto"/>
              <w:jc w:val="left"/>
              <w:rPr>
                <w:rFonts w:ascii="仿宋_GB2312" w:hAnsi="仿宋_GB2312" w:eastAsia="仿宋_GB2312"/>
                <w:sz w:val="32"/>
                <w:szCs w:val="30"/>
              </w:rPr>
            </w:pPr>
            <w:r>
              <w:rPr>
                <w:rFonts w:hint="eastAsia" w:ascii="仿宋_GB2312" w:hAnsi="仿宋_GB2312" w:eastAsia="仿宋_GB2312"/>
                <w:sz w:val="32"/>
                <w:szCs w:val="30"/>
              </w:rPr>
              <w:t>小区巡查上报：2018.1</w:t>
            </w:r>
            <w:r>
              <w:rPr>
                <w:rFonts w:ascii="仿宋_GB2312" w:hAnsi="仿宋_GB2312" w:eastAsia="仿宋_GB2312"/>
                <w:sz w:val="32"/>
                <w:szCs w:val="30"/>
              </w:rPr>
              <w:t>2</w:t>
            </w:r>
            <w:r>
              <w:rPr>
                <w:rFonts w:hint="eastAsia" w:ascii="仿宋_GB2312" w:hAnsi="仿宋_GB2312" w:eastAsia="仿宋_GB2312"/>
                <w:sz w:val="32"/>
                <w:szCs w:val="30"/>
              </w:rPr>
              <w:t>.1到2018.1</w:t>
            </w:r>
            <w:r>
              <w:rPr>
                <w:rFonts w:ascii="仿宋_GB2312" w:hAnsi="仿宋_GB2312" w:eastAsia="仿宋_GB2312"/>
                <w:sz w:val="32"/>
                <w:szCs w:val="30"/>
              </w:rPr>
              <w:t>2</w:t>
            </w:r>
            <w:r>
              <w:rPr>
                <w:rFonts w:hint="eastAsia" w:ascii="仿宋_GB2312" w:hAnsi="仿宋_GB2312" w:eastAsia="仿宋_GB2312"/>
                <w:sz w:val="32"/>
                <w:szCs w:val="30"/>
              </w:rPr>
              <w:t>.3</w:t>
            </w:r>
            <w:r>
              <w:rPr>
                <w:rFonts w:ascii="仿宋_GB2312" w:hAnsi="仿宋_GB2312" w:eastAsia="仿宋_GB2312"/>
                <w:sz w:val="32"/>
                <w:szCs w:val="30"/>
              </w:rPr>
              <w:t>1</w:t>
            </w:r>
            <w:r>
              <w:rPr>
                <w:rFonts w:hint="eastAsia" w:ascii="仿宋_GB2312" w:hAnsi="仿宋_GB2312" w:eastAsia="仿宋_GB2312"/>
                <w:sz w:val="32"/>
                <w:szCs w:val="30"/>
              </w:rPr>
              <w:t>共上报案件</w:t>
            </w:r>
            <w:r>
              <w:rPr>
                <w:rFonts w:ascii="仿宋_GB2312" w:hAnsi="仿宋_GB2312" w:eastAsia="仿宋_GB2312"/>
                <w:sz w:val="32"/>
                <w:szCs w:val="30"/>
              </w:rPr>
              <w:t>636</w:t>
            </w:r>
            <w:r>
              <w:rPr>
                <w:rFonts w:hint="eastAsia" w:ascii="仿宋_GB2312" w:hAnsi="仿宋_GB2312" w:eastAsia="仿宋_GB2312"/>
                <w:sz w:val="32"/>
                <w:szCs w:val="30"/>
              </w:rPr>
              <w:t>条。</w:t>
            </w:r>
          </w:p>
          <w:p>
            <w:pPr>
              <w:spacing w:line="360" w:lineRule="auto"/>
              <w:jc w:val="left"/>
              <w:rPr>
                <w:rFonts w:ascii="仿宋_GB2312" w:hAnsi="仿宋_GB2312" w:eastAsia="仿宋_GB2312"/>
                <w:sz w:val="32"/>
                <w:szCs w:val="30"/>
              </w:rPr>
            </w:pPr>
            <w:r>
              <w:rPr>
                <w:rFonts w:hint="eastAsia" w:ascii="仿宋_GB2312" w:hAnsi="仿宋_GB2312" w:eastAsia="仿宋_GB2312"/>
                <w:sz w:val="32"/>
                <w:szCs w:val="30"/>
              </w:rPr>
              <w:t>小区巡查处理：（数据上传正常）。</w:t>
            </w:r>
          </w:p>
          <w:p>
            <w:pPr>
              <w:spacing w:line="360" w:lineRule="auto"/>
              <w:jc w:val="left"/>
              <w:rPr>
                <w:rFonts w:ascii="仿宋_GB2312" w:hAnsi="仿宋_GB2312" w:eastAsia="仿宋_GB2312"/>
                <w:sz w:val="32"/>
                <w:szCs w:val="30"/>
              </w:rPr>
            </w:pPr>
            <w:r>
              <w:rPr>
                <w:rFonts w:hint="eastAsia" w:ascii="仿宋_GB2312" w:hAnsi="仿宋_GB2312" w:eastAsia="仿宋_GB2312"/>
                <w:sz w:val="32"/>
                <w:szCs w:val="30"/>
              </w:rPr>
              <w:t>矛盾调解：矛盾登记；矛盾调解统计（数据正常）。</w:t>
            </w:r>
          </w:p>
          <w:p>
            <w:pPr>
              <w:spacing w:line="360" w:lineRule="auto"/>
              <w:jc w:val="left"/>
              <w:rPr>
                <w:rFonts w:ascii="仿宋_GB2312" w:hAnsi="仿宋_GB2312" w:eastAsia="仿宋_GB2312"/>
                <w:sz w:val="32"/>
                <w:szCs w:val="30"/>
              </w:rPr>
            </w:pPr>
            <w:r>
              <w:rPr>
                <w:rFonts w:hint="eastAsia" w:ascii="仿宋_GB2312" w:hAnsi="仿宋_GB2312" w:eastAsia="仿宋_GB2312"/>
                <w:sz w:val="32"/>
                <w:szCs w:val="30"/>
              </w:rPr>
              <w:t>事件反馈：无资料上传。（此模块提示正在维修）</w:t>
            </w:r>
          </w:p>
          <w:p>
            <w:pPr>
              <w:spacing w:line="360" w:lineRule="auto"/>
              <w:jc w:val="left"/>
              <w:rPr>
                <w:rFonts w:ascii="仿宋_GB2312" w:hAnsi="仿宋_GB2312" w:eastAsia="仿宋_GB2312"/>
                <w:sz w:val="32"/>
                <w:szCs w:val="30"/>
              </w:rPr>
            </w:pPr>
            <w:r>
              <w:rPr>
                <w:rFonts w:hint="eastAsia" w:ascii="仿宋_GB2312" w:hAnsi="仿宋_GB2312" w:eastAsia="仿宋_GB2312"/>
                <w:sz w:val="32"/>
                <w:szCs w:val="30"/>
              </w:rPr>
              <w:t>投诉信访：（运行使用正常）。</w:t>
            </w:r>
          </w:p>
          <w:p>
            <w:pPr>
              <w:spacing w:line="360" w:lineRule="auto"/>
              <w:jc w:val="left"/>
              <w:rPr>
                <w:rFonts w:ascii="仿宋_GB2312" w:hAnsi="仿宋_GB2312" w:eastAsia="仿宋_GB2312"/>
                <w:sz w:val="32"/>
                <w:szCs w:val="30"/>
              </w:rPr>
            </w:pPr>
            <w:r>
              <w:rPr>
                <w:rFonts w:hint="eastAsia" w:ascii="仿宋_GB2312" w:hAnsi="仿宋_GB2312" w:eastAsia="仿宋_GB2312"/>
                <w:sz w:val="32"/>
                <w:szCs w:val="30"/>
              </w:rPr>
              <w:t>巡检记录：（数据上传正常）。</w:t>
            </w:r>
          </w:p>
          <w:p>
            <w:pPr>
              <w:spacing w:line="360" w:lineRule="auto"/>
              <w:jc w:val="left"/>
              <w:rPr>
                <w:rFonts w:ascii="仿宋_GB2312" w:hAnsi="仿宋_GB2312" w:eastAsia="仿宋_GB2312"/>
                <w:sz w:val="32"/>
                <w:szCs w:val="30"/>
              </w:rPr>
            </w:pPr>
            <w:r>
              <w:rPr>
                <w:rFonts w:hint="eastAsia" w:ascii="仿宋_GB2312" w:hAnsi="仿宋_GB2312" w:eastAsia="仿宋_GB2312"/>
                <w:sz w:val="32"/>
                <w:szCs w:val="30"/>
              </w:rPr>
              <w:t>知识库：知识库；类别设置（有资料上传）。</w:t>
            </w:r>
          </w:p>
          <w:p>
            <w:pPr>
              <w:spacing w:line="360" w:lineRule="auto"/>
              <w:jc w:val="left"/>
              <w:rPr>
                <w:rFonts w:ascii="仿宋_GB2312" w:hAnsi="仿宋_GB2312" w:eastAsia="仿宋_GB2312"/>
                <w:sz w:val="32"/>
                <w:szCs w:val="30"/>
              </w:rPr>
            </w:pPr>
            <w:r>
              <w:rPr>
                <w:rFonts w:hint="eastAsia" w:ascii="仿宋_GB2312" w:hAnsi="仿宋_GB2312" w:eastAsia="仿宋_GB2312"/>
                <w:sz w:val="32"/>
                <w:szCs w:val="30"/>
              </w:rPr>
              <w:t>招投标管理：投标管理（无数据上传）。</w:t>
            </w:r>
          </w:p>
          <w:p>
            <w:pPr>
              <w:spacing w:line="360" w:lineRule="auto"/>
              <w:jc w:val="left"/>
              <w:rPr>
                <w:rFonts w:ascii="仿宋_GB2312" w:hAnsi="仿宋_GB2312" w:eastAsia="仿宋_GB2312"/>
                <w:sz w:val="32"/>
                <w:szCs w:val="30"/>
              </w:rPr>
            </w:pPr>
            <w:r>
              <w:rPr>
                <w:rFonts w:hint="eastAsia" w:ascii="仿宋_GB2312" w:hAnsi="仿宋_GB2312" w:eastAsia="仿宋_GB2312"/>
                <w:sz w:val="32"/>
                <w:szCs w:val="30"/>
              </w:rPr>
              <w:t>监管管理：老小区以奖代补；物业企业约谈（有资料上传）；其他模块没有使用。</w:t>
            </w:r>
          </w:p>
          <w:p>
            <w:pPr>
              <w:spacing w:line="360" w:lineRule="auto"/>
              <w:jc w:val="left"/>
              <w:rPr>
                <w:rFonts w:ascii="仿宋_GB2312" w:hAnsi="仿宋_GB2312" w:eastAsia="仿宋_GB2312"/>
                <w:sz w:val="32"/>
                <w:szCs w:val="30"/>
              </w:rPr>
            </w:pPr>
            <w:r>
              <w:rPr>
                <w:rFonts w:hint="eastAsia" w:ascii="仿宋_GB2312" w:hAnsi="仿宋_GB2312" w:eastAsia="仿宋_GB2312"/>
                <w:sz w:val="32"/>
                <w:szCs w:val="30"/>
              </w:rPr>
              <w:t>诚信管理：（资料数据上传正常）。</w:t>
            </w:r>
          </w:p>
          <w:p>
            <w:pPr>
              <w:spacing w:line="360" w:lineRule="auto"/>
              <w:jc w:val="left"/>
              <w:rPr>
                <w:rFonts w:ascii="仿宋_GB2312" w:hAnsi="仿宋_GB2312" w:eastAsia="仿宋_GB2312"/>
                <w:sz w:val="32"/>
                <w:szCs w:val="30"/>
              </w:rPr>
            </w:pPr>
            <w:r>
              <w:rPr>
                <w:rFonts w:hint="eastAsia" w:ascii="仿宋_GB2312" w:hAnsi="仿宋_GB2312" w:eastAsia="仿宋_GB2312"/>
                <w:sz w:val="32"/>
                <w:szCs w:val="30"/>
              </w:rPr>
              <w:t>日常考核：考核指标设置；考核模板配置（有资料）；其他模块没有使用。</w:t>
            </w:r>
          </w:p>
          <w:p>
            <w:pPr>
              <w:spacing w:line="360" w:lineRule="auto"/>
              <w:jc w:val="left"/>
              <w:rPr>
                <w:rFonts w:ascii="仿宋_GB2312" w:hAnsi="仿宋_GB2312" w:eastAsia="仿宋_GB2312"/>
                <w:sz w:val="32"/>
                <w:szCs w:val="30"/>
              </w:rPr>
            </w:pPr>
            <w:r>
              <w:rPr>
                <w:rFonts w:hint="eastAsia" w:ascii="仿宋_GB2312" w:hAnsi="仿宋_GB2312" w:eastAsia="仿宋_GB2312"/>
                <w:sz w:val="32"/>
                <w:szCs w:val="30"/>
              </w:rPr>
              <w:t>评优管理：（无资料上传）。</w:t>
            </w:r>
          </w:p>
          <w:p>
            <w:pPr>
              <w:spacing w:line="360" w:lineRule="auto"/>
              <w:jc w:val="left"/>
              <w:rPr>
                <w:rFonts w:ascii="仿宋_GB2312" w:hAnsi="仿宋_GB2312" w:eastAsia="仿宋_GB2312"/>
                <w:sz w:val="32"/>
                <w:szCs w:val="30"/>
              </w:rPr>
            </w:pPr>
            <w:r>
              <w:rPr>
                <w:rFonts w:hint="eastAsia" w:ascii="仿宋_GB2312" w:hAnsi="仿宋_GB2312" w:eastAsia="仿宋_GB2312"/>
                <w:sz w:val="32"/>
                <w:szCs w:val="30"/>
              </w:rPr>
              <w:t>OA日常办公：（可以正常使用）。</w:t>
            </w:r>
          </w:p>
          <w:p>
            <w:pPr>
              <w:spacing w:line="360" w:lineRule="auto"/>
              <w:jc w:val="left"/>
              <w:rPr>
                <w:rFonts w:ascii="仿宋_GB2312" w:hAnsi="仿宋_GB2312" w:eastAsia="仿宋_GB2312"/>
                <w:sz w:val="32"/>
                <w:szCs w:val="30"/>
              </w:rPr>
            </w:pPr>
            <w:r>
              <w:rPr>
                <w:rFonts w:hint="eastAsia" w:ascii="仿宋_GB2312" w:hAnsi="仿宋_GB2312" w:eastAsia="仿宋_GB2312"/>
                <w:sz w:val="32"/>
                <w:szCs w:val="30"/>
              </w:rPr>
              <w:t>日常工作：（无文件数据上传）。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85" w:type="dxa"/>
          </w:tcPr>
          <w:p>
            <w:pPr>
              <w:spacing w:line="360" w:lineRule="auto"/>
              <w:jc w:val="left"/>
              <w:rPr>
                <w:rFonts w:ascii="仿宋_GB2312" w:hAnsi="仿宋_GB2312" w:eastAsia="仿宋_GB2312"/>
                <w:sz w:val="32"/>
                <w:szCs w:val="30"/>
              </w:rPr>
            </w:pPr>
            <w:r>
              <w:rPr>
                <w:rFonts w:hint="eastAsia" w:ascii="仿宋_GB2312" w:hAnsi="仿宋_GB2312" w:eastAsia="仿宋_GB2312"/>
                <w:sz w:val="32"/>
                <w:szCs w:val="30"/>
              </w:rPr>
              <w:t>查询统计</w:t>
            </w:r>
          </w:p>
        </w:tc>
        <w:tc>
          <w:tcPr>
            <w:tcW w:w="7087" w:type="dxa"/>
          </w:tcPr>
          <w:p>
            <w:pPr>
              <w:spacing w:line="360" w:lineRule="auto"/>
              <w:jc w:val="left"/>
              <w:rPr>
                <w:rFonts w:ascii="仿宋_GB2312" w:hAnsi="仿宋_GB2312" w:eastAsia="仿宋_GB2312"/>
                <w:sz w:val="32"/>
                <w:szCs w:val="30"/>
              </w:rPr>
            </w:pPr>
            <w:r>
              <w:rPr>
                <w:rFonts w:ascii="仿宋_GB2312" w:hAnsi="仿宋_GB2312" w:eastAsia="仿宋_GB2312"/>
                <w:sz w:val="32"/>
                <w:szCs w:val="30"/>
              </w:rPr>
              <w:t>功能正常</w:t>
            </w:r>
            <w:r>
              <w:rPr>
                <w:rFonts w:hint="eastAsia" w:ascii="仿宋_GB2312" w:hAnsi="仿宋_GB2312" w:eastAsia="仿宋_GB2312"/>
                <w:sz w:val="32"/>
                <w:szCs w:val="3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85" w:type="dxa"/>
          </w:tcPr>
          <w:p>
            <w:pPr>
              <w:spacing w:line="360" w:lineRule="auto"/>
              <w:jc w:val="left"/>
              <w:rPr>
                <w:rFonts w:ascii="仿宋_GB2312" w:hAnsi="仿宋_GB2312" w:eastAsia="仿宋_GB2312"/>
                <w:sz w:val="32"/>
                <w:szCs w:val="30"/>
              </w:rPr>
            </w:pPr>
            <w:r>
              <w:rPr>
                <w:rFonts w:hint="eastAsia" w:ascii="仿宋_GB2312" w:hAnsi="仿宋_GB2312" w:eastAsia="仿宋_GB2312"/>
                <w:sz w:val="32"/>
                <w:szCs w:val="30"/>
              </w:rPr>
              <w:t>GIS应用</w:t>
            </w:r>
          </w:p>
        </w:tc>
        <w:tc>
          <w:tcPr>
            <w:tcW w:w="7087" w:type="dxa"/>
          </w:tcPr>
          <w:p>
            <w:pPr>
              <w:spacing w:line="360" w:lineRule="auto"/>
              <w:jc w:val="left"/>
              <w:rPr>
                <w:rFonts w:ascii="仿宋_GB2312" w:hAnsi="仿宋_GB2312" w:eastAsia="仿宋_GB2312"/>
                <w:sz w:val="32"/>
                <w:szCs w:val="30"/>
              </w:rPr>
            </w:pPr>
            <w:r>
              <w:rPr>
                <w:rFonts w:hint="eastAsia" w:ascii="仿宋_GB2312" w:hAnsi="仿宋_GB2312" w:eastAsia="仿宋_GB2312"/>
                <w:sz w:val="32"/>
                <w:szCs w:val="30"/>
              </w:rPr>
              <w:t>故障查询统计：GIS地图打开正常，无任何内容展现。电梯黑匣子、地下车库水尺数据没有整合。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85" w:type="dxa"/>
          </w:tcPr>
          <w:p>
            <w:pPr>
              <w:spacing w:line="360" w:lineRule="auto"/>
              <w:jc w:val="left"/>
              <w:rPr>
                <w:rFonts w:ascii="仿宋_GB2312" w:hAnsi="仿宋_GB2312" w:eastAsia="仿宋_GB2312"/>
                <w:sz w:val="32"/>
                <w:szCs w:val="30"/>
              </w:rPr>
            </w:pPr>
            <w:r>
              <w:rPr>
                <w:rFonts w:hint="eastAsia" w:ascii="仿宋_GB2312" w:hAnsi="仿宋_GB2312" w:eastAsia="仿宋_GB2312"/>
                <w:sz w:val="32"/>
                <w:szCs w:val="30"/>
              </w:rPr>
              <w:t>项目信息</w:t>
            </w:r>
          </w:p>
        </w:tc>
        <w:tc>
          <w:tcPr>
            <w:tcW w:w="7087" w:type="dxa"/>
          </w:tcPr>
          <w:p>
            <w:pPr>
              <w:spacing w:line="360" w:lineRule="auto"/>
              <w:jc w:val="left"/>
              <w:rPr>
                <w:rFonts w:ascii="仿宋_GB2312" w:hAnsi="仿宋_GB2312" w:eastAsia="仿宋_GB2312"/>
                <w:sz w:val="32"/>
                <w:szCs w:val="30"/>
              </w:rPr>
            </w:pPr>
            <w:r>
              <w:rPr>
                <w:rFonts w:hint="eastAsia" w:ascii="仿宋_GB2312" w:hAnsi="仿宋_GB2312" w:eastAsia="仿宋_GB2312"/>
                <w:sz w:val="32"/>
                <w:szCs w:val="30"/>
              </w:rPr>
              <w:t>项目维护：项目维护；特殊项目维护（有数据）。</w:t>
            </w:r>
          </w:p>
          <w:p>
            <w:pPr>
              <w:spacing w:line="360" w:lineRule="auto"/>
              <w:jc w:val="left"/>
              <w:rPr>
                <w:rFonts w:ascii="仿宋_GB2312" w:hAnsi="仿宋_GB2312" w:eastAsia="仿宋_GB2312"/>
                <w:sz w:val="32"/>
                <w:szCs w:val="30"/>
              </w:rPr>
            </w:pPr>
            <w:r>
              <w:rPr>
                <w:rFonts w:hint="eastAsia" w:ascii="仿宋_GB2312" w:hAnsi="仿宋_GB2312" w:eastAsia="仿宋_GB2312"/>
                <w:sz w:val="32"/>
                <w:szCs w:val="30"/>
              </w:rPr>
              <w:t>查询统计：项目查询；项目信息统计（有数据上传）。</w:t>
            </w:r>
          </w:p>
          <w:p>
            <w:pPr>
              <w:spacing w:line="360" w:lineRule="auto"/>
              <w:jc w:val="left"/>
              <w:rPr>
                <w:rFonts w:ascii="仿宋_GB2312" w:hAnsi="仿宋_GB2312" w:eastAsia="仿宋_GB2312"/>
                <w:sz w:val="32"/>
                <w:szCs w:val="30"/>
              </w:rPr>
            </w:pPr>
            <w:r>
              <w:rPr>
                <w:rFonts w:hint="eastAsia" w:ascii="仿宋_GB2312" w:hAnsi="仿宋_GB2312" w:eastAsia="仿宋_GB2312"/>
                <w:sz w:val="32"/>
                <w:szCs w:val="30"/>
              </w:rPr>
              <w:t>项目管理：（无资料，无数据）。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85" w:type="dxa"/>
          </w:tcPr>
          <w:p>
            <w:pPr>
              <w:spacing w:line="360" w:lineRule="auto"/>
              <w:jc w:val="left"/>
              <w:rPr>
                <w:rFonts w:ascii="仿宋_GB2312" w:hAnsi="仿宋_GB2312" w:eastAsia="仿宋_GB2312"/>
                <w:sz w:val="32"/>
                <w:szCs w:val="30"/>
              </w:rPr>
            </w:pPr>
            <w:r>
              <w:rPr>
                <w:rFonts w:hint="eastAsia" w:ascii="仿宋_GB2312" w:hAnsi="仿宋_GB2312" w:eastAsia="仿宋_GB2312"/>
                <w:sz w:val="32"/>
                <w:szCs w:val="30"/>
              </w:rPr>
              <w:t>物业协会</w:t>
            </w:r>
          </w:p>
        </w:tc>
        <w:tc>
          <w:tcPr>
            <w:tcW w:w="7087" w:type="dxa"/>
          </w:tcPr>
          <w:p>
            <w:pPr>
              <w:spacing w:line="360" w:lineRule="auto"/>
              <w:jc w:val="left"/>
              <w:rPr>
                <w:rFonts w:ascii="仿宋_GB2312" w:hAnsi="仿宋_GB2312" w:eastAsia="仿宋_GB2312"/>
                <w:sz w:val="32"/>
                <w:szCs w:val="30"/>
              </w:rPr>
            </w:pPr>
            <w:r>
              <w:rPr>
                <w:rFonts w:hint="eastAsia" w:ascii="仿宋_GB2312" w:hAnsi="仿宋_GB2312" w:eastAsia="仿宋_GB2312"/>
                <w:sz w:val="32"/>
                <w:szCs w:val="30"/>
              </w:rPr>
              <w:t>数据上传正常。</w:t>
            </w:r>
          </w:p>
        </w:tc>
      </w:tr>
    </w:tbl>
    <w:p>
      <w:pPr>
        <w:widowControl/>
        <w:jc w:val="left"/>
        <w:rPr>
          <w:rFonts w:ascii="仿宋_GB2312" w:hAnsi="仿宋_GB2312" w:eastAsia="仿宋_GB2312"/>
          <w:sz w:val="32"/>
          <w:szCs w:val="30"/>
        </w:rPr>
      </w:pPr>
    </w:p>
    <w:p>
      <w:pPr>
        <w:spacing w:line="480" w:lineRule="auto"/>
        <w:ind w:firstLine="640" w:firstLineChars="200"/>
        <w:rPr>
          <w:rStyle w:val="26"/>
          <w:rFonts w:hint="eastAsia"/>
          <w:b w:val="0"/>
          <w:sz w:val="32"/>
          <w:szCs w:val="32"/>
        </w:rPr>
      </w:pPr>
      <w:bookmarkStart w:id="19" w:name="_Toc534272108"/>
      <w:r>
        <w:rPr>
          <w:rStyle w:val="26"/>
          <w:rFonts w:hint="eastAsia" w:ascii="黑体" w:hAnsi="黑体" w:eastAsia="黑体" w:cs="黑体"/>
          <w:b w:val="0"/>
          <w:sz w:val="32"/>
          <w:szCs w:val="32"/>
        </w:rPr>
        <w:t>二、2019年城管局信息化重点项目整体规划</w:t>
      </w:r>
      <w:bookmarkEnd w:id="19"/>
    </w:p>
    <w:p>
      <w:pPr>
        <w:spacing w:line="480" w:lineRule="auto"/>
        <w:ind w:firstLine="640" w:firstLineChars="200"/>
        <w:rPr>
          <w:rFonts w:ascii="仿宋_GB2312" w:hAnsi="仿宋_GB2312" w:eastAsia="仿宋_GB2312"/>
          <w:b/>
          <w:sz w:val="32"/>
          <w:szCs w:val="30"/>
        </w:rPr>
      </w:pPr>
      <w:r>
        <w:rPr>
          <w:rFonts w:hint="eastAsia" w:ascii="黑体" w:hAnsi="黑体" w:eastAsia="黑体" w:cs="黑体"/>
          <w:sz w:val="32"/>
          <w:szCs w:val="32"/>
          <w:lang w:val="zh-CN"/>
        </w:rPr>
        <w:t>1、智慧停车项目</w:t>
      </w:r>
      <w:r>
        <w:rPr>
          <w:rFonts w:hint="eastAsia" w:ascii="仿宋_GB2312" w:hAnsi="仿宋_GB2312" w:eastAsia="仿宋_GB2312"/>
          <w:b/>
          <w:sz w:val="32"/>
          <w:szCs w:val="30"/>
        </w:rPr>
        <w:t>。</w:t>
      </w:r>
      <w:r>
        <w:rPr>
          <w:rFonts w:hint="eastAsia" w:ascii="仿宋" w:hAnsi="仿宋" w:eastAsia="仿宋" w:cs="仿宋"/>
          <w:sz w:val="32"/>
          <w:szCs w:val="32"/>
        </w:rPr>
        <w:t>智慧停车项目是对</w:t>
      </w:r>
      <w:r>
        <w:rPr>
          <w:rFonts w:hint="eastAsia" w:ascii="仿宋" w:hAnsi="仿宋" w:eastAsia="仿宋" w:cs="仿宋"/>
          <w:sz w:val="32"/>
          <w:szCs w:val="32"/>
          <w:lang w:eastAsia="zh-CN"/>
        </w:rPr>
        <w:t>主城区</w:t>
      </w:r>
      <w:r>
        <w:rPr>
          <w:rFonts w:hint="eastAsia" w:ascii="仿宋" w:hAnsi="仿宋" w:eastAsia="仿宋" w:cs="仿宋"/>
          <w:sz w:val="32"/>
          <w:szCs w:val="32"/>
        </w:rPr>
        <w:t>范围内所有公共停车场、商业停车场、小区停车场和道路停车泊位等停车资源进行调研后，</w:t>
      </w:r>
      <w:r>
        <w:rPr>
          <w:rFonts w:hint="eastAsia" w:ascii="仿宋" w:hAnsi="仿宋" w:eastAsia="仿宋" w:cs="仿宋"/>
          <w:sz w:val="32"/>
          <w:szCs w:val="32"/>
          <w:lang w:eastAsia="zh-CN"/>
        </w:rPr>
        <w:t>规划建设的一个</w:t>
      </w:r>
      <w:r>
        <w:rPr>
          <w:rFonts w:hint="eastAsia" w:ascii="仿宋" w:hAnsi="仿宋" w:eastAsia="仿宋" w:cs="仿宋"/>
          <w:sz w:val="32"/>
          <w:szCs w:val="32"/>
        </w:rPr>
        <w:t>一体化智慧共享停车资源管理平台，整合全市停车资源，把各类停车资源进行改造升级，统一采集基础数据信息，对</w:t>
      </w:r>
      <w:r>
        <w:rPr>
          <w:rFonts w:hint="eastAsia" w:ascii="仿宋" w:hAnsi="仿宋" w:eastAsia="仿宋" w:cs="仿宋"/>
          <w:sz w:val="32"/>
          <w:szCs w:val="32"/>
          <w:lang w:eastAsia="zh-CN"/>
        </w:rPr>
        <w:t>主城区</w:t>
      </w:r>
      <w:r>
        <w:rPr>
          <w:rFonts w:hint="eastAsia" w:ascii="仿宋" w:hAnsi="仿宋" w:eastAsia="仿宋" w:cs="仿宋"/>
          <w:sz w:val="32"/>
          <w:szCs w:val="32"/>
        </w:rPr>
        <w:t>停车泊位资源数据进行统一管理。共享停车平台以泊位全面共享为业务应用核心，分三个阶段整合</w:t>
      </w:r>
      <w:r>
        <w:rPr>
          <w:rFonts w:hint="eastAsia" w:ascii="仿宋" w:hAnsi="仿宋" w:eastAsia="仿宋" w:cs="仿宋"/>
          <w:sz w:val="32"/>
          <w:szCs w:val="32"/>
          <w:lang w:eastAsia="zh-CN"/>
        </w:rPr>
        <w:t>我</w:t>
      </w:r>
      <w:r>
        <w:rPr>
          <w:rFonts w:hint="eastAsia" w:ascii="仿宋" w:hAnsi="仿宋" w:eastAsia="仿宋" w:cs="仿宋"/>
          <w:sz w:val="32"/>
          <w:szCs w:val="32"/>
        </w:rPr>
        <w:t>市的停车泊位资源，解决泊车位缺口大、车位空置率高、资源利用率低的矛盾，以先进的技术手段实现泊位的精细化管理，达到停车资源共享的目标。</w:t>
      </w:r>
    </w:p>
    <w:p>
      <w:pPr>
        <w:spacing w:line="480" w:lineRule="auto"/>
        <w:ind w:firstLine="640" w:firstLineChars="200"/>
        <w:rPr>
          <w:rFonts w:ascii="仿宋_GB2312" w:hAnsi="仿宋_GB2312" w:eastAsia="仿宋_GB2312"/>
          <w:b/>
          <w:sz w:val="32"/>
          <w:szCs w:val="30"/>
        </w:rPr>
      </w:pPr>
      <w:r>
        <w:rPr>
          <w:rFonts w:hint="eastAsia" w:ascii="仿宋" w:hAnsi="仿宋" w:eastAsia="仿宋"/>
          <w:sz w:val="32"/>
          <w:szCs w:val="32"/>
        </w:rPr>
        <w:t>在2018年已建</w:t>
      </w:r>
      <w:r>
        <w:rPr>
          <w:rFonts w:hint="eastAsia" w:ascii="仿宋" w:hAnsi="仿宋" w:eastAsia="仿宋"/>
          <w:sz w:val="32"/>
          <w:szCs w:val="32"/>
          <w:lang w:eastAsia="zh-CN"/>
        </w:rPr>
        <w:t>成</w:t>
      </w:r>
      <w:r>
        <w:rPr>
          <w:rFonts w:hint="eastAsia" w:ascii="仿宋" w:hAnsi="仿宋" w:eastAsia="仿宋"/>
          <w:sz w:val="32"/>
          <w:szCs w:val="32"/>
        </w:rPr>
        <w:t>的29个</w:t>
      </w:r>
      <w:r>
        <w:rPr>
          <w:rFonts w:hint="eastAsia" w:ascii="仿宋" w:hAnsi="仿宋" w:eastAsia="仿宋"/>
          <w:sz w:val="32"/>
          <w:szCs w:val="32"/>
          <w:lang w:eastAsia="zh-CN"/>
        </w:rPr>
        <w:t>政府</w:t>
      </w:r>
      <w:r>
        <w:rPr>
          <w:rFonts w:hint="eastAsia" w:ascii="仿宋" w:hAnsi="仿宋" w:eastAsia="仿宋"/>
          <w:sz w:val="32"/>
          <w:szCs w:val="32"/>
        </w:rPr>
        <w:t>开放</w:t>
      </w:r>
      <w:r>
        <w:rPr>
          <w:rFonts w:hint="eastAsia" w:ascii="仿宋" w:hAnsi="仿宋" w:eastAsia="仿宋"/>
          <w:sz w:val="32"/>
          <w:szCs w:val="32"/>
          <w:lang w:eastAsia="zh-CN"/>
        </w:rPr>
        <w:t>式</w:t>
      </w:r>
      <w:r>
        <w:rPr>
          <w:rFonts w:hint="eastAsia" w:ascii="仿宋" w:hAnsi="仿宋" w:eastAsia="仿宋"/>
          <w:sz w:val="32"/>
          <w:szCs w:val="32"/>
        </w:rPr>
        <w:t>停车场及3个大型商圈停车</w:t>
      </w:r>
      <w:r>
        <w:rPr>
          <w:rFonts w:hint="eastAsia" w:ascii="仿宋" w:hAnsi="仿宋" w:eastAsia="仿宋"/>
          <w:sz w:val="32"/>
          <w:szCs w:val="32"/>
          <w:lang w:eastAsia="zh-CN"/>
        </w:rPr>
        <w:t>场的</w:t>
      </w:r>
      <w:r>
        <w:rPr>
          <w:rFonts w:hint="eastAsia" w:ascii="仿宋" w:hAnsi="仿宋" w:eastAsia="仿宋"/>
          <w:sz w:val="32"/>
          <w:szCs w:val="32"/>
        </w:rPr>
        <w:t>基础上，2019年继续建设和扩大共享停车场范围，建设道路停车管理系统，规范道路停车秩序，并对原有停车诱导系统进行升级改造和扩建，统一发布停车诱导信息，提供智慧停车诱导、停车共享服务，最终实现智慧停车管理。</w:t>
      </w:r>
    </w:p>
    <w:p>
      <w:pPr>
        <w:spacing w:line="480" w:lineRule="auto"/>
        <w:ind w:firstLine="643" w:firstLineChars="200"/>
        <w:rPr>
          <w:rFonts w:ascii="仿宋_GB2312" w:hAnsi="仿宋_GB2312" w:eastAsia="仿宋_GB2312"/>
          <w:sz w:val="32"/>
          <w:szCs w:val="30"/>
        </w:rPr>
      </w:pPr>
      <w:r>
        <w:rPr>
          <w:rFonts w:hint="eastAsia" w:ascii="仿宋_GB2312" w:hAnsi="仿宋_GB2312" w:eastAsia="仿宋_GB2312"/>
          <w:b/>
          <w:sz w:val="32"/>
          <w:szCs w:val="30"/>
        </w:rPr>
        <w:t>2、执法监控全过程项目。</w:t>
      </w:r>
      <w:r>
        <w:rPr>
          <w:rFonts w:hint="eastAsia" w:ascii="仿宋" w:hAnsi="仿宋" w:eastAsia="仿宋" w:cs="仿宋"/>
          <w:sz w:val="32"/>
          <w:szCs w:val="32"/>
        </w:rPr>
        <w:t>依托</w:t>
      </w:r>
      <w:r>
        <w:rPr>
          <w:rFonts w:hint="eastAsia" w:ascii="仿宋" w:hAnsi="仿宋" w:eastAsia="仿宋" w:cs="仿宋"/>
          <w:sz w:val="32"/>
          <w:szCs w:val="32"/>
          <w:lang w:eastAsia="zh-CN"/>
        </w:rPr>
        <w:t>我市</w:t>
      </w:r>
      <w:r>
        <w:rPr>
          <w:rFonts w:hint="eastAsia" w:ascii="仿宋" w:hAnsi="仿宋" w:eastAsia="仿宋" w:cs="仿宋"/>
          <w:sz w:val="32"/>
          <w:szCs w:val="32"/>
        </w:rPr>
        <w:t>雪亮工程</w:t>
      </w:r>
      <w:r>
        <w:rPr>
          <w:rFonts w:hint="eastAsia" w:ascii="仿宋" w:hAnsi="仿宋" w:eastAsia="仿宋" w:cs="仿宋"/>
          <w:sz w:val="32"/>
          <w:szCs w:val="32"/>
          <w:lang w:eastAsia="zh-CN"/>
        </w:rPr>
        <w:t>平台</w:t>
      </w:r>
      <w:r>
        <w:rPr>
          <w:rFonts w:hint="eastAsia" w:ascii="仿宋" w:hAnsi="仿宋" w:eastAsia="仿宋" w:cs="仿宋"/>
          <w:sz w:val="32"/>
          <w:szCs w:val="32"/>
        </w:rPr>
        <w:t>，打造智慧城管可视化应用体系，推动视频监控、大数据</w:t>
      </w:r>
      <w:r>
        <w:rPr>
          <w:rFonts w:hint="eastAsia" w:ascii="仿宋" w:hAnsi="仿宋" w:eastAsia="仿宋" w:cs="仿宋"/>
          <w:sz w:val="32"/>
          <w:szCs w:val="32"/>
          <w:lang w:eastAsia="zh-CN"/>
        </w:rPr>
        <w:t>、</w:t>
      </w:r>
      <w:r>
        <w:rPr>
          <w:rFonts w:hint="eastAsia" w:ascii="仿宋" w:hAnsi="仿宋" w:eastAsia="仿宋" w:cs="仿宋"/>
          <w:sz w:val="32"/>
          <w:szCs w:val="32"/>
        </w:rPr>
        <w:t>人工智能等技术在城市管理的业务应用，通过系统可视化应用、精细化感知、智能化应用，解决城管</w:t>
      </w:r>
      <w:r>
        <w:rPr>
          <w:rFonts w:hint="eastAsia" w:ascii="仿宋" w:hAnsi="仿宋" w:eastAsia="仿宋" w:cs="仿宋"/>
          <w:sz w:val="32"/>
          <w:szCs w:val="32"/>
          <w:lang w:eastAsia="zh-CN"/>
        </w:rPr>
        <w:t>领域</w:t>
      </w:r>
      <w:r>
        <w:rPr>
          <w:rFonts w:hint="eastAsia" w:ascii="仿宋" w:hAnsi="仿宋" w:eastAsia="仿宋" w:cs="仿宋"/>
          <w:sz w:val="32"/>
          <w:szCs w:val="32"/>
        </w:rPr>
        <w:t>各类</w:t>
      </w:r>
      <w:r>
        <w:rPr>
          <w:rFonts w:ascii="仿宋" w:hAnsi="仿宋" w:eastAsia="仿宋" w:cs="仿宋"/>
          <w:sz w:val="32"/>
          <w:szCs w:val="32"/>
        </w:rPr>
        <w:t>“</w:t>
      </w:r>
      <w:r>
        <w:rPr>
          <w:rFonts w:hint="eastAsia" w:ascii="仿宋" w:hAnsi="仿宋" w:eastAsia="仿宋" w:cs="仿宋"/>
          <w:sz w:val="32"/>
          <w:szCs w:val="32"/>
        </w:rPr>
        <w:t>城市病</w:t>
      </w:r>
      <w:r>
        <w:rPr>
          <w:rFonts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以打造智慧城管视频应用平台为核心，新建及整合城市监控、4G执法记录仪、车载视频、违停抓拍等基础视频设施，实现统一的城管视频数据汇聚及应用，并辅以执法指挥调度、违停处罚、信息发布等，提升城市整体管理水平，支撑构建智慧城管体系。</w:t>
      </w:r>
    </w:p>
    <w:p>
      <w:pPr>
        <w:spacing w:line="480" w:lineRule="auto"/>
        <w:ind w:firstLine="643" w:firstLineChars="200"/>
        <w:rPr>
          <w:rFonts w:ascii="仿宋_GB2312" w:hAnsi="仿宋_GB2312" w:eastAsia="仿宋_GB2312"/>
          <w:sz w:val="32"/>
          <w:szCs w:val="30"/>
        </w:rPr>
      </w:pPr>
      <w:r>
        <w:rPr>
          <w:rFonts w:hint="eastAsia" w:ascii="仿宋_GB2312" w:hAnsi="仿宋_GB2312" w:eastAsia="仿宋_GB2312"/>
          <w:b/>
          <w:sz w:val="32"/>
          <w:szCs w:val="30"/>
        </w:rPr>
        <w:t>3、城管综合数据整合及调度平台</w:t>
      </w:r>
      <w:r>
        <w:rPr>
          <w:rFonts w:hint="eastAsia" w:ascii="仿宋_GB2312" w:hAnsi="仿宋_GB2312" w:eastAsia="仿宋_GB2312"/>
          <w:sz w:val="32"/>
          <w:szCs w:val="30"/>
        </w:rPr>
        <w:t>。</w:t>
      </w:r>
      <w:r>
        <w:rPr>
          <w:rFonts w:hint="eastAsia" w:ascii="仿宋" w:hAnsi="仿宋" w:eastAsia="仿宋" w:cs="仿宋"/>
          <w:sz w:val="32"/>
          <w:szCs w:val="32"/>
        </w:rPr>
        <w:t>城管综合数据整合及调度平台运用云计算、云存储、并行数据挖掘等技术，开展数据的存储、挖掘、联动、分析、可视化。通过分布式存储和并行数据挖掘，全面掌握城市管理情况，为策略制定、分析研判、行动部署提供依据，提升综合管理的集约化程度。其次，城管数据整合后能够为苏州及太仓的大数据系统建设提供统一的数据调取服务，方便管理数据的走向及调用情况，节省接口开发费用，更好的分配服务器资源。</w:t>
      </w:r>
    </w:p>
    <w:p>
      <w:pPr>
        <w:widowControl/>
        <w:jc w:val="left"/>
        <w:rPr>
          <w:rFonts w:ascii="仿宋_GB2312" w:hAnsi="仿宋_GB2312" w:eastAsia="仿宋_GB2312"/>
          <w:sz w:val="32"/>
          <w:szCs w:val="30"/>
        </w:rPr>
      </w:pPr>
    </w:p>
    <w:sectPr>
      <w:headerReference r:id="rId3" w:type="default"/>
      <w:footerReference r:id="rId4" w:type="default"/>
      <w:pgSz w:w="11906" w:h="16838"/>
      <w:pgMar w:top="1402" w:right="1247" w:bottom="1091" w:left="1474" w:header="851" w:footer="68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宋体 sans-serif">
    <w:altName w:val="宋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99926"/>
    </w:sdtPr>
    <w:sdtContent>
      <w:p>
        <w:pPr>
          <w:pStyle w:val="6"/>
          <w:jc w:val="right"/>
        </w:pPr>
        <w:r>
          <w:fldChar w:fldCharType="begin"/>
        </w:r>
        <w:r>
          <w:instrText xml:space="preserve">PAGE   \* MERGEFORMAT</w:instrText>
        </w:r>
        <w:r>
          <w:fldChar w:fldCharType="separate"/>
        </w:r>
        <w:r>
          <w:rPr>
            <w:lang w:val="zh-CN"/>
          </w:rPr>
          <w:t>2</w:t>
        </w:r>
        <w: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9"/>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23C"/>
    <w:rsid w:val="00002591"/>
    <w:rsid w:val="00002FC8"/>
    <w:rsid w:val="00003244"/>
    <w:rsid w:val="000034AD"/>
    <w:rsid w:val="000038A5"/>
    <w:rsid w:val="00003E90"/>
    <w:rsid w:val="00006FB9"/>
    <w:rsid w:val="00010F19"/>
    <w:rsid w:val="00011F5D"/>
    <w:rsid w:val="000127A0"/>
    <w:rsid w:val="00014124"/>
    <w:rsid w:val="000145EA"/>
    <w:rsid w:val="00014AC3"/>
    <w:rsid w:val="00015232"/>
    <w:rsid w:val="000155EF"/>
    <w:rsid w:val="00015726"/>
    <w:rsid w:val="00016704"/>
    <w:rsid w:val="00016786"/>
    <w:rsid w:val="000168B3"/>
    <w:rsid w:val="00020307"/>
    <w:rsid w:val="000211E9"/>
    <w:rsid w:val="00021600"/>
    <w:rsid w:val="00021D6B"/>
    <w:rsid w:val="00022447"/>
    <w:rsid w:val="000238AD"/>
    <w:rsid w:val="00024154"/>
    <w:rsid w:val="00025D8D"/>
    <w:rsid w:val="00026024"/>
    <w:rsid w:val="00026D49"/>
    <w:rsid w:val="00027808"/>
    <w:rsid w:val="000278B1"/>
    <w:rsid w:val="00027A57"/>
    <w:rsid w:val="00030010"/>
    <w:rsid w:val="00031092"/>
    <w:rsid w:val="00031105"/>
    <w:rsid w:val="0003153C"/>
    <w:rsid w:val="00031A5F"/>
    <w:rsid w:val="00031A85"/>
    <w:rsid w:val="00031C4F"/>
    <w:rsid w:val="0003246D"/>
    <w:rsid w:val="000326D8"/>
    <w:rsid w:val="00032D37"/>
    <w:rsid w:val="0003380D"/>
    <w:rsid w:val="000345DA"/>
    <w:rsid w:val="00035FB6"/>
    <w:rsid w:val="00036D4F"/>
    <w:rsid w:val="00037415"/>
    <w:rsid w:val="00040080"/>
    <w:rsid w:val="00040735"/>
    <w:rsid w:val="00040ED3"/>
    <w:rsid w:val="0004180E"/>
    <w:rsid w:val="0004194F"/>
    <w:rsid w:val="00041DEC"/>
    <w:rsid w:val="00042F68"/>
    <w:rsid w:val="000432F6"/>
    <w:rsid w:val="00043632"/>
    <w:rsid w:val="00043AB2"/>
    <w:rsid w:val="00043C2D"/>
    <w:rsid w:val="00043F25"/>
    <w:rsid w:val="00044783"/>
    <w:rsid w:val="00045618"/>
    <w:rsid w:val="000460F3"/>
    <w:rsid w:val="00046E8D"/>
    <w:rsid w:val="00047B79"/>
    <w:rsid w:val="0005101C"/>
    <w:rsid w:val="00051A2A"/>
    <w:rsid w:val="00051D4E"/>
    <w:rsid w:val="00052985"/>
    <w:rsid w:val="0005338E"/>
    <w:rsid w:val="00053F0E"/>
    <w:rsid w:val="00054FF1"/>
    <w:rsid w:val="00055EBF"/>
    <w:rsid w:val="00055F13"/>
    <w:rsid w:val="00056480"/>
    <w:rsid w:val="000569A7"/>
    <w:rsid w:val="00056A2C"/>
    <w:rsid w:val="000578CC"/>
    <w:rsid w:val="0005794D"/>
    <w:rsid w:val="00057B68"/>
    <w:rsid w:val="00057FDE"/>
    <w:rsid w:val="00060AA2"/>
    <w:rsid w:val="00061AA8"/>
    <w:rsid w:val="00062487"/>
    <w:rsid w:val="0006272C"/>
    <w:rsid w:val="00063BC1"/>
    <w:rsid w:val="00063D81"/>
    <w:rsid w:val="000646ED"/>
    <w:rsid w:val="00064B53"/>
    <w:rsid w:val="00064CAF"/>
    <w:rsid w:val="00065A57"/>
    <w:rsid w:val="00065A86"/>
    <w:rsid w:val="00065BBF"/>
    <w:rsid w:val="00065C72"/>
    <w:rsid w:val="00065FEE"/>
    <w:rsid w:val="000663F4"/>
    <w:rsid w:val="0006697F"/>
    <w:rsid w:val="000675E2"/>
    <w:rsid w:val="00067CAB"/>
    <w:rsid w:val="00071BB7"/>
    <w:rsid w:val="00072B17"/>
    <w:rsid w:val="00072C0C"/>
    <w:rsid w:val="0007342B"/>
    <w:rsid w:val="0007346D"/>
    <w:rsid w:val="00073560"/>
    <w:rsid w:val="00073DE3"/>
    <w:rsid w:val="000743B4"/>
    <w:rsid w:val="00075D78"/>
    <w:rsid w:val="0007683B"/>
    <w:rsid w:val="000769E6"/>
    <w:rsid w:val="00077C43"/>
    <w:rsid w:val="00081746"/>
    <w:rsid w:val="00082824"/>
    <w:rsid w:val="000829FA"/>
    <w:rsid w:val="00082B8A"/>
    <w:rsid w:val="00082C40"/>
    <w:rsid w:val="00083825"/>
    <w:rsid w:val="00086550"/>
    <w:rsid w:val="00086915"/>
    <w:rsid w:val="00086FB6"/>
    <w:rsid w:val="00087465"/>
    <w:rsid w:val="00087512"/>
    <w:rsid w:val="000907FB"/>
    <w:rsid w:val="00090823"/>
    <w:rsid w:val="000917C4"/>
    <w:rsid w:val="000927C7"/>
    <w:rsid w:val="00093784"/>
    <w:rsid w:val="0009422D"/>
    <w:rsid w:val="000963A8"/>
    <w:rsid w:val="000979AC"/>
    <w:rsid w:val="00097BD7"/>
    <w:rsid w:val="000A0047"/>
    <w:rsid w:val="000A05CC"/>
    <w:rsid w:val="000A08BD"/>
    <w:rsid w:val="000A1895"/>
    <w:rsid w:val="000A207B"/>
    <w:rsid w:val="000A241C"/>
    <w:rsid w:val="000A3471"/>
    <w:rsid w:val="000A5926"/>
    <w:rsid w:val="000A7A1B"/>
    <w:rsid w:val="000A7F24"/>
    <w:rsid w:val="000B0DD9"/>
    <w:rsid w:val="000B1F7F"/>
    <w:rsid w:val="000B56C4"/>
    <w:rsid w:val="000B587E"/>
    <w:rsid w:val="000B5D12"/>
    <w:rsid w:val="000B652B"/>
    <w:rsid w:val="000B78D4"/>
    <w:rsid w:val="000B7BB8"/>
    <w:rsid w:val="000B7E95"/>
    <w:rsid w:val="000B7EBE"/>
    <w:rsid w:val="000C09D7"/>
    <w:rsid w:val="000C0AEF"/>
    <w:rsid w:val="000C18F2"/>
    <w:rsid w:val="000C2495"/>
    <w:rsid w:val="000C25AA"/>
    <w:rsid w:val="000C3064"/>
    <w:rsid w:val="000C3D8F"/>
    <w:rsid w:val="000C3DB4"/>
    <w:rsid w:val="000C4B63"/>
    <w:rsid w:val="000C7209"/>
    <w:rsid w:val="000C7CC9"/>
    <w:rsid w:val="000D0263"/>
    <w:rsid w:val="000D0333"/>
    <w:rsid w:val="000D0888"/>
    <w:rsid w:val="000D0967"/>
    <w:rsid w:val="000D1340"/>
    <w:rsid w:val="000D16BC"/>
    <w:rsid w:val="000D1766"/>
    <w:rsid w:val="000D215C"/>
    <w:rsid w:val="000D2C1E"/>
    <w:rsid w:val="000D4D61"/>
    <w:rsid w:val="000D5881"/>
    <w:rsid w:val="000D5993"/>
    <w:rsid w:val="000D6442"/>
    <w:rsid w:val="000D65FF"/>
    <w:rsid w:val="000D6BD4"/>
    <w:rsid w:val="000E0422"/>
    <w:rsid w:val="000E12CC"/>
    <w:rsid w:val="000E197E"/>
    <w:rsid w:val="000E1AA9"/>
    <w:rsid w:val="000E226C"/>
    <w:rsid w:val="000E234B"/>
    <w:rsid w:val="000E4CA4"/>
    <w:rsid w:val="000E5237"/>
    <w:rsid w:val="000E5245"/>
    <w:rsid w:val="000E55C1"/>
    <w:rsid w:val="000E5B53"/>
    <w:rsid w:val="000E6BAD"/>
    <w:rsid w:val="000E6E36"/>
    <w:rsid w:val="000F07D8"/>
    <w:rsid w:val="000F2182"/>
    <w:rsid w:val="000F3367"/>
    <w:rsid w:val="000F42F0"/>
    <w:rsid w:val="000F4A00"/>
    <w:rsid w:val="000F5B48"/>
    <w:rsid w:val="000F5C8A"/>
    <w:rsid w:val="000F711E"/>
    <w:rsid w:val="000F7650"/>
    <w:rsid w:val="000F78F6"/>
    <w:rsid w:val="00101749"/>
    <w:rsid w:val="00102888"/>
    <w:rsid w:val="0010326E"/>
    <w:rsid w:val="00103886"/>
    <w:rsid w:val="001058B4"/>
    <w:rsid w:val="00105B5C"/>
    <w:rsid w:val="00110134"/>
    <w:rsid w:val="00112222"/>
    <w:rsid w:val="00113672"/>
    <w:rsid w:val="00113988"/>
    <w:rsid w:val="0011483E"/>
    <w:rsid w:val="00115C96"/>
    <w:rsid w:val="001160F7"/>
    <w:rsid w:val="00116275"/>
    <w:rsid w:val="00116282"/>
    <w:rsid w:val="00116BFE"/>
    <w:rsid w:val="00116DBA"/>
    <w:rsid w:val="00117BFA"/>
    <w:rsid w:val="00120501"/>
    <w:rsid w:val="001210DF"/>
    <w:rsid w:val="00121B89"/>
    <w:rsid w:val="00121E3B"/>
    <w:rsid w:val="001227EB"/>
    <w:rsid w:val="00122D10"/>
    <w:rsid w:val="0012360C"/>
    <w:rsid w:val="001248EA"/>
    <w:rsid w:val="0012558C"/>
    <w:rsid w:val="00125FAB"/>
    <w:rsid w:val="001262EA"/>
    <w:rsid w:val="001263C8"/>
    <w:rsid w:val="001265AC"/>
    <w:rsid w:val="00130972"/>
    <w:rsid w:val="00130F52"/>
    <w:rsid w:val="00131D01"/>
    <w:rsid w:val="00131DB4"/>
    <w:rsid w:val="001329EB"/>
    <w:rsid w:val="001333F9"/>
    <w:rsid w:val="00133B21"/>
    <w:rsid w:val="00133EAA"/>
    <w:rsid w:val="00134BC4"/>
    <w:rsid w:val="001356CD"/>
    <w:rsid w:val="0013602F"/>
    <w:rsid w:val="001361EF"/>
    <w:rsid w:val="00136B98"/>
    <w:rsid w:val="00137EE2"/>
    <w:rsid w:val="001407E8"/>
    <w:rsid w:val="001412EA"/>
    <w:rsid w:val="00141AF4"/>
    <w:rsid w:val="0014384D"/>
    <w:rsid w:val="00143927"/>
    <w:rsid w:val="0014471F"/>
    <w:rsid w:val="00144874"/>
    <w:rsid w:val="00145379"/>
    <w:rsid w:val="00145567"/>
    <w:rsid w:val="001455EB"/>
    <w:rsid w:val="00145B0E"/>
    <w:rsid w:val="00151342"/>
    <w:rsid w:val="001513FB"/>
    <w:rsid w:val="00151CAF"/>
    <w:rsid w:val="00151E76"/>
    <w:rsid w:val="00151EA1"/>
    <w:rsid w:val="00151EFF"/>
    <w:rsid w:val="00152374"/>
    <w:rsid w:val="00152533"/>
    <w:rsid w:val="00153C6E"/>
    <w:rsid w:val="001547E4"/>
    <w:rsid w:val="00157710"/>
    <w:rsid w:val="001578A1"/>
    <w:rsid w:val="0016002A"/>
    <w:rsid w:val="00160834"/>
    <w:rsid w:val="00161FE6"/>
    <w:rsid w:val="00162055"/>
    <w:rsid w:val="00162AAE"/>
    <w:rsid w:val="00162D6F"/>
    <w:rsid w:val="001631AC"/>
    <w:rsid w:val="00163272"/>
    <w:rsid w:val="00163A86"/>
    <w:rsid w:val="00164277"/>
    <w:rsid w:val="001645AB"/>
    <w:rsid w:val="00166AE6"/>
    <w:rsid w:val="00167676"/>
    <w:rsid w:val="001676CC"/>
    <w:rsid w:val="001703A8"/>
    <w:rsid w:val="00170A5D"/>
    <w:rsid w:val="001725A9"/>
    <w:rsid w:val="001727DD"/>
    <w:rsid w:val="00172A27"/>
    <w:rsid w:val="001744A4"/>
    <w:rsid w:val="00174F25"/>
    <w:rsid w:val="00175BDE"/>
    <w:rsid w:val="001765A5"/>
    <w:rsid w:val="0018026E"/>
    <w:rsid w:val="001809FB"/>
    <w:rsid w:val="00180FB4"/>
    <w:rsid w:val="00181554"/>
    <w:rsid w:val="00181865"/>
    <w:rsid w:val="00181FC9"/>
    <w:rsid w:val="00184060"/>
    <w:rsid w:val="001840F4"/>
    <w:rsid w:val="00184E52"/>
    <w:rsid w:val="00184F0C"/>
    <w:rsid w:val="001853FC"/>
    <w:rsid w:val="00185521"/>
    <w:rsid w:val="0018687E"/>
    <w:rsid w:val="00186B19"/>
    <w:rsid w:val="0019035D"/>
    <w:rsid w:val="001922E8"/>
    <w:rsid w:val="001932EC"/>
    <w:rsid w:val="00193ABC"/>
    <w:rsid w:val="00193CAB"/>
    <w:rsid w:val="00194AD2"/>
    <w:rsid w:val="00194F38"/>
    <w:rsid w:val="00196785"/>
    <w:rsid w:val="00196A3F"/>
    <w:rsid w:val="00197829"/>
    <w:rsid w:val="001A06F7"/>
    <w:rsid w:val="001A0E28"/>
    <w:rsid w:val="001A11B8"/>
    <w:rsid w:val="001A2746"/>
    <w:rsid w:val="001A3084"/>
    <w:rsid w:val="001A3C05"/>
    <w:rsid w:val="001A3C6F"/>
    <w:rsid w:val="001A41A8"/>
    <w:rsid w:val="001A434B"/>
    <w:rsid w:val="001A46F5"/>
    <w:rsid w:val="001A4794"/>
    <w:rsid w:val="001A51AC"/>
    <w:rsid w:val="001A5210"/>
    <w:rsid w:val="001A53CB"/>
    <w:rsid w:val="001A5DEC"/>
    <w:rsid w:val="001A64C0"/>
    <w:rsid w:val="001B06FB"/>
    <w:rsid w:val="001B141E"/>
    <w:rsid w:val="001B20C1"/>
    <w:rsid w:val="001B2CA7"/>
    <w:rsid w:val="001B31BB"/>
    <w:rsid w:val="001B31DF"/>
    <w:rsid w:val="001B417C"/>
    <w:rsid w:val="001B5A39"/>
    <w:rsid w:val="001B6786"/>
    <w:rsid w:val="001B67CA"/>
    <w:rsid w:val="001B7FB7"/>
    <w:rsid w:val="001C00EF"/>
    <w:rsid w:val="001C02D9"/>
    <w:rsid w:val="001C0F92"/>
    <w:rsid w:val="001C175D"/>
    <w:rsid w:val="001C21E7"/>
    <w:rsid w:val="001C2FB7"/>
    <w:rsid w:val="001C3DF3"/>
    <w:rsid w:val="001C3EF9"/>
    <w:rsid w:val="001C41C3"/>
    <w:rsid w:val="001C4ABB"/>
    <w:rsid w:val="001C4B12"/>
    <w:rsid w:val="001C600A"/>
    <w:rsid w:val="001C665B"/>
    <w:rsid w:val="001C6980"/>
    <w:rsid w:val="001D2281"/>
    <w:rsid w:val="001D257D"/>
    <w:rsid w:val="001D33A4"/>
    <w:rsid w:val="001D3C3C"/>
    <w:rsid w:val="001D4945"/>
    <w:rsid w:val="001D4CA9"/>
    <w:rsid w:val="001D58FA"/>
    <w:rsid w:val="001D6B64"/>
    <w:rsid w:val="001E101E"/>
    <w:rsid w:val="001E1C2E"/>
    <w:rsid w:val="001E2177"/>
    <w:rsid w:val="001E3507"/>
    <w:rsid w:val="001E3B35"/>
    <w:rsid w:val="001E4409"/>
    <w:rsid w:val="001E5C5C"/>
    <w:rsid w:val="001E5CB9"/>
    <w:rsid w:val="001E7279"/>
    <w:rsid w:val="001E7A62"/>
    <w:rsid w:val="001E7E07"/>
    <w:rsid w:val="001F195D"/>
    <w:rsid w:val="001F2C0C"/>
    <w:rsid w:val="001F3A55"/>
    <w:rsid w:val="001F40DB"/>
    <w:rsid w:val="001F4A30"/>
    <w:rsid w:val="001F52E0"/>
    <w:rsid w:val="001F6CEC"/>
    <w:rsid w:val="001F705D"/>
    <w:rsid w:val="001F7D00"/>
    <w:rsid w:val="00200178"/>
    <w:rsid w:val="00200C79"/>
    <w:rsid w:val="002016A6"/>
    <w:rsid w:val="002017E4"/>
    <w:rsid w:val="0020190E"/>
    <w:rsid w:val="00202028"/>
    <w:rsid w:val="00203348"/>
    <w:rsid w:val="00204C34"/>
    <w:rsid w:val="00204D90"/>
    <w:rsid w:val="0021064B"/>
    <w:rsid w:val="00210968"/>
    <w:rsid w:val="002109A0"/>
    <w:rsid w:val="00210D25"/>
    <w:rsid w:val="00210DBF"/>
    <w:rsid w:val="002117B0"/>
    <w:rsid w:val="00211BC3"/>
    <w:rsid w:val="00213AA6"/>
    <w:rsid w:val="00213B2A"/>
    <w:rsid w:val="0021481E"/>
    <w:rsid w:val="00214F1E"/>
    <w:rsid w:val="0021598D"/>
    <w:rsid w:val="00215DE7"/>
    <w:rsid w:val="00216800"/>
    <w:rsid w:val="00217ABC"/>
    <w:rsid w:val="002210C4"/>
    <w:rsid w:val="00221EC1"/>
    <w:rsid w:val="00222A75"/>
    <w:rsid w:val="002231E4"/>
    <w:rsid w:val="00224665"/>
    <w:rsid w:val="00225E74"/>
    <w:rsid w:val="00225ECD"/>
    <w:rsid w:val="002265FE"/>
    <w:rsid w:val="00226AC8"/>
    <w:rsid w:val="00226D23"/>
    <w:rsid w:val="00227451"/>
    <w:rsid w:val="00227B12"/>
    <w:rsid w:val="00230D5C"/>
    <w:rsid w:val="0023166A"/>
    <w:rsid w:val="002327E5"/>
    <w:rsid w:val="00234A1B"/>
    <w:rsid w:val="00235E48"/>
    <w:rsid w:val="002361C9"/>
    <w:rsid w:val="0024012E"/>
    <w:rsid w:val="00240928"/>
    <w:rsid w:val="00240B79"/>
    <w:rsid w:val="0024117B"/>
    <w:rsid w:val="00242A1E"/>
    <w:rsid w:val="00243047"/>
    <w:rsid w:val="00243398"/>
    <w:rsid w:val="00244040"/>
    <w:rsid w:val="00245A49"/>
    <w:rsid w:val="00245AD9"/>
    <w:rsid w:val="00246DAF"/>
    <w:rsid w:val="00246E50"/>
    <w:rsid w:val="002507BB"/>
    <w:rsid w:val="002507F3"/>
    <w:rsid w:val="00251999"/>
    <w:rsid w:val="00252A02"/>
    <w:rsid w:val="002541D7"/>
    <w:rsid w:val="00255692"/>
    <w:rsid w:val="0025610E"/>
    <w:rsid w:val="00256943"/>
    <w:rsid w:val="00256AD9"/>
    <w:rsid w:val="00256AEB"/>
    <w:rsid w:val="0025718B"/>
    <w:rsid w:val="002573CD"/>
    <w:rsid w:val="00257978"/>
    <w:rsid w:val="00257E25"/>
    <w:rsid w:val="002609AE"/>
    <w:rsid w:val="00260A54"/>
    <w:rsid w:val="0026154C"/>
    <w:rsid w:val="00261E91"/>
    <w:rsid w:val="00262A6B"/>
    <w:rsid w:val="002630A3"/>
    <w:rsid w:val="002635A4"/>
    <w:rsid w:val="0026370A"/>
    <w:rsid w:val="00263C94"/>
    <w:rsid w:val="0026473A"/>
    <w:rsid w:val="00264EB1"/>
    <w:rsid w:val="00265668"/>
    <w:rsid w:val="00265778"/>
    <w:rsid w:val="00266126"/>
    <w:rsid w:val="00267998"/>
    <w:rsid w:val="002679D5"/>
    <w:rsid w:val="00267B28"/>
    <w:rsid w:val="00270AB5"/>
    <w:rsid w:val="00273787"/>
    <w:rsid w:val="00274836"/>
    <w:rsid w:val="0027487F"/>
    <w:rsid w:val="00274F10"/>
    <w:rsid w:val="002751EA"/>
    <w:rsid w:val="00275286"/>
    <w:rsid w:val="0027531E"/>
    <w:rsid w:val="0027594A"/>
    <w:rsid w:val="002761C1"/>
    <w:rsid w:val="002766F0"/>
    <w:rsid w:val="00276740"/>
    <w:rsid w:val="00276A71"/>
    <w:rsid w:val="002772EA"/>
    <w:rsid w:val="002802AE"/>
    <w:rsid w:val="002806B5"/>
    <w:rsid w:val="00281935"/>
    <w:rsid w:val="00281FB3"/>
    <w:rsid w:val="0028218F"/>
    <w:rsid w:val="00282A9C"/>
    <w:rsid w:val="00282B59"/>
    <w:rsid w:val="002839FA"/>
    <w:rsid w:val="00283E75"/>
    <w:rsid w:val="00284007"/>
    <w:rsid w:val="00284909"/>
    <w:rsid w:val="002849E4"/>
    <w:rsid w:val="00284FAD"/>
    <w:rsid w:val="002868DC"/>
    <w:rsid w:val="002868E2"/>
    <w:rsid w:val="00286D0B"/>
    <w:rsid w:val="00286D7C"/>
    <w:rsid w:val="00287C94"/>
    <w:rsid w:val="0029030F"/>
    <w:rsid w:val="0029227F"/>
    <w:rsid w:val="0029346B"/>
    <w:rsid w:val="002939BE"/>
    <w:rsid w:val="00293E6D"/>
    <w:rsid w:val="00297693"/>
    <w:rsid w:val="002A07B3"/>
    <w:rsid w:val="002A10EE"/>
    <w:rsid w:val="002A20D2"/>
    <w:rsid w:val="002A2DD3"/>
    <w:rsid w:val="002A3591"/>
    <w:rsid w:val="002A377D"/>
    <w:rsid w:val="002A3E03"/>
    <w:rsid w:val="002A5D01"/>
    <w:rsid w:val="002A63DC"/>
    <w:rsid w:val="002A67E4"/>
    <w:rsid w:val="002A6E41"/>
    <w:rsid w:val="002A76A7"/>
    <w:rsid w:val="002B0340"/>
    <w:rsid w:val="002B095C"/>
    <w:rsid w:val="002B1260"/>
    <w:rsid w:val="002B213B"/>
    <w:rsid w:val="002B2CDB"/>
    <w:rsid w:val="002B350F"/>
    <w:rsid w:val="002B3685"/>
    <w:rsid w:val="002B375D"/>
    <w:rsid w:val="002B37DB"/>
    <w:rsid w:val="002B49FE"/>
    <w:rsid w:val="002B4B86"/>
    <w:rsid w:val="002B69D1"/>
    <w:rsid w:val="002B6DD3"/>
    <w:rsid w:val="002B7F30"/>
    <w:rsid w:val="002C00F0"/>
    <w:rsid w:val="002C0D7E"/>
    <w:rsid w:val="002C10B7"/>
    <w:rsid w:val="002C1EEB"/>
    <w:rsid w:val="002C2257"/>
    <w:rsid w:val="002C3C17"/>
    <w:rsid w:val="002C5233"/>
    <w:rsid w:val="002C52BC"/>
    <w:rsid w:val="002D0216"/>
    <w:rsid w:val="002D1751"/>
    <w:rsid w:val="002D185F"/>
    <w:rsid w:val="002D1E12"/>
    <w:rsid w:val="002D1E89"/>
    <w:rsid w:val="002D26A2"/>
    <w:rsid w:val="002D43E9"/>
    <w:rsid w:val="002D4D80"/>
    <w:rsid w:val="002D5715"/>
    <w:rsid w:val="002D5FD8"/>
    <w:rsid w:val="002D6F87"/>
    <w:rsid w:val="002D7D8D"/>
    <w:rsid w:val="002E03A1"/>
    <w:rsid w:val="002E0605"/>
    <w:rsid w:val="002E14C8"/>
    <w:rsid w:val="002E1816"/>
    <w:rsid w:val="002E1B53"/>
    <w:rsid w:val="002E365E"/>
    <w:rsid w:val="002E3E99"/>
    <w:rsid w:val="002E5A9F"/>
    <w:rsid w:val="002E6829"/>
    <w:rsid w:val="002E7117"/>
    <w:rsid w:val="002F133B"/>
    <w:rsid w:val="002F1422"/>
    <w:rsid w:val="002F1EE8"/>
    <w:rsid w:val="002F3683"/>
    <w:rsid w:val="002F42BF"/>
    <w:rsid w:val="002F5232"/>
    <w:rsid w:val="002F53DE"/>
    <w:rsid w:val="002F5ADF"/>
    <w:rsid w:val="002F67EA"/>
    <w:rsid w:val="003006E4"/>
    <w:rsid w:val="003018C9"/>
    <w:rsid w:val="003020BE"/>
    <w:rsid w:val="00302ABF"/>
    <w:rsid w:val="00302B1B"/>
    <w:rsid w:val="00302DBF"/>
    <w:rsid w:val="0030576C"/>
    <w:rsid w:val="003058F4"/>
    <w:rsid w:val="00306302"/>
    <w:rsid w:val="00307C35"/>
    <w:rsid w:val="00307C3B"/>
    <w:rsid w:val="00307E80"/>
    <w:rsid w:val="00310FF3"/>
    <w:rsid w:val="0031164D"/>
    <w:rsid w:val="003123DD"/>
    <w:rsid w:val="00312972"/>
    <w:rsid w:val="003129AB"/>
    <w:rsid w:val="00312BF5"/>
    <w:rsid w:val="00313003"/>
    <w:rsid w:val="003134D4"/>
    <w:rsid w:val="00313C2F"/>
    <w:rsid w:val="00313FC1"/>
    <w:rsid w:val="0031429C"/>
    <w:rsid w:val="00314D1F"/>
    <w:rsid w:val="00315103"/>
    <w:rsid w:val="003158DC"/>
    <w:rsid w:val="0031659D"/>
    <w:rsid w:val="003211E7"/>
    <w:rsid w:val="0032184E"/>
    <w:rsid w:val="003228CA"/>
    <w:rsid w:val="00323334"/>
    <w:rsid w:val="003235C5"/>
    <w:rsid w:val="00324505"/>
    <w:rsid w:val="003254DC"/>
    <w:rsid w:val="0032586F"/>
    <w:rsid w:val="0032639A"/>
    <w:rsid w:val="00326B34"/>
    <w:rsid w:val="00327676"/>
    <w:rsid w:val="00330237"/>
    <w:rsid w:val="003304D8"/>
    <w:rsid w:val="00330A44"/>
    <w:rsid w:val="0033169E"/>
    <w:rsid w:val="00331C86"/>
    <w:rsid w:val="00332053"/>
    <w:rsid w:val="00333C11"/>
    <w:rsid w:val="0033506E"/>
    <w:rsid w:val="003353E4"/>
    <w:rsid w:val="003357F0"/>
    <w:rsid w:val="003358D8"/>
    <w:rsid w:val="00336493"/>
    <w:rsid w:val="0034052C"/>
    <w:rsid w:val="00340CDA"/>
    <w:rsid w:val="003418C0"/>
    <w:rsid w:val="00341A87"/>
    <w:rsid w:val="00341AFA"/>
    <w:rsid w:val="00341CB5"/>
    <w:rsid w:val="00341D7F"/>
    <w:rsid w:val="00343263"/>
    <w:rsid w:val="00347983"/>
    <w:rsid w:val="00347FD2"/>
    <w:rsid w:val="00350C9D"/>
    <w:rsid w:val="003523C2"/>
    <w:rsid w:val="0035281A"/>
    <w:rsid w:val="00352ABF"/>
    <w:rsid w:val="00353A7A"/>
    <w:rsid w:val="00353BAB"/>
    <w:rsid w:val="00353CD5"/>
    <w:rsid w:val="0035433D"/>
    <w:rsid w:val="0035434A"/>
    <w:rsid w:val="003543BB"/>
    <w:rsid w:val="003543C3"/>
    <w:rsid w:val="00354DDA"/>
    <w:rsid w:val="00354E42"/>
    <w:rsid w:val="003551CB"/>
    <w:rsid w:val="00355685"/>
    <w:rsid w:val="00355CF5"/>
    <w:rsid w:val="00356F5A"/>
    <w:rsid w:val="00357520"/>
    <w:rsid w:val="00360030"/>
    <w:rsid w:val="00360EE8"/>
    <w:rsid w:val="0036569C"/>
    <w:rsid w:val="00365A6D"/>
    <w:rsid w:val="0036604E"/>
    <w:rsid w:val="003670CA"/>
    <w:rsid w:val="00370876"/>
    <w:rsid w:val="003712D9"/>
    <w:rsid w:val="00371AD5"/>
    <w:rsid w:val="003720F2"/>
    <w:rsid w:val="00373A07"/>
    <w:rsid w:val="00373C2D"/>
    <w:rsid w:val="003740E9"/>
    <w:rsid w:val="003747D8"/>
    <w:rsid w:val="0037674F"/>
    <w:rsid w:val="0037714A"/>
    <w:rsid w:val="00377CBD"/>
    <w:rsid w:val="00377EF0"/>
    <w:rsid w:val="00381B53"/>
    <w:rsid w:val="00382390"/>
    <w:rsid w:val="003843EA"/>
    <w:rsid w:val="00384ED3"/>
    <w:rsid w:val="0038559A"/>
    <w:rsid w:val="00385C2F"/>
    <w:rsid w:val="00385E1C"/>
    <w:rsid w:val="00385E1F"/>
    <w:rsid w:val="00386B71"/>
    <w:rsid w:val="00390045"/>
    <w:rsid w:val="003904B7"/>
    <w:rsid w:val="003906C3"/>
    <w:rsid w:val="00390986"/>
    <w:rsid w:val="00391CE1"/>
    <w:rsid w:val="00391DD0"/>
    <w:rsid w:val="0039339C"/>
    <w:rsid w:val="00393AF1"/>
    <w:rsid w:val="00393F3F"/>
    <w:rsid w:val="00394B67"/>
    <w:rsid w:val="00394B98"/>
    <w:rsid w:val="00395BA7"/>
    <w:rsid w:val="00395ED3"/>
    <w:rsid w:val="003A0388"/>
    <w:rsid w:val="003A0E20"/>
    <w:rsid w:val="003A1E90"/>
    <w:rsid w:val="003A2B50"/>
    <w:rsid w:val="003A2EC3"/>
    <w:rsid w:val="003A327B"/>
    <w:rsid w:val="003A60B5"/>
    <w:rsid w:val="003A632A"/>
    <w:rsid w:val="003A6B07"/>
    <w:rsid w:val="003A7364"/>
    <w:rsid w:val="003A76CE"/>
    <w:rsid w:val="003B08ED"/>
    <w:rsid w:val="003B11A2"/>
    <w:rsid w:val="003B2290"/>
    <w:rsid w:val="003B3463"/>
    <w:rsid w:val="003B5DCB"/>
    <w:rsid w:val="003B62C2"/>
    <w:rsid w:val="003C06B7"/>
    <w:rsid w:val="003C0DAB"/>
    <w:rsid w:val="003C1D52"/>
    <w:rsid w:val="003C2814"/>
    <w:rsid w:val="003C4BBE"/>
    <w:rsid w:val="003C4CEF"/>
    <w:rsid w:val="003C4D99"/>
    <w:rsid w:val="003C4FE0"/>
    <w:rsid w:val="003C7548"/>
    <w:rsid w:val="003C7D5A"/>
    <w:rsid w:val="003C7E1F"/>
    <w:rsid w:val="003D0861"/>
    <w:rsid w:val="003D0E8F"/>
    <w:rsid w:val="003D1450"/>
    <w:rsid w:val="003D281E"/>
    <w:rsid w:val="003D39F5"/>
    <w:rsid w:val="003D4FAE"/>
    <w:rsid w:val="003D5503"/>
    <w:rsid w:val="003D67C5"/>
    <w:rsid w:val="003D7BEB"/>
    <w:rsid w:val="003D7FD0"/>
    <w:rsid w:val="003E0387"/>
    <w:rsid w:val="003E0CFA"/>
    <w:rsid w:val="003E0FCD"/>
    <w:rsid w:val="003E12D5"/>
    <w:rsid w:val="003E1B73"/>
    <w:rsid w:val="003E227B"/>
    <w:rsid w:val="003E4400"/>
    <w:rsid w:val="003E5511"/>
    <w:rsid w:val="003E6522"/>
    <w:rsid w:val="003E7F6B"/>
    <w:rsid w:val="003F064E"/>
    <w:rsid w:val="003F218F"/>
    <w:rsid w:val="003F2431"/>
    <w:rsid w:val="003F2905"/>
    <w:rsid w:val="003F2F72"/>
    <w:rsid w:val="003F3755"/>
    <w:rsid w:val="003F3A21"/>
    <w:rsid w:val="003F3F61"/>
    <w:rsid w:val="003F4FF4"/>
    <w:rsid w:val="003F51A1"/>
    <w:rsid w:val="003F6193"/>
    <w:rsid w:val="003F6BA0"/>
    <w:rsid w:val="003F7DD8"/>
    <w:rsid w:val="003F7E87"/>
    <w:rsid w:val="004001D1"/>
    <w:rsid w:val="004007DA"/>
    <w:rsid w:val="00400AFA"/>
    <w:rsid w:val="00400C0D"/>
    <w:rsid w:val="00400F94"/>
    <w:rsid w:val="00401572"/>
    <w:rsid w:val="00401792"/>
    <w:rsid w:val="00402541"/>
    <w:rsid w:val="00402DAB"/>
    <w:rsid w:val="00402E3B"/>
    <w:rsid w:val="004039CF"/>
    <w:rsid w:val="004040AF"/>
    <w:rsid w:val="004044DE"/>
    <w:rsid w:val="00404B20"/>
    <w:rsid w:val="004051E7"/>
    <w:rsid w:val="00405712"/>
    <w:rsid w:val="00407E34"/>
    <w:rsid w:val="004101B8"/>
    <w:rsid w:val="00411429"/>
    <w:rsid w:val="0041271A"/>
    <w:rsid w:val="00416022"/>
    <w:rsid w:val="00416C0E"/>
    <w:rsid w:val="00421834"/>
    <w:rsid w:val="004219AD"/>
    <w:rsid w:val="00423832"/>
    <w:rsid w:val="00423B40"/>
    <w:rsid w:val="00423CCA"/>
    <w:rsid w:val="00423D8A"/>
    <w:rsid w:val="00423E16"/>
    <w:rsid w:val="00424186"/>
    <w:rsid w:val="004242BA"/>
    <w:rsid w:val="00425A2A"/>
    <w:rsid w:val="004276E8"/>
    <w:rsid w:val="0043088F"/>
    <w:rsid w:val="00430977"/>
    <w:rsid w:val="004309A7"/>
    <w:rsid w:val="00430B98"/>
    <w:rsid w:val="00431256"/>
    <w:rsid w:val="004342F2"/>
    <w:rsid w:val="00434679"/>
    <w:rsid w:val="00434EA4"/>
    <w:rsid w:val="00435D6B"/>
    <w:rsid w:val="00436012"/>
    <w:rsid w:val="00436BED"/>
    <w:rsid w:val="00436EEE"/>
    <w:rsid w:val="00437420"/>
    <w:rsid w:val="00437470"/>
    <w:rsid w:val="00442CCA"/>
    <w:rsid w:val="00442FD5"/>
    <w:rsid w:val="004434B0"/>
    <w:rsid w:val="00443AA7"/>
    <w:rsid w:val="0044417D"/>
    <w:rsid w:val="00444B59"/>
    <w:rsid w:val="00446528"/>
    <w:rsid w:val="00446903"/>
    <w:rsid w:val="00450473"/>
    <w:rsid w:val="004507C4"/>
    <w:rsid w:val="00450821"/>
    <w:rsid w:val="00450875"/>
    <w:rsid w:val="00450D33"/>
    <w:rsid w:val="00451714"/>
    <w:rsid w:val="0045251C"/>
    <w:rsid w:val="004534A7"/>
    <w:rsid w:val="0045441F"/>
    <w:rsid w:val="0045485D"/>
    <w:rsid w:val="004548F2"/>
    <w:rsid w:val="0045589D"/>
    <w:rsid w:val="004564F8"/>
    <w:rsid w:val="004569E2"/>
    <w:rsid w:val="00461029"/>
    <w:rsid w:val="00461877"/>
    <w:rsid w:val="00461F96"/>
    <w:rsid w:val="00462239"/>
    <w:rsid w:val="00462A86"/>
    <w:rsid w:val="00463230"/>
    <w:rsid w:val="00463578"/>
    <w:rsid w:val="00463E8C"/>
    <w:rsid w:val="00465256"/>
    <w:rsid w:val="00465C93"/>
    <w:rsid w:val="00467CEE"/>
    <w:rsid w:val="004712B8"/>
    <w:rsid w:val="004718FD"/>
    <w:rsid w:val="00471AF9"/>
    <w:rsid w:val="0047276D"/>
    <w:rsid w:val="004729A2"/>
    <w:rsid w:val="004735AC"/>
    <w:rsid w:val="004753D3"/>
    <w:rsid w:val="00475745"/>
    <w:rsid w:val="00475B28"/>
    <w:rsid w:val="0047670F"/>
    <w:rsid w:val="004768F2"/>
    <w:rsid w:val="00477361"/>
    <w:rsid w:val="00480A7C"/>
    <w:rsid w:val="00482F8A"/>
    <w:rsid w:val="004833B9"/>
    <w:rsid w:val="00483550"/>
    <w:rsid w:val="00483BCA"/>
    <w:rsid w:val="00486850"/>
    <w:rsid w:val="004869B8"/>
    <w:rsid w:val="00487710"/>
    <w:rsid w:val="00487D3C"/>
    <w:rsid w:val="00490300"/>
    <w:rsid w:val="004904AD"/>
    <w:rsid w:val="00491077"/>
    <w:rsid w:val="00491704"/>
    <w:rsid w:val="00492FF8"/>
    <w:rsid w:val="00494A03"/>
    <w:rsid w:val="0049529C"/>
    <w:rsid w:val="004955B8"/>
    <w:rsid w:val="00495C39"/>
    <w:rsid w:val="004964E9"/>
    <w:rsid w:val="0049666D"/>
    <w:rsid w:val="0049773B"/>
    <w:rsid w:val="00497962"/>
    <w:rsid w:val="004A010F"/>
    <w:rsid w:val="004A0A9E"/>
    <w:rsid w:val="004A1700"/>
    <w:rsid w:val="004A1953"/>
    <w:rsid w:val="004A1D05"/>
    <w:rsid w:val="004A1D2A"/>
    <w:rsid w:val="004A212A"/>
    <w:rsid w:val="004A2338"/>
    <w:rsid w:val="004A26D9"/>
    <w:rsid w:val="004A2CCA"/>
    <w:rsid w:val="004A4B77"/>
    <w:rsid w:val="004A51EA"/>
    <w:rsid w:val="004A76DD"/>
    <w:rsid w:val="004A77CB"/>
    <w:rsid w:val="004A7E1F"/>
    <w:rsid w:val="004B1299"/>
    <w:rsid w:val="004B12A9"/>
    <w:rsid w:val="004B161F"/>
    <w:rsid w:val="004B2011"/>
    <w:rsid w:val="004B2BF8"/>
    <w:rsid w:val="004B2F26"/>
    <w:rsid w:val="004B2FAC"/>
    <w:rsid w:val="004B321C"/>
    <w:rsid w:val="004B363B"/>
    <w:rsid w:val="004B3A57"/>
    <w:rsid w:val="004B3B1D"/>
    <w:rsid w:val="004B47FE"/>
    <w:rsid w:val="004B53D9"/>
    <w:rsid w:val="004B5906"/>
    <w:rsid w:val="004B64B7"/>
    <w:rsid w:val="004B64C2"/>
    <w:rsid w:val="004B6539"/>
    <w:rsid w:val="004B6F52"/>
    <w:rsid w:val="004B737D"/>
    <w:rsid w:val="004B7513"/>
    <w:rsid w:val="004B7740"/>
    <w:rsid w:val="004B7AF7"/>
    <w:rsid w:val="004C04A2"/>
    <w:rsid w:val="004C150B"/>
    <w:rsid w:val="004C1BF0"/>
    <w:rsid w:val="004C332A"/>
    <w:rsid w:val="004C3AF5"/>
    <w:rsid w:val="004C4345"/>
    <w:rsid w:val="004C49A2"/>
    <w:rsid w:val="004C4E1E"/>
    <w:rsid w:val="004C5409"/>
    <w:rsid w:val="004C57D4"/>
    <w:rsid w:val="004C6EAB"/>
    <w:rsid w:val="004C7689"/>
    <w:rsid w:val="004C7A46"/>
    <w:rsid w:val="004D02C3"/>
    <w:rsid w:val="004D0360"/>
    <w:rsid w:val="004D076F"/>
    <w:rsid w:val="004D2110"/>
    <w:rsid w:val="004D2904"/>
    <w:rsid w:val="004D3041"/>
    <w:rsid w:val="004D319B"/>
    <w:rsid w:val="004D3944"/>
    <w:rsid w:val="004D3B20"/>
    <w:rsid w:val="004D3E44"/>
    <w:rsid w:val="004D4345"/>
    <w:rsid w:val="004D4456"/>
    <w:rsid w:val="004D536C"/>
    <w:rsid w:val="004D6497"/>
    <w:rsid w:val="004D6710"/>
    <w:rsid w:val="004D6B31"/>
    <w:rsid w:val="004D6EC0"/>
    <w:rsid w:val="004D7489"/>
    <w:rsid w:val="004D763F"/>
    <w:rsid w:val="004E2F49"/>
    <w:rsid w:val="004E3C64"/>
    <w:rsid w:val="004E3F62"/>
    <w:rsid w:val="004E43B6"/>
    <w:rsid w:val="004E47AD"/>
    <w:rsid w:val="004E4A7B"/>
    <w:rsid w:val="004E4AFC"/>
    <w:rsid w:val="004E5A0E"/>
    <w:rsid w:val="004E5C63"/>
    <w:rsid w:val="004E661D"/>
    <w:rsid w:val="004E73FC"/>
    <w:rsid w:val="004E7435"/>
    <w:rsid w:val="004E7599"/>
    <w:rsid w:val="004F08CA"/>
    <w:rsid w:val="004F1339"/>
    <w:rsid w:val="004F1817"/>
    <w:rsid w:val="004F1F45"/>
    <w:rsid w:val="004F2142"/>
    <w:rsid w:val="004F2833"/>
    <w:rsid w:val="004F39D2"/>
    <w:rsid w:val="004F3BEB"/>
    <w:rsid w:val="004F4940"/>
    <w:rsid w:val="004F5D25"/>
    <w:rsid w:val="004F619C"/>
    <w:rsid w:val="004F7405"/>
    <w:rsid w:val="004F78A0"/>
    <w:rsid w:val="004F7B79"/>
    <w:rsid w:val="00500C0C"/>
    <w:rsid w:val="00501A6B"/>
    <w:rsid w:val="00502140"/>
    <w:rsid w:val="00502D82"/>
    <w:rsid w:val="00502D89"/>
    <w:rsid w:val="00502FCB"/>
    <w:rsid w:val="00505B53"/>
    <w:rsid w:val="00506124"/>
    <w:rsid w:val="005064E6"/>
    <w:rsid w:val="00506AC8"/>
    <w:rsid w:val="0050733B"/>
    <w:rsid w:val="005101FA"/>
    <w:rsid w:val="00510421"/>
    <w:rsid w:val="00510D05"/>
    <w:rsid w:val="00511728"/>
    <w:rsid w:val="00511C37"/>
    <w:rsid w:val="00513289"/>
    <w:rsid w:val="0051357E"/>
    <w:rsid w:val="00515758"/>
    <w:rsid w:val="0051661C"/>
    <w:rsid w:val="005203EE"/>
    <w:rsid w:val="005214D1"/>
    <w:rsid w:val="00521738"/>
    <w:rsid w:val="00521EE9"/>
    <w:rsid w:val="00522124"/>
    <w:rsid w:val="00523912"/>
    <w:rsid w:val="0052441B"/>
    <w:rsid w:val="005247DB"/>
    <w:rsid w:val="00524DDA"/>
    <w:rsid w:val="00525FEB"/>
    <w:rsid w:val="00526539"/>
    <w:rsid w:val="005267EF"/>
    <w:rsid w:val="005277E9"/>
    <w:rsid w:val="00530092"/>
    <w:rsid w:val="0053131A"/>
    <w:rsid w:val="00532915"/>
    <w:rsid w:val="00532D2E"/>
    <w:rsid w:val="00533693"/>
    <w:rsid w:val="005339A9"/>
    <w:rsid w:val="005343B7"/>
    <w:rsid w:val="00535432"/>
    <w:rsid w:val="0053578B"/>
    <w:rsid w:val="005358D0"/>
    <w:rsid w:val="00535AD6"/>
    <w:rsid w:val="005374EC"/>
    <w:rsid w:val="00537546"/>
    <w:rsid w:val="005379D9"/>
    <w:rsid w:val="00537BF8"/>
    <w:rsid w:val="00537CC4"/>
    <w:rsid w:val="005401E3"/>
    <w:rsid w:val="005402FA"/>
    <w:rsid w:val="0054119B"/>
    <w:rsid w:val="00541301"/>
    <w:rsid w:val="00541309"/>
    <w:rsid w:val="00541F47"/>
    <w:rsid w:val="00542440"/>
    <w:rsid w:val="00544287"/>
    <w:rsid w:val="005442D1"/>
    <w:rsid w:val="00544FD6"/>
    <w:rsid w:val="00545831"/>
    <w:rsid w:val="00545BA1"/>
    <w:rsid w:val="00547056"/>
    <w:rsid w:val="00547245"/>
    <w:rsid w:val="005504D3"/>
    <w:rsid w:val="005509F9"/>
    <w:rsid w:val="00551C10"/>
    <w:rsid w:val="00552058"/>
    <w:rsid w:val="00552670"/>
    <w:rsid w:val="00553336"/>
    <w:rsid w:val="00553600"/>
    <w:rsid w:val="00554A1A"/>
    <w:rsid w:val="00554BE4"/>
    <w:rsid w:val="005575EF"/>
    <w:rsid w:val="005576FF"/>
    <w:rsid w:val="00560474"/>
    <w:rsid w:val="005612E9"/>
    <w:rsid w:val="005613BD"/>
    <w:rsid w:val="00561814"/>
    <w:rsid w:val="00562275"/>
    <w:rsid w:val="00562ADA"/>
    <w:rsid w:val="00565730"/>
    <w:rsid w:val="00566207"/>
    <w:rsid w:val="00566A93"/>
    <w:rsid w:val="0056705C"/>
    <w:rsid w:val="005705E1"/>
    <w:rsid w:val="005720AF"/>
    <w:rsid w:val="00572A9D"/>
    <w:rsid w:val="00572BA9"/>
    <w:rsid w:val="0057307C"/>
    <w:rsid w:val="00573734"/>
    <w:rsid w:val="00575FE6"/>
    <w:rsid w:val="005760DA"/>
    <w:rsid w:val="00577539"/>
    <w:rsid w:val="005808C2"/>
    <w:rsid w:val="005815DA"/>
    <w:rsid w:val="00581F14"/>
    <w:rsid w:val="00582C70"/>
    <w:rsid w:val="00583076"/>
    <w:rsid w:val="005833E2"/>
    <w:rsid w:val="00583467"/>
    <w:rsid w:val="00583871"/>
    <w:rsid w:val="005839E8"/>
    <w:rsid w:val="005841C8"/>
    <w:rsid w:val="00584D79"/>
    <w:rsid w:val="00585557"/>
    <w:rsid w:val="00586136"/>
    <w:rsid w:val="00586AE5"/>
    <w:rsid w:val="005870FB"/>
    <w:rsid w:val="00587805"/>
    <w:rsid w:val="00587D3D"/>
    <w:rsid w:val="005903F7"/>
    <w:rsid w:val="0059189B"/>
    <w:rsid w:val="005925C9"/>
    <w:rsid w:val="00596FD3"/>
    <w:rsid w:val="005A05A1"/>
    <w:rsid w:val="005A21F3"/>
    <w:rsid w:val="005A2B71"/>
    <w:rsid w:val="005A6FF0"/>
    <w:rsid w:val="005B26E1"/>
    <w:rsid w:val="005B35FC"/>
    <w:rsid w:val="005B425D"/>
    <w:rsid w:val="005B5055"/>
    <w:rsid w:val="005B5166"/>
    <w:rsid w:val="005B6119"/>
    <w:rsid w:val="005B655D"/>
    <w:rsid w:val="005B6C6F"/>
    <w:rsid w:val="005B727A"/>
    <w:rsid w:val="005B76A3"/>
    <w:rsid w:val="005C072B"/>
    <w:rsid w:val="005C0D36"/>
    <w:rsid w:val="005C111A"/>
    <w:rsid w:val="005C11D5"/>
    <w:rsid w:val="005C1C54"/>
    <w:rsid w:val="005C27C9"/>
    <w:rsid w:val="005C2C9F"/>
    <w:rsid w:val="005C2CEE"/>
    <w:rsid w:val="005C36A0"/>
    <w:rsid w:val="005C42D3"/>
    <w:rsid w:val="005C4367"/>
    <w:rsid w:val="005C4756"/>
    <w:rsid w:val="005C6A24"/>
    <w:rsid w:val="005C6B43"/>
    <w:rsid w:val="005C7095"/>
    <w:rsid w:val="005D06D6"/>
    <w:rsid w:val="005D0E1A"/>
    <w:rsid w:val="005D1155"/>
    <w:rsid w:val="005D128B"/>
    <w:rsid w:val="005D1582"/>
    <w:rsid w:val="005D28B3"/>
    <w:rsid w:val="005D2AFC"/>
    <w:rsid w:val="005D331D"/>
    <w:rsid w:val="005D333B"/>
    <w:rsid w:val="005D5074"/>
    <w:rsid w:val="005D535C"/>
    <w:rsid w:val="005D5588"/>
    <w:rsid w:val="005D58F3"/>
    <w:rsid w:val="005D5B34"/>
    <w:rsid w:val="005D6857"/>
    <w:rsid w:val="005D6B40"/>
    <w:rsid w:val="005D6EBF"/>
    <w:rsid w:val="005D768C"/>
    <w:rsid w:val="005D77B2"/>
    <w:rsid w:val="005E00BE"/>
    <w:rsid w:val="005E0BA7"/>
    <w:rsid w:val="005E1118"/>
    <w:rsid w:val="005E1785"/>
    <w:rsid w:val="005E1D8E"/>
    <w:rsid w:val="005E1F3E"/>
    <w:rsid w:val="005E220B"/>
    <w:rsid w:val="005E2241"/>
    <w:rsid w:val="005E2B3C"/>
    <w:rsid w:val="005E334D"/>
    <w:rsid w:val="005E3BC5"/>
    <w:rsid w:val="005E3CFA"/>
    <w:rsid w:val="005E4CA8"/>
    <w:rsid w:val="005E52BF"/>
    <w:rsid w:val="005E58C5"/>
    <w:rsid w:val="005E73E6"/>
    <w:rsid w:val="005F04F2"/>
    <w:rsid w:val="005F0ED0"/>
    <w:rsid w:val="005F31EB"/>
    <w:rsid w:val="005F3525"/>
    <w:rsid w:val="005F3688"/>
    <w:rsid w:val="005F4006"/>
    <w:rsid w:val="005F4116"/>
    <w:rsid w:val="005F4699"/>
    <w:rsid w:val="005F6410"/>
    <w:rsid w:val="005F6FF8"/>
    <w:rsid w:val="005F751C"/>
    <w:rsid w:val="0060018C"/>
    <w:rsid w:val="00600C32"/>
    <w:rsid w:val="0060164B"/>
    <w:rsid w:val="00601F48"/>
    <w:rsid w:val="0060248A"/>
    <w:rsid w:val="00602649"/>
    <w:rsid w:val="00603372"/>
    <w:rsid w:val="00603F96"/>
    <w:rsid w:val="006041AE"/>
    <w:rsid w:val="00604A8F"/>
    <w:rsid w:val="00605519"/>
    <w:rsid w:val="00605A4C"/>
    <w:rsid w:val="00605AE0"/>
    <w:rsid w:val="00605B3C"/>
    <w:rsid w:val="00606FD1"/>
    <w:rsid w:val="0060760C"/>
    <w:rsid w:val="006079AE"/>
    <w:rsid w:val="006104C0"/>
    <w:rsid w:val="00610BAB"/>
    <w:rsid w:val="00610EC0"/>
    <w:rsid w:val="00611A91"/>
    <w:rsid w:val="00612EDE"/>
    <w:rsid w:val="00612F07"/>
    <w:rsid w:val="006134C3"/>
    <w:rsid w:val="006134EC"/>
    <w:rsid w:val="006142C3"/>
    <w:rsid w:val="00614379"/>
    <w:rsid w:val="00614519"/>
    <w:rsid w:val="00614843"/>
    <w:rsid w:val="00615719"/>
    <w:rsid w:val="006159C6"/>
    <w:rsid w:val="00615BCB"/>
    <w:rsid w:val="00615D71"/>
    <w:rsid w:val="0061735E"/>
    <w:rsid w:val="00617686"/>
    <w:rsid w:val="00617FF9"/>
    <w:rsid w:val="006215A2"/>
    <w:rsid w:val="006220F8"/>
    <w:rsid w:val="006237E1"/>
    <w:rsid w:val="00623843"/>
    <w:rsid w:val="00623C96"/>
    <w:rsid w:val="00624C90"/>
    <w:rsid w:val="00625675"/>
    <w:rsid w:val="00625C84"/>
    <w:rsid w:val="00625CD0"/>
    <w:rsid w:val="00626C30"/>
    <w:rsid w:val="00626F24"/>
    <w:rsid w:val="00627CC5"/>
    <w:rsid w:val="006301C7"/>
    <w:rsid w:val="006304E8"/>
    <w:rsid w:val="006325E8"/>
    <w:rsid w:val="006332DF"/>
    <w:rsid w:val="006333A5"/>
    <w:rsid w:val="006348A0"/>
    <w:rsid w:val="006351D6"/>
    <w:rsid w:val="00636339"/>
    <w:rsid w:val="006376AF"/>
    <w:rsid w:val="006378C8"/>
    <w:rsid w:val="00640EC1"/>
    <w:rsid w:val="0064184D"/>
    <w:rsid w:val="00641F9C"/>
    <w:rsid w:val="00642041"/>
    <w:rsid w:val="00642355"/>
    <w:rsid w:val="0064342B"/>
    <w:rsid w:val="00643548"/>
    <w:rsid w:val="00644F94"/>
    <w:rsid w:val="006453FD"/>
    <w:rsid w:val="0064647C"/>
    <w:rsid w:val="006464C7"/>
    <w:rsid w:val="00650CDA"/>
    <w:rsid w:val="00650F90"/>
    <w:rsid w:val="006526BA"/>
    <w:rsid w:val="00653169"/>
    <w:rsid w:val="00654B46"/>
    <w:rsid w:val="006550D6"/>
    <w:rsid w:val="0065526F"/>
    <w:rsid w:val="006556DD"/>
    <w:rsid w:val="00655894"/>
    <w:rsid w:val="00655F39"/>
    <w:rsid w:val="00656CD5"/>
    <w:rsid w:val="00657734"/>
    <w:rsid w:val="00657EC7"/>
    <w:rsid w:val="00660015"/>
    <w:rsid w:val="0066011B"/>
    <w:rsid w:val="00661401"/>
    <w:rsid w:val="006619D0"/>
    <w:rsid w:val="00661CBC"/>
    <w:rsid w:val="00662A78"/>
    <w:rsid w:val="00662BC9"/>
    <w:rsid w:val="00662F9C"/>
    <w:rsid w:val="006630CF"/>
    <w:rsid w:val="00664752"/>
    <w:rsid w:val="0066535A"/>
    <w:rsid w:val="00665878"/>
    <w:rsid w:val="00666735"/>
    <w:rsid w:val="00666BD1"/>
    <w:rsid w:val="00667164"/>
    <w:rsid w:val="00670369"/>
    <w:rsid w:val="00672D97"/>
    <w:rsid w:val="00673A58"/>
    <w:rsid w:val="00674913"/>
    <w:rsid w:val="0067547F"/>
    <w:rsid w:val="0067662E"/>
    <w:rsid w:val="00676A7F"/>
    <w:rsid w:val="00676B7E"/>
    <w:rsid w:val="00677795"/>
    <w:rsid w:val="006809E7"/>
    <w:rsid w:val="006812EF"/>
    <w:rsid w:val="00681625"/>
    <w:rsid w:val="00681FD9"/>
    <w:rsid w:val="0068301F"/>
    <w:rsid w:val="00685484"/>
    <w:rsid w:val="006857E2"/>
    <w:rsid w:val="00685C5E"/>
    <w:rsid w:val="00685C9F"/>
    <w:rsid w:val="00692AAE"/>
    <w:rsid w:val="006937B8"/>
    <w:rsid w:val="006939E1"/>
    <w:rsid w:val="0069440E"/>
    <w:rsid w:val="0069477F"/>
    <w:rsid w:val="006947E0"/>
    <w:rsid w:val="006958C1"/>
    <w:rsid w:val="00695ECD"/>
    <w:rsid w:val="00696EBB"/>
    <w:rsid w:val="00697852"/>
    <w:rsid w:val="00697E25"/>
    <w:rsid w:val="006A0534"/>
    <w:rsid w:val="006A05DA"/>
    <w:rsid w:val="006A0C37"/>
    <w:rsid w:val="006A0E62"/>
    <w:rsid w:val="006A13AD"/>
    <w:rsid w:val="006A29EA"/>
    <w:rsid w:val="006A2EED"/>
    <w:rsid w:val="006A36E4"/>
    <w:rsid w:val="006A4DF7"/>
    <w:rsid w:val="006A5EB8"/>
    <w:rsid w:val="006A69D8"/>
    <w:rsid w:val="006A7962"/>
    <w:rsid w:val="006B05F3"/>
    <w:rsid w:val="006B088A"/>
    <w:rsid w:val="006B1CFC"/>
    <w:rsid w:val="006B24D1"/>
    <w:rsid w:val="006B2B02"/>
    <w:rsid w:val="006B3796"/>
    <w:rsid w:val="006B3FAF"/>
    <w:rsid w:val="006B65B9"/>
    <w:rsid w:val="006B6E90"/>
    <w:rsid w:val="006B6F5A"/>
    <w:rsid w:val="006B7360"/>
    <w:rsid w:val="006B78C3"/>
    <w:rsid w:val="006B7E89"/>
    <w:rsid w:val="006C0B3A"/>
    <w:rsid w:val="006C0C0E"/>
    <w:rsid w:val="006C35F8"/>
    <w:rsid w:val="006C4F87"/>
    <w:rsid w:val="006C52E4"/>
    <w:rsid w:val="006C589E"/>
    <w:rsid w:val="006C6589"/>
    <w:rsid w:val="006C7CAB"/>
    <w:rsid w:val="006D07D4"/>
    <w:rsid w:val="006D1E8C"/>
    <w:rsid w:val="006D1FEB"/>
    <w:rsid w:val="006D3392"/>
    <w:rsid w:val="006D4600"/>
    <w:rsid w:val="006D4AF1"/>
    <w:rsid w:val="006D50E8"/>
    <w:rsid w:val="006D5325"/>
    <w:rsid w:val="006D623B"/>
    <w:rsid w:val="006D6BB8"/>
    <w:rsid w:val="006D7B51"/>
    <w:rsid w:val="006D7BB4"/>
    <w:rsid w:val="006E046C"/>
    <w:rsid w:val="006E0BF1"/>
    <w:rsid w:val="006E10D9"/>
    <w:rsid w:val="006E1C9A"/>
    <w:rsid w:val="006E2D09"/>
    <w:rsid w:val="006E3516"/>
    <w:rsid w:val="006E4224"/>
    <w:rsid w:val="006E4729"/>
    <w:rsid w:val="006E51C3"/>
    <w:rsid w:val="006E52DA"/>
    <w:rsid w:val="006E5BD0"/>
    <w:rsid w:val="006E71CE"/>
    <w:rsid w:val="006F2048"/>
    <w:rsid w:val="006F28F0"/>
    <w:rsid w:val="006F2ADB"/>
    <w:rsid w:val="006F3F2F"/>
    <w:rsid w:val="006F43C9"/>
    <w:rsid w:val="006F4A98"/>
    <w:rsid w:val="006F67CA"/>
    <w:rsid w:val="006F6803"/>
    <w:rsid w:val="007000E0"/>
    <w:rsid w:val="00701613"/>
    <w:rsid w:val="007016C9"/>
    <w:rsid w:val="00702677"/>
    <w:rsid w:val="0070292F"/>
    <w:rsid w:val="00703325"/>
    <w:rsid w:val="00704A08"/>
    <w:rsid w:val="00704E2E"/>
    <w:rsid w:val="00705739"/>
    <w:rsid w:val="00705D13"/>
    <w:rsid w:val="00706196"/>
    <w:rsid w:val="00706449"/>
    <w:rsid w:val="00707E99"/>
    <w:rsid w:val="007104AB"/>
    <w:rsid w:val="00711A4A"/>
    <w:rsid w:val="0071281F"/>
    <w:rsid w:val="00712A99"/>
    <w:rsid w:val="007134FE"/>
    <w:rsid w:val="00713687"/>
    <w:rsid w:val="00713CD2"/>
    <w:rsid w:val="00714119"/>
    <w:rsid w:val="007144A7"/>
    <w:rsid w:val="00715BA1"/>
    <w:rsid w:val="00715C74"/>
    <w:rsid w:val="00717A38"/>
    <w:rsid w:val="00720086"/>
    <w:rsid w:val="007202D5"/>
    <w:rsid w:val="00720507"/>
    <w:rsid w:val="00720A35"/>
    <w:rsid w:val="00721146"/>
    <w:rsid w:val="0072313E"/>
    <w:rsid w:val="00723582"/>
    <w:rsid w:val="007235FE"/>
    <w:rsid w:val="00723600"/>
    <w:rsid w:val="007237E4"/>
    <w:rsid w:val="00724014"/>
    <w:rsid w:val="007243B3"/>
    <w:rsid w:val="0072618E"/>
    <w:rsid w:val="0072647F"/>
    <w:rsid w:val="00727638"/>
    <w:rsid w:val="00732573"/>
    <w:rsid w:val="00732AA8"/>
    <w:rsid w:val="00732DB4"/>
    <w:rsid w:val="00733634"/>
    <w:rsid w:val="00734382"/>
    <w:rsid w:val="00734DD5"/>
    <w:rsid w:val="00735347"/>
    <w:rsid w:val="0073698F"/>
    <w:rsid w:val="00736C57"/>
    <w:rsid w:val="007371C5"/>
    <w:rsid w:val="0074066A"/>
    <w:rsid w:val="00740BA2"/>
    <w:rsid w:val="00742A19"/>
    <w:rsid w:val="0074329F"/>
    <w:rsid w:val="007436FB"/>
    <w:rsid w:val="00744389"/>
    <w:rsid w:val="00744724"/>
    <w:rsid w:val="007449BB"/>
    <w:rsid w:val="00744BB4"/>
    <w:rsid w:val="00744C13"/>
    <w:rsid w:val="00745545"/>
    <w:rsid w:val="00745947"/>
    <w:rsid w:val="00745FCA"/>
    <w:rsid w:val="0074669F"/>
    <w:rsid w:val="00746764"/>
    <w:rsid w:val="00747B4F"/>
    <w:rsid w:val="00747D5E"/>
    <w:rsid w:val="00747F53"/>
    <w:rsid w:val="00750986"/>
    <w:rsid w:val="007509D9"/>
    <w:rsid w:val="00750BE3"/>
    <w:rsid w:val="0075130C"/>
    <w:rsid w:val="00753412"/>
    <w:rsid w:val="00753B25"/>
    <w:rsid w:val="00754CB0"/>
    <w:rsid w:val="007550C3"/>
    <w:rsid w:val="007554F7"/>
    <w:rsid w:val="007555FA"/>
    <w:rsid w:val="00756BF9"/>
    <w:rsid w:val="00756F2F"/>
    <w:rsid w:val="00756F90"/>
    <w:rsid w:val="00757C4F"/>
    <w:rsid w:val="00760C15"/>
    <w:rsid w:val="00760D5F"/>
    <w:rsid w:val="007612D7"/>
    <w:rsid w:val="00761354"/>
    <w:rsid w:val="007626C7"/>
    <w:rsid w:val="00762EB6"/>
    <w:rsid w:val="00762FBC"/>
    <w:rsid w:val="0076335B"/>
    <w:rsid w:val="007672AF"/>
    <w:rsid w:val="007703F9"/>
    <w:rsid w:val="007720A6"/>
    <w:rsid w:val="00772778"/>
    <w:rsid w:val="00772A43"/>
    <w:rsid w:val="007733B1"/>
    <w:rsid w:val="007739D2"/>
    <w:rsid w:val="00773F21"/>
    <w:rsid w:val="00774332"/>
    <w:rsid w:val="007745B8"/>
    <w:rsid w:val="00774EA0"/>
    <w:rsid w:val="00775DED"/>
    <w:rsid w:val="00776152"/>
    <w:rsid w:val="00776439"/>
    <w:rsid w:val="00776607"/>
    <w:rsid w:val="0077737E"/>
    <w:rsid w:val="00780F2F"/>
    <w:rsid w:val="00782B7E"/>
    <w:rsid w:val="00782CFD"/>
    <w:rsid w:val="00782DDE"/>
    <w:rsid w:val="0078576F"/>
    <w:rsid w:val="00785D70"/>
    <w:rsid w:val="0078603A"/>
    <w:rsid w:val="007862F5"/>
    <w:rsid w:val="00787997"/>
    <w:rsid w:val="00787C92"/>
    <w:rsid w:val="007916AE"/>
    <w:rsid w:val="00792798"/>
    <w:rsid w:val="00793BB3"/>
    <w:rsid w:val="00793CA0"/>
    <w:rsid w:val="007941C0"/>
    <w:rsid w:val="007944E6"/>
    <w:rsid w:val="00796710"/>
    <w:rsid w:val="007A0A42"/>
    <w:rsid w:val="007A0A88"/>
    <w:rsid w:val="007A2932"/>
    <w:rsid w:val="007A6A7D"/>
    <w:rsid w:val="007A71CA"/>
    <w:rsid w:val="007B172B"/>
    <w:rsid w:val="007B2238"/>
    <w:rsid w:val="007B2AA0"/>
    <w:rsid w:val="007B38EB"/>
    <w:rsid w:val="007B3A76"/>
    <w:rsid w:val="007B42F8"/>
    <w:rsid w:val="007B44EC"/>
    <w:rsid w:val="007B650F"/>
    <w:rsid w:val="007B6953"/>
    <w:rsid w:val="007B6FC0"/>
    <w:rsid w:val="007B757E"/>
    <w:rsid w:val="007B764D"/>
    <w:rsid w:val="007C064C"/>
    <w:rsid w:val="007C0B66"/>
    <w:rsid w:val="007C18D3"/>
    <w:rsid w:val="007C1B6A"/>
    <w:rsid w:val="007C2872"/>
    <w:rsid w:val="007C3277"/>
    <w:rsid w:val="007C32AA"/>
    <w:rsid w:val="007C5C2D"/>
    <w:rsid w:val="007C6086"/>
    <w:rsid w:val="007C6E96"/>
    <w:rsid w:val="007C7250"/>
    <w:rsid w:val="007D1042"/>
    <w:rsid w:val="007D2CA6"/>
    <w:rsid w:val="007D3BA4"/>
    <w:rsid w:val="007D5C4F"/>
    <w:rsid w:val="007D66B0"/>
    <w:rsid w:val="007D6ABE"/>
    <w:rsid w:val="007D6DA3"/>
    <w:rsid w:val="007D7710"/>
    <w:rsid w:val="007D7C0E"/>
    <w:rsid w:val="007E0C59"/>
    <w:rsid w:val="007E11B2"/>
    <w:rsid w:val="007E21AD"/>
    <w:rsid w:val="007E2620"/>
    <w:rsid w:val="007E289E"/>
    <w:rsid w:val="007E4112"/>
    <w:rsid w:val="007E48D0"/>
    <w:rsid w:val="007E5ACA"/>
    <w:rsid w:val="007E5B35"/>
    <w:rsid w:val="007E5DB5"/>
    <w:rsid w:val="007E64A0"/>
    <w:rsid w:val="007E6560"/>
    <w:rsid w:val="007E6A39"/>
    <w:rsid w:val="007E6BAA"/>
    <w:rsid w:val="007E6C30"/>
    <w:rsid w:val="007E6CEC"/>
    <w:rsid w:val="007E790C"/>
    <w:rsid w:val="007F0B92"/>
    <w:rsid w:val="007F23D4"/>
    <w:rsid w:val="007F3E3D"/>
    <w:rsid w:val="007F42D8"/>
    <w:rsid w:val="007F4D05"/>
    <w:rsid w:val="007F55D8"/>
    <w:rsid w:val="007F5B34"/>
    <w:rsid w:val="007F60A5"/>
    <w:rsid w:val="007F6B59"/>
    <w:rsid w:val="007F75FB"/>
    <w:rsid w:val="008003BA"/>
    <w:rsid w:val="008003CB"/>
    <w:rsid w:val="008013ED"/>
    <w:rsid w:val="008017B5"/>
    <w:rsid w:val="008022C4"/>
    <w:rsid w:val="00802BBB"/>
    <w:rsid w:val="00802F5D"/>
    <w:rsid w:val="00803772"/>
    <w:rsid w:val="00803A6F"/>
    <w:rsid w:val="00804230"/>
    <w:rsid w:val="00805961"/>
    <w:rsid w:val="00811961"/>
    <w:rsid w:val="008143C6"/>
    <w:rsid w:val="0081526C"/>
    <w:rsid w:val="0081577E"/>
    <w:rsid w:val="008157C0"/>
    <w:rsid w:val="0081635E"/>
    <w:rsid w:val="008166D2"/>
    <w:rsid w:val="00820122"/>
    <w:rsid w:val="00820821"/>
    <w:rsid w:val="00820B00"/>
    <w:rsid w:val="0082135A"/>
    <w:rsid w:val="00822003"/>
    <w:rsid w:val="00822181"/>
    <w:rsid w:val="00822D92"/>
    <w:rsid w:val="00823286"/>
    <w:rsid w:val="008248ED"/>
    <w:rsid w:val="008258FB"/>
    <w:rsid w:val="008264AD"/>
    <w:rsid w:val="00827249"/>
    <w:rsid w:val="008276DA"/>
    <w:rsid w:val="00827F8C"/>
    <w:rsid w:val="008310C6"/>
    <w:rsid w:val="00831227"/>
    <w:rsid w:val="00831B29"/>
    <w:rsid w:val="00832B4A"/>
    <w:rsid w:val="00832C5B"/>
    <w:rsid w:val="008330AF"/>
    <w:rsid w:val="0083476D"/>
    <w:rsid w:val="00835368"/>
    <w:rsid w:val="00835A99"/>
    <w:rsid w:val="00835B3A"/>
    <w:rsid w:val="00836561"/>
    <w:rsid w:val="00841630"/>
    <w:rsid w:val="00842C0E"/>
    <w:rsid w:val="00844EB8"/>
    <w:rsid w:val="00846134"/>
    <w:rsid w:val="00846C52"/>
    <w:rsid w:val="008470F1"/>
    <w:rsid w:val="008504F9"/>
    <w:rsid w:val="008512DE"/>
    <w:rsid w:val="00851BB0"/>
    <w:rsid w:val="00851C73"/>
    <w:rsid w:val="0085234B"/>
    <w:rsid w:val="00852502"/>
    <w:rsid w:val="00852558"/>
    <w:rsid w:val="008535E2"/>
    <w:rsid w:val="00854659"/>
    <w:rsid w:val="008547B2"/>
    <w:rsid w:val="008552D4"/>
    <w:rsid w:val="0085540C"/>
    <w:rsid w:val="00855840"/>
    <w:rsid w:val="00855E6E"/>
    <w:rsid w:val="00856084"/>
    <w:rsid w:val="00857DC6"/>
    <w:rsid w:val="00861078"/>
    <w:rsid w:val="00861F26"/>
    <w:rsid w:val="00862687"/>
    <w:rsid w:val="008628A1"/>
    <w:rsid w:val="00863185"/>
    <w:rsid w:val="00863DC4"/>
    <w:rsid w:val="00863E52"/>
    <w:rsid w:val="0086775E"/>
    <w:rsid w:val="00867807"/>
    <w:rsid w:val="00870967"/>
    <w:rsid w:val="00871EC8"/>
    <w:rsid w:val="00872861"/>
    <w:rsid w:val="00872FE3"/>
    <w:rsid w:val="0087324C"/>
    <w:rsid w:val="008744F6"/>
    <w:rsid w:val="008749C0"/>
    <w:rsid w:val="00874FA0"/>
    <w:rsid w:val="0087516B"/>
    <w:rsid w:val="008756A0"/>
    <w:rsid w:val="00877294"/>
    <w:rsid w:val="008773C6"/>
    <w:rsid w:val="00877F65"/>
    <w:rsid w:val="00877F69"/>
    <w:rsid w:val="00880DA1"/>
    <w:rsid w:val="008816DB"/>
    <w:rsid w:val="00882CA0"/>
    <w:rsid w:val="00882FB7"/>
    <w:rsid w:val="00883082"/>
    <w:rsid w:val="008834FC"/>
    <w:rsid w:val="0088456C"/>
    <w:rsid w:val="008851B7"/>
    <w:rsid w:val="00885796"/>
    <w:rsid w:val="00885938"/>
    <w:rsid w:val="00885CC0"/>
    <w:rsid w:val="00885D13"/>
    <w:rsid w:val="00886027"/>
    <w:rsid w:val="0088604B"/>
    <w:rsid w:val="0088766E"/>
    <w:rsid w:val="00887E89"/>
    <w:rsid w:val="00892267"/>
    <w:rsid w:val="008929D4"/>
    <w:rsid w:val="00892AD4"/>
    <w:rsid w:val="00893294"/>
    <w:rsid w:val="00894BB9"/>
    <w:rsid w:val="0089526E"/>
    <w:rsid w:val="00895C62"/>
    <w:rsid w:val="008965BC"/>
    <w:rsid w:val="00896747"/>
    <w:rsid w:val="00896A00"/>
    <w:rsid w:val="008A015C"/>
    <w:rsid w:val="008A0670"/>
    <w:rsid w:val="008A0AAA"/>
    <w:rsid w:val="008A1C87"/>
    <w:rsid w:val="008A219C"/>
    <w:rsid w:val="008A3AE0"/>
    <w:rsid w:val="008A3E3E"/>
    <w:rsid w:val="008A4AE0"/>
    <w:rsid w:val="008A53EA"/>
    <w:rsid w:val="008A5D85"/>
    <w:rsid w:val="008A5DBC"/>
    <w:rsid w:val="008A609D"/>
    <w:rsid w:val="008B03B1"/>
    <w:rsid w:val="008B149A"/>
    <w:rsid w:val="008B1D0F"/>
    <w:rsid w:val="008B311D"/>
    <w:rsid w:val="008B36D1"/>
    <w:rsid w:val="008B44B6"/>
    <w:rsid w:val="008B572F"/>
    <w:rsid w:val="008B5783"/>
    <w:rsid w:val="008B6854"/>
    <w:rsid w:val="008B6984"/>
    <w:rsid w:val="008C1E06"/>
    <w:rsid w:val="008C420D"/>
    <w:rsid w:val="008C64FA"/>
    <w:rsid w:val="008C7DA4"/>
    <w:rsid w:val="008D18FB"/>
    <w:rsid w:val="008D1F2B"/>
    <w:rsid w:val="008D2540"/>
    <w:rsid w:val="008D2DF1"/>
    <w:rsid w:val="008D5068"/>
    <w:rsid w:val="008D5AAC"/>
    <w:rsid w:val="008D5AC5"/>
    <w:rsid w:val="008D61CA"/>
    <w:rsid w:val="008E0E93"/>
    <w:rsid w:val="008E13A6"/>
    <w:rsid w:val="008E1E23"/>
    <w:rsid w:val="008E2D04"/>
    <w:rsid w:val="008E2F94"/>
    <w:rsid w:val="008E384E"/>
    <w:rsid w:val="008E3887"/>
    <w:rsid w:val="008E3FE2"/>
    <w:rsid w:val="008E40CC"/>
    <w:rsid w:val="008E437A"/>
    <w:rsid w:val="008E4451"/>
    <w:rsid w:val="008E4A63"/>
    <w:rsid w:val="008E796B"/>
    <w:rsid w:val="008F055E"/>
    <w:rsid w:val="008F0DB1"/>
    <w:rsid w:val="008F24C4"/>
    <w:rsid w:val="008F2A64"/>
    <w:rsid w:val="008F3CEC"/>
    <w:rsid w:val="008F4D8D"/>
    <w:rsid w:val="008F5971"/>
    <w:rsid w:val="008F6EE3"/>
    <w:rsid w:val="008F7CA4"/>
    <w:rsid w:val="0090015B"/>
    <w:rsid w:val="0090025D"/>
    <w:rsid w:val="00900A56"/>
    <w:rsid w:val="009025BC"/>
    <w:rsid w:val="009028A4"/>
    <w:rsid w:val="00902D19"/>
    <w:rsid w:val="00902EE5"/>
    <w:rsid w:val="00903C9C"/>
    <w:rsid w:val="00903ED5"/>
    <w:rsid w:val="009040E5"/>
    <w:rsid w:val="00904448"/>
    <w:rsid w:val="00904595"/>
    <w:rsid w:val="00904681"/>
    <w:rsid w:val="00904A5D"/>
    <w:rsid w:val="00905D25"/>
    <w:rsid w:val="00906555"/>
    <w:rsid w:val="0090685F"/>
    <w:rsid w:val="009078A8"/>
    <w:rsid w:val="00907BDC"/>
    <w:rsid w:val="00910522"/>
    <w:rsid w:val="00911391"/>
    <w:rsid w:val="00911463"/>
    <w:rsid w:val="00912484"/>
    <w:rsid w:val="0091251E"/>
    <w:rsid w:val="00913322"/>
    <w:rsid w:val="009135F1"/>
    <w:rsid w:val="0091398A"/>
    <w:rsid w:val="00913AAB"/>
    <w:rsid w:val="00913C17"/>
    <w:rsid w:val="00914D0D"/>
    <w:rsid w:val="00914E46"/>
    <w:rsid w:val="00916FFA"/>
    <w:rsid w:val="00917885"/>
    <w:rsid w:val="00920434"/>
    <w:rsid w:val="00921512"/>
    <w:rsid w:val="00921789"/>
    <w:rsid w:val="00923573"/>
    <w:rsid w:val="00923E07"/>
    <w:rsid w:val="00924996"/>
    <w:rsid w:val="00925763"/>
    <w:rsid w:val="00925C48"/>
    <w:rsid w:val="00926C53"/>
    <w:rsid w:val="009274D7"/>
    <w:rsid w:val="009279D0"/>
    <w:rsid w:val="009300AE"/>
    <w:rsid w:val="0093094F"/>
    <w:rsid w:val="00931452"/>
    <w:rsid w:val="00933045"/>
    <w:rsid w:val="00934200"/>
    <w:rsid w:val="00935DF0"/>
    <w:rsid w:val="00936290"/>
    <w:rsid w:val="009406AB"/>
    <w:rsid w:val="00941A65"/>
    <w:rsid w:val="00942128"/>
    <w:rsid w:val="00942ED9"/>
    <w:rsid w:val="00944852"/>
    <w:rsid w:val="00946261"/>
    <w:rsid w:val="00947BFE"/>
    <w:rsid w:val="00950A44"/>
    <w:rsid w:val="00950E5B"/>
    <w:rsid w:val="00951641"/>
    <w:rsid w:val="009524FF"/>
    <w:rsid w:val="00953085"/>
    <w:rsid w:val="00953733"/>
    <w:rsid w:val="0095373B"/>
    <w:rsid w:val="00953C80"/>
    <w:rsid w:val="00954DC7"/>
    <w:rsid w:val="00955241"/>
    <w:rsid w:val="009553DB"/>
    <w:rsid w:val="00955EE0"/>
    <w:rsid w:val="0095649B"/>
    <w:rsid w:val="009570C8"/>
    <w:rsid w:val="009603F6"/>
    <w:rsid w:val="00960CF7"/>
    <w:rsid w:val="00961A1E"/>
    <w:rsid w:val="00963FA6"/>
    <w:rsid w:val="00964044"/>
    <w:rsid w:val="00964A94"/>
    <w:rsid w:val="00964F8E"/>
    <w:rsid w:val="00965A2E"/>
    <w:rsid w:val="00965A4E"/>
    <w:rsid w:val="00965F72"/>
    <w:rsid w:val="009660D2"/>
    <w:rsid w:val="009663C3"/>
    <w:rsid w:val="00966984"/>
    <w:rsid w:val="0096727A"/>
    <w:rsid w:val="0096735B"/>
    <w:rsid w:val="00967B03"/>
    <w:rsid w:val="0097092B"/>
    <w:rsid w:val="00970FBA"/>
    <w:rsid w:val="00971103"/>
    <w:rsid w:val="009720EF"/>
    <w:rsid w:val="009726BB"/>
    <w:rsid w:val="00972E8D"/>
    <w:rsid w:val="00974221"/>
    <w:rsid w:val="0097453E"/>
    <w:rsid w:val="00974B3E"/>
    <w:rsid w:val="00975748"/>
    <w:rsid w:val="009758DF"/>
    <w:rsid w:val="009759FB"/>
    <w:rsid w:val="00976AF1"/>
    <w:rsid w:val="00976B63"/>
    <w:rsid w:val="00981CDA"/>
    <w:rsid w:val="00982405"/>
    <w:rsid w:val="00983964"/>
    <w:rsid w:val="00983EA0"/>
    <w:rsid w:val="00984D51"/>
    <w:rsid w:val="009859C9"/>
    <w:rsid w:val="009869DD"/>
    <w:rsid w:val="0098702F"/>
    <w:rsid w:val="0098785E"/>
    <w:rsid w:val="00990E55"/>
    <w:rsid w:val="009910BB"/>
    <w:rsid w:val="0099156C"/>
    <w:rsid w:val="00993866"/>
    <w:rsid w:val="00993881"/>
    <w:rsid w:val="009946A9"/>
    <w:rsid w:val="0099485D"/>
    <w:rsid w:val="009958CC"/>
    <w:rsid w:val="00996245"/>
    <w:rsid w:val="009966C5"/>
    <w:rsid w:val="00997C0A"/>
    <w:rsid w:val="009A0E4C"/>
    <w:rsid w:val="009A1701"/>
    <w:rsid w:val="009A35BA"/>
    <w:rsid w:val="009A3935"/>
    <w:rsid w:val="009A5377"/>
    <w:rsid w:val="009A539E"/>
    <w:rsid w:val="009A7510"/>
    <w:rsid w:val="009A778C"/>
    <w:rsid w:val="009A7C15"/>
    <w:rsid w:val="009B032A"/>
    <w:rsid w:val="009B04A5"/>
    <w:rsid w:val="009B124B"/>
    <w:rsid w:val="009B213D"/>
    <w:rsid w:val="009B2238"/>
    <w:rsid w:val="009B2427"/>
    <w:rsid w:val="009B2B0C"/>
    <w:rsid w:val="009B43E6"/>
    <w:rsid w:val="009B43FB"/>
    <w:rsid w:val="009B5628"/>
    <w:rsid w:val="009B5F4C"/>
    <w:rsid w:val="009B615E"/>
    <w:rsid w:val="009B63B8"/>
    <w:rsid w:val="009B6423"/>
    <w:rsid w:val="009B78BB"/>
    <w:rsid w:val="009B7948"/>
    <w:rsid w:val="009B7F1F"/>
    <w:rsid w:val="009C0690"/>
    <w:rsid w:val="009C1306"/>
    <w:rsid w:val="009C1814"/>
    <w:rsid w:val="009C23AD"/>
    <w:rsid w:val="009C28FC"/>
    <w:rsid w:val="009C4F13"/>
    <w:rsid w:val="009C585F"/>
    <w:rsid w:val="009C6540"/>
    <w:rsid w:val="009C7BBF"/>
    <w:rsid w:val="009D095B"/>
    <w:rsid w:val="009D09B4"/>
    <w:rsid w:val="009D0D1D"/>
    <w:rsid w:val="009D184F"/>
    <w:rsid w:val="009D2261"/>
    <w:rsid w:val="009D3125"/>
    <w:rsid w:val="009D3FDC"/>
    <w:rsid w:val="009D415B"/>
    <w:rsid w:val="009D4535"/>
    <w:rsid w:val="009D51AF"/>
    <w:rsid w:val="009D52F8"/>
    <w:rsid w:val="009D668D"/>
    <w:rsid w:val="009D6A35"/>
    <w:rsid w:val="009D6C05"/>
    <w:rsid w:val="009D701C"/>
    <w:rsid w:val="009D7149"/>
    <w:rsid w:val="009D7ABD"/>
    <w:rsid w:val="009D7C47"/>
    <w:rsid w:val="009E10A2"/>
    <w:rsid w:val="009E2D07"/>
    <w:rsid w:val="009E344E"/>
    <w:rsid w:val="009E3F99"/>
    <w:rsid w:val="009E436E"/>
    <w:rsid w:val="009E4CA9"/>
    <w:rsid w:val="009E52C6"/>
    <w:rsid w:val="009E550D"/>
    <w:rsid w:val="009E5561"/>
    <w:rsid w:val="009E569C"/>
    <w:rsid w:val="009E6961"/>
    <w:rsid w:val="009E771A"/>
    <w:rsid w:val="009E7C66"/>
    <w:rsid w:val="009F0ABE"/>
    <w:rsid w:val="009F0B20"/>
    <w:rsid w:val="009F1941"/>
    <w:rsid w:val="009F1998"/>
    <w:rsid w:val="009F2E17"/>
    <w:rsid w:val="009F335E"/>
    <w:rsid w:val="009F4C6A"/>
    <w:rsid w:val="009F52D5"/>
    <w:rsid w:val="009F5475"/>
    <w:rsid w:val="009F596D"/>
    <w:rsid w:val="009F5C69"/>
    <w:rsid w:val="009F61B0"/>
    <w:rsid w:val="009F6655"/>
    <w:rsid w:val="009F7633"/>
    <w:rsid w:val="009F7A3A"/>
    <w:rsid w:val="00A0024D"/>
    <w:rsid w:val="00A002A8"/>
    <w:rsid w:val="00A00340"/>
    <w:rsid w:val="00A00F9E"/>
    <w:rsid w:val="00A01796"/>
    <w:rsid w:val="00A018B2"/>
    <w:rsid w:val="00A024BE"/>
    <w:rsid w:val="00A038DF"/>
    <w:rsid w:val="00A041F0"/>
    <w:rsid w:val="00A04249"/>
    <w:rsid w:val="00A058ED"/>
    <w:rsid w:val="00A0695C"/>
    <w:rsid w:val="00A06A2E"/>
    <w:rsid w:val="00A0712F"/>
    <w:rsid w:val="00A0760D"/>
    <w:rsid w:val="00A11CF4"/>
    <w:rsid w:val="00A12466"/>
    <w:rsid w:val="00A126F8"/>
    <w:rsid w:val="00A143D6"/>
    <w:rsid w:val="00A15083"/>
    <w:rsid w:val="00A155D6"/>
    <w:rsid w:val="00A15DD6"/>
    <w:rsid w:val="00A161A6"/>
    <w:rsid w:val="00A16DF2"/>
    <w:rsid w:val="00A17F68"/>
    <w:rsid w:val="00A208CF"/>
    <w:rsid w:val="00A20A5A"/>
    <w:rsid w:val="00A20F5C"/>
    <w:rsid w:val="00A21274"/>
    <w:rsid w:val="00A21558"/>
    <w:rsid w:val="00A230F0"/>
    <w:rsid w:val="00A24A24"/>
    <w:rsid w:val="00A25FBB"/>
    <w:rsid w:val="00A268C4"/>
    <w:rsid w:val="00A27270"/>
    <w:rsid w:val="00A27314"/>
    <w:rsid w:val="00A27B41"/>
    <w:rsid w:val="00A30082"/>
    <w:rsid w:val="00A305DD"/>
    <w:rsid w:val="00A30A05"/>
    <w:rsid w:val="00A3145E"/>
    <w:rsid w:val="00A327D5"/>
    <w:rsid w:val="00A328FB"/>
    <w:rsid w:val="00A3341C"/>
    <w:rsid w:val="00A3385C"/>
    <w:rsid w:val="00A339BD"/>
    <w:rsid w:val="00A33B59"/>
    <w:rsid w:val="00A348B8"/>
    <w:rsid w:val="00A364AE"/>
    <w:rsid w:val="00A369D2"/>
    <w:rsid w:val="00A41742"/>
    <w:rsid w:val="00A41819"/>
    <w:rsid w:val="00A4211D"/>
    <w:rsid w:val="00A42AD6"/>
    <w:rsid w:val="00A4330B"/>
    <w:rsid w:val="00A4417F"/>
    <w:rsid w:val="00A442AA"/>
    <w:rsid w:val="00A445EB"/>
    <w:rsid w:val="00A44A48"/>
    <w:rsid w:val="00A44A53"/>
    <w:rsid w:val="00A463ED"/>
    <w:rsid w:val="00A46BD7"/>
    <w:rsid w:val="00A46FD6"/>
    <w:rsid w:val="00A47436"/>
    <w:rsid w:val="00A47585"/>
    <w:rsid w:val="00A477DA"/>
    <w:rsid w:val="00A47D04"/>
    <w:rsid w:val="00A47FB8"/>
    <w:rsid w:val="00A5016F"/>
    <w:rsid w:val="00A5168C"/>
    <w:rsid w:val="00A52007"/>
    <w:rsid w:val="00A5256E"/>
    <w:rsid w:val="00A5337E"/>
    <w:rsid w:val="00A53710"/>
    <w:rsid w:val="00A5471E"/>
    <w:rsid w:val="00A54F35"/>
    <w:rsid w:val="00A618EE"/>
    <w:rsid w:val="00A61D7C"/>
    <w:rsid w:val="00A61DDF"/>
    <w:rsid w:val="00A632D4"/>
    <w:rsid w:val="00A6342F"/>
    <w:rsid w:val="00A63A08"/>
    <w:rsid w:val="00A63CC7"/>
    <w:rsid w:val="00A63D5E"/>
    <w:rsid w:val="00A66912"/>
    <w:rsid w:val="00A706DE"/>
    <w:rsid w:val="00A70CCD"/>
    <w:rsid w:val="00A71AA2"/>
    <w:rsid w:val="00A724D2"/>
    <w:rsid w:val="00A72EDD"/>
    <w:rsid w:val="00A73ABD"/>
    <w:rsid w:val="00A73B7B"/>
    <w:rsid w:val="00A74F7E"/>
    <w:rsid w:val="00A756DE"/>
    <w:rsid w:val="00A75EC2"/>
    <w:rsid w:val="00A77C5E"/>
    <w:rsid w:val="00A81F8C"/>
    <w:rsid w:val="00A83388"/>
    <w:rsid w:val="00A848BB"/>
    <w:rsid w:val="00A85475"/>
    <w:rsid w:val="00A855E0"/>
    <w:rsid w:val="00A871A4"/>
    <w:rsid w:val="00A878C7"/>
    <w:rsid w:val="00A87B49"/>
    <w:rsid w:val="00A9071B"/>
    <w:rsid w:val="00A90804"/>
    <w:rsid w:val="00A9127F"/>
    <w:rsid w:val="00A91696"/>
    <w:rsid w:val="00A916B3"/>
    <w:rsid w:val="00A91A2F"/>
    <w:rsid w:val="00A92501"/>
    <w:rsid w:val="00A93587"/>
    <w:rsid w:val="00A93A4C"/>
    <w:rsid w:val="00A94835"/>
    <w:rsid w:val="00A96999"/>
    <w:rsid w:val="00A96DD3"/>
    <w:rsid w:val="00A96F60"/>
    <w:rsid w:val="00A97A72"/>
    <w:rsid w:val="00AA01B3"/>
    <w:rsid w:val="00AA01DD"/>
    <w:rsid w:val="00AA1F6E"/>
    <w:rsid w:val="00AA234A"/>
    <w:rsid w:val="00AA3441"/>
    <w:rsid w:val="00AA4D07"/>
    <w:rsid w:val="00AA50CC"/>
    <w:rsid w:val="00AB0548"/>
    <w:rsid w:val="00AB186C"/>
    <w:rsid w:val="00AB242B"/>
    <w:rsid w:val="00AB3548"/>
    <w:rsid w:val="00AB3F85"/>
    <w:rsid w:val="00AB4989"/>
    <w:rsid w:val="00AB51BA"/>
    <w:rsid w:val="00AB714E"/>
    <w:rsid w:val="00AC07DF"/>
    <w:rsid w:val="00AC0CF6"/>
    <w:rsid w:val="00AC1930"/>
    <w:rsid w:val="00AC1D36"/>
    <w:rsid w:val="00AC1DC5"/>
    <w:rsid w:val="00AC20D0"/>
    <w:rsid w:val="00AC3584"/>
    <w:rsid w:val="00AC38EC"/>
    <w:rsid w:val="00AC3DCC"/>
    <w:rsid w:val="00AC4C36"/>
    <w:rsid w:val="00AC4C6E"/>
    <w:rsid w:val="00AC5FEE"/>
    <w:rsid w:val="00AC71AD"/>
    <w:rsid w:val="00AC7A34"/>
    <w:rsid w:val="00AC7C54"/>
    <w:rsid w:val="00AD1EDE"/>
    <w:rsid w:val="00AD22F4"/>
    <w:rsid w:val="00AD3428"/>
    <w:rsid w:val="00AD41D3"/>
    <w:rsid w:val="00AD4ED1"/>
    <w:rsid w:val="00AD6DB2"/>
    <w:rsid w:val="00AD72FC"/>
    <w:rsid w:val="00AD782D"/>
    <w:rsid w:val="00AD78B3"/>
    <w:rsid w:val="00AE00EC"/>
    <w:rsid w:val="00AE0B59"/>
    <w:rsid w:val="00AE0EAD"/>
    <w:rsid w:val="00AE0F35"/>
    <w:rsid w:val="00AE0FFB"/>
    <w:rsid w:val="00AE24E0"/>
    <w:rsid w:val="00AE27E8"/>
    <w:rsid w:val="00AE34BF"/>
    <w:rsid w:val="00AE3600"/>
    <w:rsid w:val="00AE380C"/>
    <w:rsid w:val="00AE3FDB"/>
    <w:rsid w:val="00AE4641"/>
    <w:rsid w:val="00AE4E81"/>
    <w:rsid w:val="00AE4FC7"/>
    <w:rsid w:val="00AE500A"/>
    <w:rsid w:val="00AE67D7"/>
    <w:rsid w:val="00AE7248"/>
    <w:rsid w:val="00AE790D"/>
    <w:rsid w:val="00AF0CFB"/>
    <w:rsid w:val="00AF18AF"/>
    <w:rsid w:val="00AF1922"/>
    <w:rsid w:val="00AF390A"/>
    <w:rsid w:val="00AF3A86"/>
    <w:rsid w:val="00AF4933"/>
    <w:rsid w:val="00AF5663"/>
    <w:rsid w:val="00AF5AF8"/>
    <w:rsid w:val="00AF6F30"/>
    <w:rsid w:val="00AF797A"/>
    <w:rsid w:val="00AF7DBC"/>
    <w:rsid w:val="00B0126C"/>
    <w:rsid w:val="00B029D9"/>
    <w:rsid w:val="00B02B39"/>
    <w:rsid w:val="00B03451"/>
    <w:rsid w:val="00B03B75"/>
    <w:rsid w:val="00B03C25"/>
    <w:rsid w:val="00B041F7"/>
    <w:rsid w:val="00B05128"/>
    <w:rsid w:val="00B07216"/>
    <w:rsid w:val="00B07C56"/>
    <w:rsid w:val="00B109B4"/>
    <w:rsid w:val="00B1150F"/>
    <w:rsid w:val="00B1181E"/>
    <w:rsid w:val="00B11F36"/>
    <w:rsid w:val="00B128D8"/>
    <w:rsid w:val="00B135A1"/>
    <w:rsid w:val="00B135C6"/>
    <w:rsid w:val="00B1439B"/>
    <w:rsid w:val="00B14C27"/>
    <w:rsid w:val="00B15C7E"/>
    <w:rsid w:val="00B161D2"/>
    <w:rsid w:val="00B1756D"/>
    <w:rsid w:val="00B20580"/>
    <w:rsid w:val="00B20615"/>
    <w:rsid w:val="00B2095D"/>
    <w:rsid w:val="00B20F6E"/>
    <w:rsid w:val="00B22A59"/>
    <w:rsid w:val="00B22ECD"/>
    <w:rsid w:val="00B237A8"/>
    <w:rsid w:val="00B23DF5"/>
    <w:rsid w:val="00B240B7"/>
    <w:rsid w:val="00B24AA7"/>
    <w:rsid w:val="00B24F12"/>
    <w:rsid w:val="00B2509A"/>
    <w:rsid w:val="00B26B95"/>
    <w:rsid w:val="00B27263"/>
    <w:rsid w:val="00B27A68"/>
    <w:rsid w:val="00B27E4A"/>
    <w:rsid w:val="00B27EF2"/>
    <w:rsid w:val="00B30272"/>
    <w:rsid w:val="00B302D0"/>
    <w:rsid w:val="00B3085D"/>
    <w:rsid w:val="00B3112E"/>
    <w:rsid w:val="00B319CA"/>
    <w:rsid w:val="00B32FF0"/>
    <w:rsid w:val="00B33370"/>
    <w:rsid w:val="00B34300"/>
    <w:rsid w:val="00B34F35"/>
    <w:rsid w:val="00B35AB1"/>
    <w:rsid w:val="00B3610B"/>
    <w:rsid w:val="00B361C8"/>
    <w:rsid w:val="00B3654D"/>
    <w:rsid w:val="00B3658B"/>
    <w:rsid w:val="00B37354"/>
    <w:rsid w:val="00B3763E"/>
    <w:rsid w:val="00B42AB8"/>
    <w:rsid w:val="00B42B0B"/>
    <w:rsid w:val="00B431D3"/>
    <w:rsid w:val="00B4419A"/>
    <w:rsid w:val="00B444B3"/>
    <w:rsid w:val="00B44563"/>
    <w:rsid w:val="00B446E6"/>
    <w:rsid w:val="00B45652"/>
    <w:rsid w:val="00B45E11"/>
    <w:rsid w:val="00B46B7D"/>
    <w:rsid w:val="00B47FFE"/>
    <w:rsid w:val="00B50AE6"/>
    <w:rsid w:val="00B50D84"/>
    <w:rsid w:val="00B50FA9"/>
    <w:rsid w:val="00B53478"/>
    <w:rsid w:val="00B535D9"/>
    <w:rsid w:val="00B5362A"/>
    <w:rsid w:val="00B536E7"/>
    <w:rsid w:val="00B54098"/>
    <w:rsid w:val="00B54386"/>
    <w:rsid w:val="00B547F7"/>
    <w:rsid w:val="00B54FBE"/>
    <w:rsid w:val="00B56746"/>
    <w:rsid w:val="00B56DF4"/>
    <w:rsid w:val="00B5706D"/>
    <w:rsid w:val="00B5710F"/>
    <w:rsid w:val="00B57ECD"/>
    <w:rsid w:val="00B6056A"/>
    <w:rsid w:val="00B606F9"/>
    <w:rsid w:val="00B60A8A"/>
    <w:rsid w:val="00B60C79"/>
    <w:rsid w:val="00B61091"/>
    <w:rsid w:val="00B61BBC"/>
    <w:rsid w:val="00B61D4E"/>
    <w:rsid w:val="00B626B8"/>
    <w:rsid w:val="00B632E8"/>
    <w:rsid w:val="00B63C92"/>
    <w:rsid w:val="00B648AC"/>
    <w:rsid w:val="00B65395"/>
    <w:rsid w:val="00B679DC"/>
    <w:rsid w:val="00B67BB7"/>
    <w:rsid w:val="00B67BF7"/>
    <w:rsid w:val="00B67E36"/>
    <w:rsid w:val="00B70BC6"/>
    <w:rsid w:val="00B727BF"/>
    <w:rsid w:val="00B72FB3"/>
    <w:rsid w:val="00B73286"/>
    <w:rsid w:val="00B732DE"/>
    <w:rsid w:val="00B73A21"/>
    <w:rsid w:val="00B73D55"/>
    <w:rsid w:val="00B74049"/>
    <w:rsid w:val="00B74789"/>
    <w:rsid w:val="00B747E4"/>
    <w:rsid w:val="00B74CDC"/>
    <w:rsid w:val="00B74E67"/>
    <w:rsid w:val="00B754E4"/>
    <w:rsid w:val="00B80D6C"/>
    <w:rsid w:val="00B81583"/>
    <w:rsid w:val="00B81AEF"/>
    <w:rsid w:val="00B81F10"/>
    <w:rsid w:val="00B82244"/>
    <w:rsid w:val="00B82E9D"/>
    <w:rsid w:val="00B8402F"/>
    <w:rsid w:val="00B842AB"/>
    <w:rsid w:val="00B8495D"/>
    <w:rsid w:val="00B85740"/>
    <w:rsid w:val="00B85D20"/>
    <w:rsid w:val="00B85F2B"/>
    <w:rsid w:val="00B865A8"/>
    <w:rsid w:val="00B873ED"/>
    <w:rsid w:val="00B87540"/>
    <w:rsid w:val="00B878D3"/>
    <w:rsid w:val="00B90758"/>
    <w:rsid w:val="00B90A4B"/>
    <w:rsid w:val="00B90C5A"/>
    <w:rsid w:val="00B9170D"/>
    <w:rsid w:val="00B92156"/>
    <w:rsid w:val="00B9226B"/>
    <w:rsid w:val="00B93402"/>
    <w:rsid w:val="00B945A5"/>
    <w:rsid w:val="00B949B7"/>
    <w:rsid w:val="00B95538"/>
    <w:rsid w:val="00B9591A"/>
    <w:rsid w:val="00B95D24"/>
    <w:rsid w:val="00B97401"/>
    <w:rsid w:val="00B974AB"/>
    <w:rsid w:val="00BA00E7"/>
    <w:rsid w:val="00BA0D08"/>
    <w:rsid w:val="00BA1652"/>
    <w:rsid w:val="00BA19D2"/>
    <w:rsid w:val="00BA1EC8"/>
    <w:rsid w:val="00BA4451"/>
    <w:rsid w:val="00BA5339"/>
    <w:rsid w:val="00BA6290"/>
    <w:rsid w:val="00BA6481"/>
    <w:rsid w:val="00BB20F1"/>
    <w:rsid w:val="00BB39DE"/>
    <w:rsid w:val="00BB3CD2"/>
    <w:rsid w:val="00BB3D7E"/>
    <w:rsid w:val="00BB47D5"/>
    <w:rsid w:val="00BB484C"/>
    <w:rsid w:val="00BB4905"/>
    <w:rsid w:val="00BB4A75"/>
    <w:rsid w:val="00BB4EE2"/>
    <w:rsid w:val="00BB52C2"/>
    <w:rsid w:val="00BB6189"/>
    <w:rsid w:val="00BB70E4"/>
    <w:rsid w:val="00BB7958"/>
    <w:rsid w:val="00BC08A1"/>
    <w:rsid w:val="00BC115E"/>
    <w:rsid w:val="00BC12DA"/>
    <w:rsid w:val="00BC2EC6"/>
    <w:rsid w:val="00BC3120"/>
    <w:rsid w:val="00BC4011"/>
    <w:rsid w:val="00BC6B98"/>
    <w:rsid w:val="00BC7590"/>
    <w:rsid w:val="00BD03B7"/>
    <w:rsid w:val="00BD055F"/>
    <w:rsid w:val="00BD1215"/>
    <w:rsid w:val="00BD15E0"/>
    <w:rsid w:val="00BD21A6"/>
    <w:rsid w:val="00BD5398"/>
    <w:rsid w:val="00BD6ABF"/>
    <w:rsid w:val="00BD7549"/>
    <w:rsid w:val="00BD7985"/>
    <w:rsid w:val="00BD7F28"/>
    <w:rsid w:val="00BE27A6"/>
    <w:rsid w:val="00BE308B"/>
    <w:rsid w:val="00BE3F26"/>
    <w:rsid w:val="00BE4C8A"/>
    <w:rsid w:val="00BE5585"/>
    <w:rsid w:val="00BE65D6"/>
    <w:rsid w:val="00BE6788"/>
    <w:rsid w:val="00BE6C5F"/>
    <w:rsid w:val="00BE6F21"/>
    <w:rsid w:val="00BE74AD"/>
    <w:rsid w:val="00BE7830"/>
    <w:rsid w:val="00BE79D7"/>
    <w:rsid w:val="00BF0E83"/>
    <w:rsid w:val="00BF2594"/>
    <w:rsid w:val="00BF2DA8"/>
    <w:rsid w:val="00BF2E74"/>
    <w:rsid w:val="00BF34BF"/>
    <w:rsid w:val="00BF4486"/>
    <w:rsid w:val="00BF4F5C"/>
    <w:rsid w:val="00BF5529"/>
    <w:rsid w:val="00BF59A3"/>
    <w:rsid w:val="00BF6A83"/>
    <w:rsid w:val="00BF6F71"/>
    <w:rsid w:val="00C003F0"/>
    <w:rsid w:val="00C006CC"/>
    <w:rsid w:val="00C00B76"/>
    <w:rsid w:val="00C04319"/>
    <w:rsid w:val="00C04445"/>
    <w:rsid w:val="00C05577"/>
    <w:rsid w:val="00C0614F"/>
    <w:rsid w:val="00C067B1"/>
    <w:rsid w:val="00C06DA4"/>
    <w:rsid w:val="00C06EA6"/>
    <w:rsid w:val="00C1237D"/>
    <w:rsid w:val="00C12859"/>
    <w:rsid w:val="00C12BC0"/>
    <w:rsid w:val="00C12F1F"/>
    <w:rsid w:val="00C142C2"/>
    <w:rsid w:val="00C16D93"/>
    <w:rsid w:val="00C1748C"/>
    <w:rsid w:val="00C218DA"/>
    <w:rsid w:val="00C2260E"/>
    <w:rsid w:val="00C23109"/>
    <w:rsid w:val="00C24778"/>
    <w:rsid w:val="00C24F52"/>
    <w:rsid w:val="00C254F7"/>
    <w:rsid w:val="00C2594E"/>
    <w:rsid w:val="00C259A5"/>
    <w:rsid w:val="00C26025"/>
    <w:rsid w:val="00C271E9"/>
    <w:rsid w:val="00C2753C"/>
    <w:rsid w:val="00C27CBB"/>
    <w:rsid w:val="00C31F60"/>
    <w:rsid w:val="00C326B4"/>
    <w:rsid w:val="00C33959"/>
    <w:rsid w:val="00C33980"/>
    <w:rsid w:val="00C35E6B"/>
    <w:rsid w:val="00C3793B"/>
    <w:rsid w:val="00C37B4B"/>
    <w:rsid w:val="00C37D3A"/>
    <w:rsid w:val="00C400CB"/>
    <w:rsid w:val="00C40677"/>
    <w:rsid w:val="00C41C1D"/>
    <w:rsid w:val="00C42A64"/>
    <w:rsid w:val="00C42FCA"/>
    <w:rsid w:val="00C45198"/>
    <w:rsid w:val="00C45306"/>
    <w:rsid w:val="00C45759"/>
    <w:rsid w:val="00C465BC"/>
    <w:rsid w:val="00C46BCC"/>
    <w:rsid w:val="00C4720A"/>
    <w:rsid w:val="00C47CE5"/>
    <w:rsid w:val="00C51425"/>
    <w:rsid w:val="00C525C8"/>
    <w:rsid w:val="00C54015"/>
    <w:rsid w:val="00C552A8"/>
    <w:rsid w:val="00C56A6C"/>
    <w:rsid w:val="00C56F26"/>
    <w:rsid w:val="00C578D1"/>
    <w:rsid w:val="00C604B9"/>
    <w:rsid w:val="00C60679"/>
    <w:rsid w:val="00C61296"/>
    <w:rsid w:val="00C6289D"/>
    <w:rsid w:val="00C62969"/>
    <w:rsid w:val="00C62DF2"/>
    <w:rsid w:val="00C62FB2"/>
    <w:rsid w:val="00C64347"/>
    <w:rsid w:val="00C648D5"/>
    <w:rsid w:val="00C6514B"/>
    <w:rsid w:val="00C655A0"/>
    <w:rsid w:val="00C66AD8"/>
    <w:rsid w:val="00C704BA"/>
    <w:rsid w:val="00C70C9A"/>
    <w:rsid w:val="00C70F0B"/>
    <w:rsid w:val="00C72253"/>
    <w:rsid w:val="00C72670"/>
    <w:rsid w:val="00C73B2E"/>
    <w:rsid w:val="00C73DCF"/>
    <w:rsid w:val="00C73F8C"/>
    <w:rsid w:val="00C74B69"/>
    <w:rsid w:val="00C75A2F"/>
    <w:rsid w:val="00C76DD1"/>
    <w:rsid w:val="00C77310"/>
    <w:rsid w:val="00C77480"/>
    <w:rsid w:val="00C774A0"/>
    <w:rsid w:val="00C7750C"/>
    <w:rsid w:val="00C817E7"/>
    <w:rsid w:val="00C821E9"/>
    <w:rsid w:val="00C82A95"/>
    <w:rsid w:val="00C83459"/>
    <w:rsid w:val="00C8424F"/>
    <w:rsid w:val="00C84413"/>
    <w:rsid w:val="00C8449C"/>
    <w:rsid w:val="00C84D3B"/>
    <w:rsid w:val="00C85697"/>
    <w:rsid w:val="00C85F18"/>
    <w:rsid w:val="00C85F95"/>
    <w:rsid w:val="00C87162"/>
    <w:rsid w:val="00C876CF"/>
    <w:rsid w:val="00C90D15"/>
    <w:rsid w:val="00C91DAE"/>
    <w:rsid w:val="00C91E27"/>
    <w:rsid w:val="00C92238"/>
    <w:rsid w:val="00C92A9E"/>
    <w:rsid w:val="00C93042"/>
    <w:rsid w:val="00C934EB"/>
    <w:rsid w:val="00C93C81"/>
    <w:rsid w:val="00C941C7"/>
    <w:rsid w:val="00C94EE2"/>
    <w:rsid w:val="00C96239"/>
    <w:rsid w:val="00CA0364"/>
    <w:rsid w:val="00CA0371"/>
    <w:rsid w:val="00CA1EA6"/>
    <w:rsid w:val="00CA2621"/>
    <w:rsid w:val="00CA4813"/>
    <w:rsid w:val="00CA5121"/>
    <w:rsid w:val="00CA597E"/>
    <w:rsid w:val="00CA612C"/>
    <w:rsid w:val="00CA613E"/>
    <w:rsid w:val="00CA6A67"/>
    <w:rsid w:val="00CA7513"/>
    <w:rsid w:val="00CA789C"/>
    <w:rsid w:val="00CB0751"/>
    <w:rsid w:val="00CB09DF"/>
    <w:rsid w:val="00CB116B"/>
    <w:rsid w:val="00CB142B"/>
    <w:rsid w:val="00CB1FC5"/>
    <w:rsid w:val="00CB2ABE"/>
    <w:rsid w:val="00CB32C6"/>
    <w:rsid w:val="00CB33B1"/>
    <w:rsid w:val="00CB350B"/>
    <w:rsid w:val="00CB422A"/>
    <w:rsid w:val="00CB428B"/>
    <w:rsid w:val="00CB492C"/>
    <w:rsid w:val="00CB4A4B"/>
    <w:rsid w:val="00CB4B6A"/>
    <w:rsid w:val="00CB58BE"/>
    <w:rsid w:val="00CB61E2"/>
    <w:rsid w:val="00CB64F2"/>
    <w:rsid w:val="00CB69D6"/>
    <w:rsid w:val="00CB7579"/>
    <w:rsid w:val="00CB7773"/>
    <w:rsid w:val="00CB7E15"/>
    <w:rsid w:val="00CB7E5F"/>
    <w:rsid w:val="00CC0025"/>
    <w:rsid w:val="00CC118D"/>
    <w:rsid w:val="00CC13C1"/>
    <w:rsid w:val="00CC17EE"/>
    <w:rsid w:val="00CC2560"/>
    <w:rsid w:val="00CC2EE4"/>
    <w:rsid w:val="00CC36A5"/>
    <w:rsid w:val="00CC42E9"/>
    <w:rsid w:val="00CC454E"/>
    <w:rsid w:val="00CC4808"/>
    <w:rsid w:val="00CC5AD9"/>
    <w:rsid w:val="00CC651C"/>
    <w:rsid w:val="00CC6600"/>
    <w:rsid w:val="00CC67B2"/>
    <w:rsid w:val="00CC6DEE"/>
    <w:rsid w:val="00CC6E80"/>
    <w:rsid w:val="00CC73D1"/>
    <w:rsid w:val="00CC7CA4"/>
    <w:rsid w:val="00CD0952"/>
    <w:rsid w:val="00CD098F"/>
    <w:rsid w:val="00CD1658"/>
    <w:rsid w:val="00CD2B1D"/>
    <w:rsid w:val="00CD5339"/>
    <w:rsid w:val="00CD546A"/>
    <w:rsid w:val="00CD56C5"/>
    <w:rsid w:val="00CD58FB"/>
    <w:rsid w:val="00CD5F9F"/>
    <w:rsid w:val="00CD6300"/>
    <w:rsid w:val="00CD7346"/>
    <w:rsid w:val="00CD7A7A"/>
    <w:rsid w:val="00CE16E6"/>
    <w:rsid w:val="00CE26DD"/>
    <w:rsid w:val="00CE2879"/>
    <w:rsid w:val="00CE3B6A"/>
    <w:rsid w:val="00CE3BA3"/>
    <w:rsid w:val="00CE4ACC"/>
    <w:rsid w:val="00CE5407"/>
    <w:rsid w:val="00CE5606"/>
    <w:rsid w:val="00CE6437"/>
    <w:rsid w:val="00CE675D"/>
    <w:rsid w:val="00CE6B1A"/>
    <w:rsid w:val="00CE7299"/>
    <w:rsid w:val="00CF137A"/>
    <w:rsid w:val="00CF282B"/>
    <w:rsid w:val="00CF2F5F"/>
    <w:rsid w:val="00CF4032"/>
    <w:rsid w:val="00CF4E49"/>
    <w:rsid w:val="00CF5102"/>
    <w:rsid w:val="00CF625B"/>
    <w:rsid w:val="00CF63FF"/>
    <w:rsid w:val="00CF6A20"/>
    <w:rsid w:val="00CF7748"/>
    <w:rsid w:val="00D00D45"/>
    <w:rsid w:val="00D0108C"/>
    <w:rsid w:val="00D02279"/>
    <w:rsid w:val="00D0260A"/>
    <w:rsid w:val="00D0274B"/>
    <w:rsid w:val="00D033A7"/>
    <w:rsid w:val="00D045B9"/>
    <w:rsid w:val="00D05F3A"/>
    <w:rsid w:val="00D067D8"/>
    <w:rsid w:val="00D06D86"/>
    <w:rsid w:val="00D070F6"/>
    <w:rsid w:val="00D071BC"/>
    <w:rsid w:val="00D07F9E"/>
    <w:rsid w:val="00D100A6"/>
    <w:rsid w:val="00D104DD"/>
    <w:rsid w:val="00D105F4"/>
    <w:rsid w:val="00D1110F"/>
    <w:rsid w:val="00D11917"/>
    <w:rsid w:val="00D11B87"/>
    <w:rsid w:val="00D120A8"/>
    <w:rsid w:val="00D12353"/>
    <w:rsid w:val="00D12872"/>
    <w:rsid w:val="00D133F2"/>
    <w:rsid w:val="00D149C1"/>
    <w:rsid w:val="00D14C96"/>
    <w:rsid w:val="00D14EF2"/>
    <w:rsid w:val="00D15C65"/>
    <w:rsid w:val="00D15D91"/>
    <w:rsid w:val="00D20013"/>
    <w:rsid w:val="00D21C4A"/>
    <w:rsid w:val="00D21E06"/>
    <w:rsid w:val="00D24303"/>
    <w:rsid w:val="00D24D41"/>
    <w:rsid w:val="00D24EFA"/>
    <w:rsid w:val="00D2539A"/>
    <w:rsid w:val="00D25E5A"/>
    <w:rsid w:val="00D26125"/>
    <w:rsid w:val="00D262C6"/>
    <w:rsid w:val="00D2630D"/>
    <w:rsid w:val="00D26383"/>
    <w:rsid w:val="00D26447"/>
    <w:rsid w:val="00D2721D"/>
    <w:rsid w:val="00D30512"/>
    <w:rsid w:val="00D3129A"/>
    <w:rsid w:val="00D31E8F"/>
    <w:rsid w:val="00D32E44"/>
    <w:rsid w:val="00D333EA"/>
    <w:rsid w:val="00D33FA9"/>
    <w:rsid w:val="00D34374"/>
    <w:rsid w:val="00D34A5D"/>
    <w:rsid w:val="00D35109"/>
    <w:rsid w:val="00D35B0E"/>
    <w:rsid w:val="00D36389"/>
    <w:rsid w:val="00D36F7F"/>
    <w:rsid w:val="00D37F49"/>
    <w:rsid w:val="00D40D47"/>
    <w:rsid w:val="00D411BE"/>
    <w:rsid w:val="00D412E4"/>
    <w:rsid w:val="00D41C31"/>
    <w:rsid w:val="00D42486"/>
    <w:rsid w:val="00D42AB8"/>
    <w:rsid w:val="00D42BF7"/>
    <w:rsid w:val="00D43317"/>
    <w:rsid w:val="00D4365D"/>
    <w:rsid w:val="00D44B1F"/>
    <w:rsid w:val="00D44D7F"/>
    <w:rsid w:val="00D44E2E"/>
    <w:rsid w:val="00D45E15"/>
    <w:rsid w:val="00D46295"/>
    <w:rsid w:val="00D4702D"/>
    <w:rsid w:val="00D4726C"/>
    <w:rsid w:val="00D51513"/>
    <w:rsid w:val="00D5173B"/>
    <w:rsid w:val="00D5380C"/>
    <w:rsid w:val="00D5489A"/>
    <w:rsid w:val="00D549C2"/>
    <w:rsid w:val="00D55BB4"/>
    <w:rsid w:val="00D55D5F"/>
    <w:rsid w:val="00D57BFB"/>
    <w:rsid w:val="00D60A15"/>
    <w:rsid w:val="00D63519"/>
    <w:rsid w:val="00D63B67"/>
    <w:rsid w:val="00D64859"/>
    <w:rsid w:val="00D6499E"/>
    <w:rsid w:val="00D65C25"/>
    <w:rsid w:val="00D661F3"/>
    <w:rsid w:val="00D67262"/>
    <w:rsid w:val="00D67D8E"/>
    <w:rsid w:val="00D67F5B"/>
    <w:rsid w:val="00D70793"/>
    <w:rsid w:val="00D71A70"/>
    <w:rsid w:val="00D73C9E"/>
    <w:rsid w:val="00D7428F"/>
    <w:rsid w:val="00D745C1"/>
    <w:rsid w:val="00D746B3"/>
    <w:rsid w:val="00D74805"/>
    <w:rsid w:val="00D74B99"/>
    <w:rsid w:val="00D74DCC"/>
    <w:rsid w:val="00D7509F"/>
    <w:rsid w:val="00D7555F"/>
    <w:rsid w:val="00D75955"/>
    <w:rsid w:val="00D767F1"/>
    <w:rsid w:val="00D770A0"/>
    <w:rsid w:val="00D804B2"/>
    <w:rsid w:val="00D80C35"/>
    <w:rsid w:val="00D818DA"/>
    <w:rsid w:val="00D82A88"/>
    <w:rsid w:val="00D84128"/>
    <w:rsid w:val="00D84F7E"/>
    <w:rsid w:val="00D87191"/>
    <w:rsid w:val="00D90DFE"/>
    <w:rsid w:val="00D90E37"/>
    <w:rsid w:val="00D91832"/>
    <w:rsid w:val="00D9317B"/>
    <w:rsid w:val="00D9361C"/>
    <w:rsid w:val="00D93A54"/>
    <w:rsid w:val="00D941DB"/>
    <w:rsid w:val="00D94701"/>
    <w:rsid w:val="00D950BF"/>
    <w:rsid w:val="00D9551B"/>
    <w:rsid w:val="00D95F54"/>
    <w:rsid w:val="00D964AC"/>
    <w:rsid w:val="00D964FC"/>
    <w:rsid w:val="00D96D8B"/>
    <w:rsid w:val="00DA0081"/>
    <w:rsid w:val="00DA17EC"/>
    <w:rsid w:val="00DA321C"/>
    <w:rsid w:val="00DA4997"/>
    <w:rsid w:val="00DA597D"/>
    <w:rsid w:val="00DA758A"/>
    <w:rsid w:val="00DB221D"/>
    <w:rsid w:val="00DB246B"/>
    <w:rsid w:val="00DB29D3"/>
    <w:rsid w:val="00DB34C1"/>
    <w:rsid w:val="00DB38F6"/>
    <w:rsid w:val="00DB3CB1"/>
    <w:rsid w:val="00DB6377"/>
    <w:rsid w:val="00DB7D6F"/>
    <w:rsid w:val="00DC03FF"/>
    <w:rsid w:val="00DC072E"/>
    <w:rsid w:val="00DC0E46"/>
    <w:rsid w:val="00DC12E8"/>
    <w:rsid w:val="00DC1558"/>
    <w:rsid w:val="00DC28B8"/>
    <w:rsid w:val="00DC2A8B"/>
    <w:rsid w:val="00DC2CE7"/>
    <w:rsid w:val="00DC4CD4"/>
    <w:rsid w:val="00DC68F3"/>
    <w:rsid w:val="00DC753F"/>
    <w:rsid w:val="00DC78B2"/>
    <w:rsid w:val="00DC78D0"/>
    <w:rsid w:val="00DD02B2"/>
    <w:rsid w:val="00DD15CE"/>
    <w:rsid w:val="00DD1D60"/>
    <w:rsid w:val="00DD2013"/>
    <w:rsid w:val="00DD2DA5"/>
    <w:rsid w:val="00DD4A15"/>
    <w:rsid w:val="00DD4FF5"/>
    <w:rsid w:val="00DD5053"/>
    <w:rsid w:val="00DD5405"/>
    <w:rsid w:val="00DD5F1E"/>
    <w:rsid w:val="00DD6509"/>
    <w:rsid w:val="00DD7190"/>
    <w:rsid w:val="00DD796B"/>
    <w:rsid w:val="00DE0803"/>
    <w:rsid w:val="00DE0CDF"/>
    <w:rsid w:val="00DE0D1C"/>
    <w:rsid w:val="00DE1941"/>
    <w:rsid w:val="00DE1A67"/>
    <w:rsid w:val="00DE2767"/>
    <w:rsid w:val="00DE2B11"/>
    <w:rsid w:val="00DE2BCC"/>
    <w:rsid w:val="00DE3392"/>
    <w:rsid w:val="00DE3406"/>
    <w:rsid w:val="00DE4463"/>
    <w:rsid w:val="00DE5DCA"/>
    <w:rsid w:val="00DE6E83"/>
    <w:rsid w:val="00DE7747"/>
    <w:rsid w:val="00DE79B5"/>
    <w:rsid w:val="00DE7A61"/>
    <w:rsid w:val="00DF059D"/>
    <w:rsid w:val="00DF1B21"/>
    <w:rsid w:val="00DF2635"/>
    <w:rsid w:val="00DF2891"/>
    <w:rsid w:val="00DF2AEF"/>
    <w:rsid w:val="00DF2D3A"/>
    <w:rsid w:val="00DF40AE"/>
    <w:rsid w:val="00DF444B"/>
    <w:rsid w:val="00DF62A9"/>
    <w:rsid w:val="00DF6C72"/>
    <w:rsid w:val="00E01062"/>
    <w:rsid w:val="00E012F8"/>
    <w:rsid w:val="00E0164F"/>
    <w:rsid w:val="00E01669"/>
    <w:rsid w:val="00E016CC"/>
    <w:rsid w:val="00E03304"/>
    <w:rsid w:val="00E035DD"/>
    <w:rsid w:val="00E035FB"/>
    <w:rsid w:val="00E03AD4"/>
    <w:rsid w:val="00E054FB"/>
    <w:rsid w:val="00E059D8"/>
    <w:rsid w:val="00E05C22"/>
    <w:rsid w:val="00E078F9"/>
    <w:rsid w:val="00E07D8B"/>
    <w:rsid w:val="00E07E1B"/>
    <w:rsid w:val="00E10B89"/>
    <w:rsid w:val="00E11683"/>
    <w:rsid w:val="00E11ACF"/>
    <w:rsid w:val="00E12163"/>
    <w:rsid w:val="00E12609"/>
    <w:rsid w:val="00E147C6"/>
    <w:rsid w:val="00E150DD"/>
    <w:rsid w:val="00E15A9D"/>
    <w:rsid w:val="00E166CC"/>
    <w:rsid w:val="00E17000"/>
    <w:rsid w:val="00E1739A"/>
    <w:rsid w:val="00E17E0B"/>
    <w:rsid w:val="00E20DDF"/>
    <w:rsid w:val="00E224E1"/>
    <w:rsid w:val="00E22981"/>
    <w:rsid w:val="00E23E23"/>
    <w:rsid w:val="00E25666"/>
    <w:rsid w:val="00E26FFA"/>
    <w:rsid w:val="00E30A82"/>
    <w:rsid w:val="00E30D8F"/>
    <w:rsid w:val="00E31B6E"/>
    <w:rsid w:val="00E324A9"/>
    <w:rsid w:val="00E335AA"/>
    <w:rsid w:val="00E33783"/>
    <w:rsid w:val="00E337B6"/>
    <w:rsid w:val="00E33BCD"/>
    <w:rsid w:val="00E33E07"/>
    <w:rsid w:val="00E34EC6"/>
    <w:rsid w:val="00E35AA3"/>
    <w:rsid w:val="00E35F0A"/>
    <w:rsid w:val="00E369D6"/>
    <w:rsid w:val="00E36AA5"/>
    <w:rsid w:val="00E36F15"/>
    <w:rsid w:val="00E37B44"/>
    <w:rsid w:val="00E40983"/>
    <w:rsid w:val="00E40E49"/>
    <w:rsid w:val="00E42C5D"/>
    <w:rsid w:val="00E43B45"/>
    <w:rsid w:val="00E43CE0"/>
    <w:rsid w:val="00E44387"/>
    <w:rsid w:val="00E44917"/>
    <w:rsid w:val="00E44F30"/>
    <w:rsid w:val="00E45971"/>
    <w:rsid w:val="00E45CC9"/>
    <w:rsid w:val="00E46F82"/>
    <w:rsid w:val="00E50EED"/>
    <w:rsid w:val="00E51AE1"/>
    <w:rsid w:val="00E51C96"/>
    <w:rsid w:val="00E55186"/>
    <w:rsid w:val="00E55E71"/>
    <w:rsid w:val="00E56380"/>
    <w:rsid w:val="00E57293"/>
    <w:rsid w:val="00E603CD"/>
    <w:rsid w:val="00E60488"/>
    <w:rsid w:val="00E60CAC"/>
    <w:rsid w:val="00E6176C"/>
    <w:rsid w:val="00E618E1"/>
    <w:rsid w:val="00E61A92"/>
    <w:rsid w:val="00E61C3F"/>
    <w:rsid w:val="00E622E5"/>
    <w:rsid w:val="00E624E4"/>
    <w:rsid w:val="00E629F7"/>
    <w:rsid w:val="00E62CBE"/>
    <w:rsid w:val="00E62F35"/>
    <w:rsid w:val="00E660CF"/>
    <w:rsid w:val="00E6659A"/>
    <w:rsid w:val="00E6693F"/>
    <w:rsid w:val="00E67106"/>
    <w:rsid w:val="00E7099A"/>
    <w:rsid w:val="00E711A0"/>
    <w:rsid w:val="00E7150F"/>
    <w:rsid w:val="00E71545"/>
    <w:rsid w:val="00E74415"/>
    <w:rsid w:val="00E749BB"/>
    <w:rsid w:val="00E74B62"/>
    <w:rsid w:val="00E74C74"/>
    <w:rsid w:val="00E74DEC"/>
    <w:rsid w:val="00E74E36"/>
    <w:rsid w:val="00E76837"/>
    <w:rsid w:val="00E76A78"/>
    <w:rsid w:val="00E76E28"/>
    <w:rsid w:val="00E77D61"/>
    <w:rsid w:val="00E80563"/>
    <w:rsid w:val="00E814F4"/>
    <w:rsid w:val="00E81E18"/>
    <w:rsid w:val="00E83AC8"/>
    <w:rsid w:val="00E84336"/>
    <w:rsid w:val="00E84F4A"/>
    <w:rsid w:val="00E85F5B"/>
    <w:rsid w:val="00E86031"/>
    <w:rsid w:val="00E87DAD"/>
    <w:rsid w:val="00E87FA9"/>
    <w:rsid w:val="00E911E3"/>
    <w:rsid w:val="00E915DD"/>
    <w:rsid w:val="00E92FEA"/>
    <w:rsid w:val="00E93115"/>
    <w:rsid w:val="00E937F8"/>
    <w:rsid w:val="00E955BD"/>
    <w:rsid w:val="00E95823"/>
    <w:rsid w:val="00E97972"/>
    <w:rsid w:val="00EA28CE"/>
    <w:rsid w:val="00EA412E"/>
    <w:rsid w:val="00EA75C7"/>
    <w:rsid w:val="00EB023C"/>
    <w:rsid w:val="00EB06F9"/>
    <w:rsid w:val="00EB2E3F"/>
    <w:rsid w:val="00EB2F14"/>
    <w:rsid w:val="00EB33F0"/>
    <w:rsid w:val="00EB3405"/>
    <w:rsid w:val="00EB679B"/>
    <w:rsid w:val="00EB73FD"/>
    <w:rsid w:val="00EB7BD0"/>
    <w:rsid w:val="00EC142A"/>
    <w:rsid w:val="00EC16F4"/>
    <w:rsid w:val="00EC1E8C"/>
    <w:rsid w:val="00EC28D4"/>
    <w:rsid w:val="00EC3388"/>
    <w:rsid w:val="00EC3831"/>
    <w:rsid w:val="00EC39A4"/>
    <w:rsid w:val="00EC4721"/>
    <w:rsid w:val="00EC49DD"/>
    <w:rsid w:val="00EC5BBE"/>
    <w:rsid w:val="00EC6348"/>
    <w:rsid w:val="00EC7027"/>
    <w:rsid w:val="00EC7725"/>
    <w:rsid w:val="00EC7905"/>
    <w:rsid w:val="00EC7D38"/>
    <w:rsid w:val="00ED0A3D"/>
    <w:rsid w:val="00ED0DD6"/>
    <w:rsid w:val="00ED1C79"/>
    <w:rsid w:val="00ED3D29"/>
    <w:rsid w:val="00ED3DC9"/>
    <w:rsid w:val="00ED3F8C"/>
    <w:rsid w:val="00ED40E0"/>
    <w:rsid w:val="00ED4263"/>
    <w:rsid w:val="00ED5CAC"/>
    <w:rsid w:val="00ED619A"/>
    <w:rsid w:val="00ED72CA"/>
    <w:rsid w:val="00ED758B"/>
    <w:rsid w:val="00EE02B9"/>
    <w:rsid w:val="00EE03AF"/>
    <w:rsid w:val="00EE09EA"/>
    <w:rsid w:val="00EE1566"/>
    <w:rsid w:val="00EE1F10"/>
    <w:rsid w:val="00EE2590"/>
    <w:rsid w:val="00EE42F0"/>
    <w:rsid w:val="00EE513B"/>
    <w:rsid w:val="00EE5150"/>
    <w:rsid w:val="00EE5AB2"/>
    <w:rsid w:val="00EE631C"/>
    <w:rsid w:val="00EE63ED"/>
    <w:rsid w:val="00EF07F8"/>
    <w:rsid w:val="00EF155D"/>
    <w:rsid w:val="00EF2BA1"/>
    <w:rsid w:val="00EF2D0E"/>
    <w:rsid w:val="00EF2D7D"/>
    <w:rsid w:val="00EF2F35"/>
    <w:rsid w:val="00EF3E02"/>
    <w:rsid w:val="00EF485C"/>
    <w:rsid w:val="00EF4D39"/>
    <w:rsid w:val="00EF57C4"/>
    <w:rsid w:val="00EF5F03"/>
    <w:rsid w:val="00EF68B1"/>
    <w:rsid w:val="00EF6AD9"/>
    <w:rsid w:val="00EF71B8"/>
    <w:rsid w:val="00EF7EE4"/>
    <w:rsid w:val="00F00FB2"/>
    <w:rsid w:val="00F030EB"/>
    <w:rsid w:val="00F03253"/>
    <w:rsid w:val="00F04565"/>
    <w:rsid w:val="00F0483C"/>
    <w:rsid w:val="00F04FDA"/>
    <w:rsid w:val="00F06046"/>
    <w:rsid w:val="00F062F4"/>
    <w:rsid w:val="00F0637E"/>
    <w:rsid w:val="00F06CC0"/>
    <w:rsid w:val="00F06E06"/>
    <w:rsid w:val="00F122C5"/>
    <w:rsid w:val="00F122D0"/>
    <w:rsid w:val="00F127B1"/>
    <w:rsid w:val="00F13186"/>
    <w:rsid w:val="00F13955"/>
    <w:rsid w:val="00F13BB1"/>
    <w:rsid w:val="00F13BF9"/>
    <w:rsid w:val="00F1408E"/>
    <w:rsid w:val="00F14327"/>
    <w:rsid w:val="00F1460D"/>
    <w:rsid w:val="00F14CFC"/>
    <w:rsid w:val="00F1518B"/>
    <w:rsid w:val="00F1639B"/>
    <w:rsid w:val="00F16439"/>
    <w:rsid w:val="00F16BAB"/>
    <w:rsid w:val="00F16F77"/>
    <w:rsid w:val="00F20D0D"/>
    <w:rsid w:val="00F21092"/>
    <w:rsid w:val="00F24D65"/>
    <w:rsid w:val="00F24DBB"/>
    <w:rsid w:val="00F25590"/>
    <w:rsid w:val="00F25AC6"/>
    <w:rsid w:val="00F30E8B"/>
    <w:rsid w:val="00F311A6"/>
    <w:rsid w:val="00F32FF2"/>
    <w:rsid w:val="00F33214"/>
    <w:rsid w:val="00F33439"/>
    <w:rsid w:val="00F3373A"/>
    <w:rsid w:val="00F35B0B"/>
    <w:rsid w:val="00F36A8C"/>
    <w:rsid w:val="00F370EC"/>
    <w:rsid w:val="00F371B2"/>
    <w:rsid w:val="00F3753F"/>
    <w:rsid w:val="00F40707"/>
    <w:rsid w:val="00F40BC7"/>
    <w:rsid w:val="00F417EA"/>
    <w:rsid w:val="00F41E33"/>
    <w:rsid w:val="00F429AB"/>
    <w:rsid w:val="00F432AF"/>
    <w:rsid w:val="00F43387"/>
    <w:rsid w:val="00F436E2"/>
    <w:rsid w:val="00F4449A"/>
    <w:rsid w:val="00F448B6"/>
    <w:rsid w:val="00F4511A"/>
    <w:rsid w:val="00F46E3A"/>
    <w:rsid w:val="00F47054"/>
    <w:rsid w:val="00F47CC7"/>
    <w:rsid w:val="00F507DA"/>
    <w:rsid w:val="00F508F2"/>
    <w:rsid w:val="00F51246"/>
    <w:rsid w:val="00F516F1"/>
    <w:rsid w:val="00F51876"/>
    <w:rsid w:val="00F51DB8"/>
    <w:rsid w:val="00F52F12"/>
    <w:rsid w:val="00F5349A"/>
    <w:rsid w:val="00F53C4A"/>
    <w:rsid w:val="00F549FB"/>
    <w:rsid w:val="00F54CBB"/>
    <w:rsid w:val="00F552D6"/>
    <w:rsid w:val="00F557FD"/>
    <w:rsid w:val="00F559FE"/>
    <w:rsid w:val="00F56401"/>
    <w:rsid w:val="00F57FBB"/>
    <w:rsid w:val="00F60BE6"/>
    <w:rsid w:val="00F610A0"/>
    <w:rsid w:val="00F61E8A"/>
    <w:rsid w:val="00F6498A"/>
    <w:rsid w:val="00F67193"/>
    <w:rsid w:val="00F6727C"/>
    <w:rsid w:val="00F673AB"/>
    <w:rsid w:val="00F6762C"/>
    <w:rsid w:val="00F6788E"/>
    <w:rsid w:val="00F7003B"/>
    <w:rsid w:val="00F70CE4"/>
    <w:rsid w:val="00F727C4"/>
    <w:rsid w:val="00F727F1"/>
    <w:rsid w:val="00F72CB8"/>
    <w:rsid w:val="00F75042"/>
    <w:rsid w:val="00F7554E"/>
    <w:rsid w:val="00F75950"/>
    <w:rsid w:val="00F75BE1"/>
    <w:rsid w:val="00F76960"/>
    <w:rsid w:val="00F76A9A"/>
    <w:rsid w:val="00F76ED7"/>
    <w:rsid w:val="00F77C7D"/>
    <w:rsid w:val="00F77CBD"/>
    <w:rsid w:val="00F80662"/>
    <w:rsid w:val="00F806B7"/>
    <w:rsid w:val="00F8143D"/>
    <w:rsid w:val="00F82537"/>
    <w:rsid w:val="00F849F4"/>
    <w:rsid w:val="00F86BF8"/>
    <w:rsid w:val="00F86C00"/>
    <w:rsid w:val="00F86DD6"/>
    <w:rsid w:val="00F86EED"/>
    <w:rsid w:val="00F87BD6"/>
    <w:rsid w:val="00F916E3"/>
    <w:rsid w:val="00F91897"/>
    <w:rsid w:val="00F93C26"/>
    <w:rsid w:val="00F94C75"/>
    <w:rsid w:val="00F95E97"/>
    <w:rsid w:val="00F970FC"/>
    <w:rsid w:val="00FA07B9"/>
    <w:rsid w:val="00FA1FD4"/>
    <w:rsid w:val="00FA27A5"/>
    <w:rsid w:val="00FA2C4D"/>
    <w:rsid w:val="00FA3970"/>
    <w:rsid w:val="00FA3DFB"/>
    <w:rsid w:val="00FA4840"/>
    <w:rsid w:val="00FA665D"/>
    <w:rsid w:val="00FA69A3"/>
    <w:rsid w:val="00FA6A61"/>
    <w:rsid w:val="00FA6D32"/>
    <w:rsid w:val="00FA6E53"/>
    <w:rsid w:val="00FA72AD"/>
    <w:rsid w:val="00FA7F0A"/>
    <w:rsid w:val="00FB03AC"/>
    <w:rsid w:val="00FB0AD5"/>
    <w:rsid w:val="00FB0D74"/>
    <w:rsid w:val="00FB103C"/>
    <w:rsid w:val="00FB1AD5"/>
    <w:rsid w:val="00FB2A8D"/>
    <w:rsid w:val="00FB3475"/>
    <w:rsid w:val="00FB36BA"/>
    <w:rsid w:val="00FB3CBE"/>
    <w:rsid w:val="00FB4659"/>
    <w:rsid w:val="00FB49DC"/>
    <w:rsid w:val="00FB4E69"/>
    <w:rsid w:val="00FB5327"/>
    <w:rsid w:val="00FB5EB8"/>
    <w:rsid w:val="00FB6B15"/>
    <w:rsid w:val="00FB6FBB"/>
    <w:rsid w:val="00FB7118"/>
    <w:rsid w:val="00FB7585"/>
    <w:rsid w:val="00FB775D"/>
    <w:rsid w:val="00FB78C3"/>
    <w:rsid w:val="00FC075D"/>
    <w:rsid w:val="00FC0A39"/>
    <w:rsid w:val="00FC0DB3"/>
    <w:rsid w:val="00FC10D8"/>
    <w:rsid w:val="00FC3642"/>
    <w:rsid w:val="00FC39C3"/>
    <w:rsid w:val="00FC3E44"/>
    <w:rsid w:val="00FC46D0"/>
    <w:rsid w:val="00FC4A51"/>
    <w:rsid w:val="00FC66EE"/>
    <w:rsid w:val="00FC66F8"/>
    <w:rsid w:val="00FC6922"/>
    <w:rsid w:val="00FD1507"/>
    <w:rsid w:val="00FD17F3"/>
    <w:rsid w:val="00FD31C4"/>
    <w:rsid w:val="00FD333F"/>
    <w:rsid w:val="00FD3887"/>
    <w:rsid w:val="00FD48E9"/>
    <w:rsid w:val="00FD5B99"/>
    <w:rsid w:val="00FD66EE"/>
    <w:rsid w:val="00FD73F8"/>
    <w:rsid w:val="00FD7953"/>
    <w:rsid w:val="00FE0840"/>
    <w:rsid w:val="00FE0CC8"/>
    <w:rsid w:val="00FE0CE6"/>
    <w:rsid w:val="00FE112D"/>
    <w:rsid w:val="00FE1E60"/>
    <w:rsid w:val="00FE2BE4"/>
    <w:rsid w:val="00FE3457"/>
    <w:rsid w:val="00FE34E5"/>
    <w:rsid w:val="00FE38DD"/>
    <w:rsid w:val="00FE4365"/>
    <w:rsid w:val="00FE4A7E"/>
    <w:rsid w:val="00FE4CB2"/>
    <w:rsid w:val="00FE561D"/>
    <w:rsid w:val="00FE792C"/>
    <w:rsid w:val="00FE7C92"/>
    <w:rsid w:val="00FF043A"/>
    <w:rsid w:val="00FF0A01"/>
    <w:rsid w:val="00FF2DFF"/>
    <w:rsid w:val="00FF3AB9"/>
    <w:rsid w:val="00FF3DEF"/>
    <w:rsid w:val="00FF4107"/>
    <w:rsid w:val="00FF55D8"/>
    <w:rsid w:val="00FF5624"/>
    <w:rsid w:val="00FF6964"/>
    <w:rsid w:val="00FF75CD"/>
    <w:rsid w:val="00FF7EC1"/>
    <w:rsid w:val="00FF7F4A"/>
    <w:rsid w:val="012B5D22"/>
    <w:rsid w:val="02890D36"/>
    <w:rsid w:val="029F2ED9"/>
    <w:rsid w:val="04B65AC7"/>
    <w:rsid w:val="04CF1AD1"/>
    <w:rsid w:val="0585189E"/>
    <w:rsid w:val="061C1F17"/>
    <w:rsid w:val="06385FC4"/>
    <w:rsid w:val="06A83CF9"/>
    <w:rsid w:val="07057526"/>
    <w:rsid w:val="079C1B01"/>
    <w:rsid w:val="07FD6AE0"/>
    <w:rsid w:val="086A78EC"/>
    <w:rsid w:val="099B5350"/>
    <w:rsid w:val="0A241A31"/>
    <w:rsid w:val="0A2D2BBE"/>
    <w:rsid w:val="0A2E2341"/>
    <w:rsid w:val="0A4A2E15"/>
    <w:rsid w:val="0A6A4587"/>
    <w:rsid w:val="0A7814BB"/>
    <w:rsid w:val="0A7F6FFD"/>
    <w:rsid w:val="0AAB2F8F"/>
    <w:rsid w:val="0B0D77B0"/>
    <w:rsid w:val="0B2A12DF"/>
    <w:rsid w:val="0B463C42"/>
    <w:rsid w:val="0BE144F8"/>
    <w:rsid w:val="0BF47410"/>
    <w:rsid w:val="0BF928B1"/>
    <w:rsid w:val="0C374F55"/>
    <w:rsid w:val="0C674E2B"/>
    <w:rsid w:val="0D542EEE"/>
    <w:rsid w:val="0E1A7433"/>
    <w:rsid w:val="0E434F66"/>
    <w:rsid w:val="0E523D0A"/>
    <w:rsid w:val="0F075DB7"/>
    <w:rsid w:val="0F2D2FF7"/>
    <w:rsid w:val="0F6E497F"/>
    <w:rsid w:val="0F737665"/>
    <w:rsid w:val="103A162C"/>
    <w:rsid w:val="10B544A6"/>
    <w:rsid w:val="10FE3627"/>
    <w:rsid w:val="11104DB2"/>
    <w:rsid w:val="11A92B07"/>
    <w:rsid w:val="11DB7E33"/>
    <w:rsid w:val="11F76AA8"/>
    <w:rsid w:val="12147FB8"/>
    <w:rsid w:val="12395CA4"/>
    <w:rsid w:val="123C1501"/>
    <w:rsid w:val="123C2076"/>
    <w:rsid w:val="127530A7"/>
    <w:rsid w:val="12B2558C"/>
    <w:rsid w:val="12B90B13"/>
    <w:rsid w:val="12BC5AFB"/>
    <w:rsid w:val="13A75E02"/>
    <w:rsid w:val="149021C1"/>
    <w:rsid w:val="15196FAC"/>
    <w:rsid w:val="151A32BB"/>
    <w:rsid w:val="157869AA"/>
    <w:rsid w:val="15C64B46"/>
    <w:rsid w:val="16A30141"/>
    <w:rsid w:val="16B87951"/>
    <w:rsid w:val="171B51FC"/>
    <w:rsid w:val="17237001"/>
    <w:rsid w:val="17745B06"/>
    <w:rsid w:val="180A72FE"/>
    <w:rsid w:val="18173394"/>
    <w:rsid w:val="189E6542"/>
    <w:rsid w:val="19414E5C"/>
    <w:rsid w:val="1AE9120F"/>
    <w:rsid w:val="1AF70C4B"/>
    <w:rsid w:val="1C353ED6"/>
    <w:rsid w:val="1C3A0132"/>
    <w:rsid w:val="1CA440AA"/>
    <w:rsid w:val="1D790CEA"/>
    <w:rsid w:val="1DB37BCA"/>
    <w:rsid w:val="1DC91D6E"/>
    <w:rsid w:val="1E060764"/>
    <w:rsid w:val="1E574E55"/>
    <w:rsid w:val="1F4C4468"/>
    <w:rsid w:val="1FC31B28"/>
    <w:rsid w:val="1FC73DB2"/>
    <w:rsid w:val="1FD00E3E"/>
    <w:rsid w:val="1FE37E5F"/>
    <w:rsid w:val="204C400B"/>
    <w:rsid w:val="21C55DF6"/>
    <w:rsid w:val="21DD569B"/>
    <w:rsid w:val="237F2849"/>
    <w:rsid w:val="23E4683E"/>
    <w:rsid w:val="24014C7C"/>
    <w:rsid w:val="24605243"/>
    <w:rsid w:val="24752A07"/>
    <w:rsid w:val="2485563A"/>
    <w:rsid w:val="24CB5F75"/>
    <w:rsid w:val="253F0C09"/>
    <w:rsid w:val="25640DE3"/>
    <w:rsid w:val="263420D1"/>
    <w:rsid w:val="26A06F6E"/>
    <w:rsid w:val="26DF6A52"/>
    <w:rsid w:val="26FB37FC"/>
    <w:rsid w:val="27C66D50"/>
    <w:rsid w:val="28F8266E"/>
    <w:rsid w:val="28FA0047"/>
    <w:rsid w:val="29076828"/>
    <w:rsid w:val="2996143B"/>
    <w:rsid w:val="29C42A2C"/>
    <w:rsid w:val="2A5063FA"/>
    <w:rsid w:val="2A6A402A"/>
    <w:rsid w:val="2A9807F4"/>
    <w:rsid w:val="2AA7025F"/>
    <w:rsid w:val="2B195E43"/>
    <w:rsid w:val="2B1C4849"/>
    <w:rsid w:val="2B775A84"/>
    <w:rsid w:val="2B785E5C"/>
    <w:rsid w:val="2BB846C7"/>
    <w:rsid w:val="2BBA175A"/>
    <w:rsid w:val="2BEC142F"/>
    <w:rsid w:val="2BF000A4"/>
    <w:rsid w:val="2C173304"/>
    <w:rsid w:val="2C2250C6"/>
    <w:rsid w:val="2C8B66F8"/>
    <w:rsid w:val="2CB309FC"/>
    <w:rsid w:val="2CB43665"/>
    <w:rsid w:val="2CB95CB4"/>
    <w:rsid w:val="2D4B28DF"/>
    <w:rsid w:val="2D940A2F"/>
    <w:rsid w:val="2DB604FE"/>
    <w:rsid w:val="2E300D38"/>
    <w:rsid w:val="2E475FFA"/>
    <w:rsid w:val="2E7F3BD6"/>
    <w:rsid w:val="2F265668"/>
    <w:rsid w:val="2F7A7C20"/>
    <w:rsid w:val="2F7E3AF9"/>
    <w:rsid w:val="2FE84781"/>
    <w:rsid w:val="3049515C"/>
    <w:rsid w:val="30B46F98"/>
    <w:rsid w:val="31103DF4"/>
    <w:rsid w:val="313035D3"/>
    <w:rsid w:val="336B70F8"/>
    <w:rsid w:val="33922CA9"/>
    <w:rsid w:val="34EC6DB4"/>
    <w:rsid w:val="352239ED"/>
    <w:rsid w:val="358970CF"/>
    <w:rsid w:val="358E4A8C"/>
    <w:rsid w:val="358F2AEF"/>
    <w:rsid w:val="35D10FDA"/>
    <w:rsid w:val="35DB4296"/>
    <w:rsid w:val="35E96681"/>
    <w:rsid w:val="36460F99"/>
    <w:rsid w:val="369F0C07"/>
    <w:rsid w:val="36EE5453"/>
    <w:rsid w:val="37370577"/>
    <w:rsid w:val="37945DE5"/>
    <w:rsid w:val="379C154A"/>
    <w:rsid w:val="37B52474"/>
    <w:rsid w:val="38593DF0"/>
    <w:rsid w:val="388E147C"/>
    <w:rsid w:val="39AF5AB2"/>
    <w:rsid w:val="3AB85F64"/>
    <w:rsid w:val="3C965432"/>
    <w:rsid w:val="3CD91462"/>
    <w:rsid w:val="3D2A7018"/>
    <w:rsid w:val="3D533DDA"/>
    <w:rsid w:val="3E1F4FAE"/>
    <w:rsid w:val="3E415531"/>
    <w:rsid w:val="3E50222D"/>
    <w:rsid w:val="3E6C47E7"/>
    <w:rsid w:val="3E760ADC"/>
    <w:rsid w:val="3F774EC0"/>
    <w:rsid w:val="3FC840B3"/>
    <w:rsid w:val="405B546C"/>
    <w:rsid w:val="407057C5"/>
    <w:rsid w:val="40793ED7"/>
    <w:rsid w:val="410E50A3"/>
    <w:rsid w:val="413675B8"/>
    <w:rsid w:val="41630924"/>
    <w:rsid w:val="41876612"/>
    <w:rsid w:val="41C42BF4"/>
    <w:rsid w:val="423467FF"/>
    <w:rsid w:val="42D46D2C"/>
    <w:rsid w:val="430331D0"/>
    <w:rsid w:val="43602FB7"/>
    <w:rsid w:val="43B1499E"/>
    <w:rsid w:val="43D6589D"/>
    <w:rsid w:val="440D0F88"/>
    <w:rsid w:val="441A6A33"/>
    <w:rsid w:val="44FF2C6F"/>
    <w:rsid w:val="45010870"/>
    <w:rsid w:val="465F1728"/>
    <w:rsid w:val="470960CD"/>
    <w:rsid w:val="472038FE"/>
    <w:rsid w:val="473E6163"/>
    <w:rsid w:val="47593D96"/>
    <w:rsid w:val="47835663"/>
    <w:rsid w:val="47AA1CA0"/>
    <w:rsid w:val="488E3E7F"/>
    <w:rsid w:val="48EE3556"/>
    <w:rsid w:val="4A634417"/>
    <w:rsid w:val="4A8E2CDD"/>
    <w:rsid w:val="4B1C489C"/>
    <w:rsid w:val="4B8B2F80"/>
    <w:rsid w:val="4B94388F"/>
    <w:rsid w:val="4BAF6637"/>
    <w:rsid w:val="4C17743A"/>
    <w:rsid w:val="4C717B5D"/>
    <w:rsid w:val="4C8179CF"/>
    <w:rsid w:val="4CFA0D8A"/>
    <w:rsid w:val="4D2A1C31"/>
    <w:rsid w:val="4DB15F7B"/>
    <w:rsid w:val="4E2D6250"/>
    <w:rsid w:val="4E673E59"/>
    <w:rsid w:val="4F167C4E"/>
    <w:rsid w:val="4F3E3390"/>
    <w:rsid w:val="4F832800"/>
    <w:rsid w:val="4F910309"/>
    <w:rsid w:val="50294293"/>
    <w:rsid w:val="505F06A0"/>
    <w:rsid w:val="506C03A4"/>
    <w:rsid w:val="508B5231"/>
    <w:rsid w:val="51035439"/>
    <w:rsid w:val="51251EBB"/>
    <w:rsid w:val="512D1025"/>
    <w:rsid w:val="519D1BF6"/>
    <w:rsid w:val="523D11EF"/>
    <w:rsid w:val="52EA6FA5"/>
    <w:rsid w:val="52EC4676"/>
    <w:rsid w:val="53B1255A"/>
    <w:rsid w:val="53E45D51"/>
    <w:rsid w:val="542C212D"/>
    <w:rsid w:val="54950135"/>
    <w:rsid w:val="54AC14F8"/>
    <w:rsid w:val="54BB1B13"/>
    <w:rsid w:val="564045D5"/>
    <w:rsid w:val="56F00819"/>
    <w:rsid w:val="58944362"/>
    <w:rsid w:val="58E67BC0"/>
    <w:rsid w:val="591F726D"/>
    <w:rsid w:val="594B7099"/>
    <w:rsid w:val="5A22286F"/>
    <w:rsid w:val="5A685551"/>
    <w:rsid w:val="5A7F31D1"/>
    <w:rsid w:val="5AB550A5"/>
    <w:rsid w:val="5B2D49E0"/>
    <w:rsid w:val="5B4605CE"/>
    <w:rsid w:val="5CD72D5D"/>
    <w:rsid w:val="5E0D0903"/>
    <w:rsid w:val="5E575A9F"/>
    <w:rsid w:val="5E66256E"/>
    <w:rsid w:val="5E733BDE"/>
    <w:rsid w:val="5EB3266E"/>
    <w:rsid w:val="5EBF3F02"/>
    <w:rsid w:val="5EE508BE"/>
    <w:rsid w:val="5F2800AE"/>
    <w:rsid w:val="5FA328B5"/>
    <w:rsid w:val="5FD8114B"/>
    <w:rsid w:val="600A4E1D"/>
    <w:rsid w:val="602743CE"/>
    <w:rsid w:val="60505C6F"/>
    <w:rsid w:val="617059E9"/>
    <w:rsid w:val="617A62F9"/>
    <w:rsid w:val="61B546F5"/>
    <w:rsid w:val="62D665B5"/>
    <w:rsid w:val="62F31A29"/>
    <w:rsid w:val="651C646F"/>
    <w:rsid w:val="65834F1A"/>
    <w:rsid w:val="65E24F34"/>
    <w:rsid w:val="665D36FE"/>
    <w:rsid w:val="66663A3B"/>
    <w:rsid w:val="67A7359A"/>
    <w:rsid w:val="67F72BB5"/>
    <w:rsid w:val="68C5256B"/>
    <w:rsid w:val="69434640"/>
    <w:rsid w:val="697D0824"/>
    <w:rsid w:val="698B4A35"/>
    <w:rsid w:val="69C30412"/>
    <w:rsid w:val="6A264AC9"/>
    <w:rsid w:val="6A341510"/>
    <w:rsid w:val="6A580905"/>
    <w:rsid w:val="6A9B007D"/>
    <w:rsid w:val="6B3C43FB"/>
    <w:rsid w:val="6B94288B"/>
    <w:rsid w:val="6B9B2216"/>
    <w:rsid w:val="6BA94C0B"/>
    <w:rsid w:val="6BCE68D8"/>
    <w:rsid w:val="6D275220"/>
    <w:rsid w:val="6D3366AD"/>
    <w:rsid w:val="6D9C0A62"/>
    <w:rsid w:val="6DA7333D"/>
    <w:rsid w:val="6E2E7FD1"/>
    <w:rsid w:val="6E6C7AB6"/>
    <w:rsid w:val="6F417D28"/>
    <w:rsid w:val="6F655ACF"/>
    <w:rsid w:val="6F766945"/>
    <w:rsid w:val="6FC82FC8"/>
    <w:rsid w:val="6FFB5F18"/>
    <w:rsid w:val="71140F38"/>
    <w:rsid w:val="728C62FC"/>
    <w:rsid w:val="72BB13CA"/>
    <w:rsid w:val="72D942A6"/>
    <w:rsid w:val="72E01613"/>
    <w:rsid w:val="72EB5819"/>
    <w:rsid w:val="73CE45C9"/>
    <w:rsid w:val="74066950"/>
    <w:rsid w:val="741959CB"/>
    <w:rsid w:val="74AD75FB"/>
    <w:rsid w:val="74F72EF3"/>
    <w:rsid w:val="75597FC3"/>
    <w:rsid w:val="75AD7942"/>
    <w:rsid w:val="763B5B08"/>
    <w:rsid w:val="77321C7E"/>
    <w:rsid w:val="77945D8A"/>
    <w:rsid w:val="79E73B6F"/>
    <w:rsid w:val="79F5477F"/>
    <w:rsid w:val="7A1B585F"/>
    <w:rsid w:val="7AE2070C"/>
    <w:rsid w:val="7B242713"/>
    <w:rsid w:val="7B3274AA"/>
    <w:rsid w:val="7C1B2F2F"/>
    <w:rsid w:val="7C1D61AE"/>
    <w:rsid w:val="7D1C5721"/>
    <w:rsid w:val="7DF628B8"/>
    <w:rsid w:val="7EA426D4"/>
    <w:rsid w:val="7FA42277"/>
    <w:rsid w:val="7FF2299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0"/>
    <w:pPr>
      <w:keepNext/>
      <w:keepLines/>
      <w:spacing w:before="340" w:after="330" w:line="578" w:lineRule="auto"/>
      <w:outlineLvl w:val="0"/>
    </w:pPr>
    <w:rPr>
      <w:b/>
      <w:bCs/>
      <w:kern w:val="44"/>
      <w:sz w:val="44"/>
      <w:szCs w:val="44"/>
    </w:rPr>
  </w:style>
  <w:style w:type="paragraph" w:styleId="3">
    <w:name w:val="heading 9"/>
    <w:basedOn w:val="1"/>
    <w:next w:val="1"/>
    <w:link w:val="23"/>
    <w:unhideWhenUsed/>
    <w:qFormat/>
    <w:uiPriority w:val="0"/>
    <w:pPr>
      <w:keepNext/>
      <w:keepLines/>
      <w:spacing w:before="240" w:after="64" w:line="320" w:lineRule="auto"/>
      <w:outlineLvl w:val="8"/>
    </w:pPr>
    <w:rPr>
      <w:rFonts w:asciiTheme="majorHAnsi" w:hAnsiTheme="majorHAnsi" w:eastAsiaTheme="majorEastAsia" w:cstheme="majorBidi"/>
      <w:szCs w:val="21"/>
    </w:rPr>
  </w:style>
  <w:style w:type="character" w:default="1" w:styleId="10">
    <w:name w:val="Default Paragraph Font"/>
    <w:unhideWhenUsed/>
    <w:uiPriority w:val="1"/>
  </w:style>
  <w:style w:type="table" w:default="1" w:styleId="14">
    <w:name w:val="Normal Table"/>
    <w:unhideWhenUsed/>
    <w:uiPriority w:val="99"/>
    <w:tblPr>
      <w:tblLayout w:type="fixed"/>
      <w:tblCellMar>
        <w:top w:w="0" w:type="dxa"/>
        <w:left w:w="108" w:type="dxa"/>
        <w:bottom w:w="0" w:type="dxa"/>
        <w:right w:w="108" w:type="dxa"/>
      </w:tblCellMar>
    </w:tblPr>
  </w:style>
  <w:style w:type="paragraph" w:styleId="4">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styleId="5">
    <w:name w:val="Balloon Text"/>
    <w:basedOn w:val="1"/>
    <w:link w:val="18"/>
    <w:qFormat/>
    <w:uiPriority w:val="0"/>
    <w:rPr>
      <w:sz w:val="18"/>
      <w:szCs w:val="18"/>
      <w:lang w:val="zh-CN"/>
    </w:rPr>
  </w:style>
  <w:style w:type="paragraph" w:styleId="6">
    <w:name w:val="footer"/>
    <w:basedOn w:val="1"/>
    <w:link w:val="24"/>
    <w:qFormat/>
    <w:uiPriority w:val="99"/>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lang w:val="zh-CN"/>
    </w:rPr>
  </w:style>
  <w:style w:type="paragraph" w:styleId="8">
    <w:name w:val="toc 1"/>
    <w:basedOn w:val="1"/>
    <w:next w:val="1"/>
    <w:unhideWhenUsed/>
    <w:qFormat/>
    <w:uiPriority w:val="39"/>
    <w:pPr>
      <w:widowControl/>
      <w:spacing w:after="100" w:line="276" w:lineRule="auto"/>
      <w:jc w:val="left"/>
    </w:pPr>
    <w:rPr>
      <w:rFonts w:ascii="Calibri" w:hAnsi="Calibri"/>
      <w:kern w:val="0"/>
      <w:sz w:val="22"/>
      <w:szCs w:val="22"/>
    </w:rPr>
  </w:style>
  <w:style w:type="paragraph" w:styleId="9">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character" w:styleId="11">
    <w:name w:val="page number"/>
    <w:basedOn w:val="10"/>
    <w:qFormat/>
    <w:uiPriority w:val="0"/>
  </w:style>
  <w:style w:type="character" w:styleId="12">
    <w:name w:val="Emphasis"/>
    <w:qFormat/>
    <w:uiPriority w:val="0"/>
    <w:rPr>
      <w:i/>
      <w:iCs/>
    </w:rPr>
  </w:style>
  <w:style w:type="character" w:styleId="13">
    <w:name w:val="Hyperlink"/>
    <w:unhideWhenUsed/>
    <w:qFormat/>
    <w:uiPriority w:val="99"/>
    <w:rPr>
      <w:color w:val="0000FF"/>
      <w:u w:val="single"/>
    </w:rPr>
  </w:style>
  <w:style w:type="table" w:styleId="15">
    <w:name w:val="Table Grid"/>
    <w:basedOn w:val="14"/>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页眉 Char"/>
    <w:link w:val="7"/>
    <w:qFormat/>
    <w:uiPriority w:val="0"/>
    <w:rPr>
      <w:kern w:val="2"/>
      <w:sz w:val="18"/>
      <w:szCs w:val="18"/>
    </w:rPr>
  </w:style>
  <w:style w:type="character" w:customStyle="1" w:styleId="17">
    <w:name w:val="font01"/>
    <w:qFormat/>
    <w:uiPriority w:val="0"/>
    <w:rPr>
      <w:rFonts w:hint="eastAsia" w:ascii="宋体" w:hAnsi="宋体" w:eastAsia="宋体"/>
      <w:color w:val="000000"/>
      <w:sz w:val="24"/>
      <w:szCs w:val="24"/>
      <w:u w:val="none"/>
    </w:rPr>
  </w:style>
  <w:style w:type="character" w:customStyle="1" w:styleId="18">
    <w:name w:val="批注框文本 Char"/>
    <w:link w:val="5"/>
    <w:qFormat/>
    <w:uiPriority w:val="0"/>
    <w:rPr>
      <w:kern w:val="2"/>
      <w:sz w:val="18"/>
      <w:szCs w:val="18"/>
    </w:rPr>
  </w:style>
  <w:style w:type="paragraph" w:customStyle="1" w:styleId="19">
    <w:name w:val="p0"/>
    <w:basedOn w:val="1"/>
    <w:qFormat/>
    <w:uiPriority w:val="0"/>
    <w:pPr>
      <w:widowControl/>
    </w:pPr>
    <w:rPr>
      <w:kern w:val="0"/>
      <w:szCs w:val="21"/>
    </w:rPr>
  </w:style>
  <w:style w:type="paragraph" w:customStyle="1" w:styleId="20">
    <w:name w:val="列出段落1"/>
    <w:basedOn w:val="1"/>
    <w:qFormat/>
    <w:uiPriority w:val="34"/>
    <w:pPr>
      <w:ind w:firstLine="420" w:firstLineChars="200"/>
    </w:pPr>
  </w:style>
  <w:style w:type="character" w:customStyle="1" w:styleId="21">
    <w:name w:val="标题 1 字符"/>
    <w:qFormat/>
    <w:uiPriority w:val="0"/>
    <w:rPr>
      <w:b/>
      <w:bCs/>
      <w:kern w:val="44"/>
      <w:sz w:val="44"/>
      <w:szCs w:val="44"/>
    </w:rPr>
  </w:style>
  <w:style w:type="paragraph" w:customStyle="1" w:styleId="22">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23">
    <w:name w:val="标题 9 Char"/>
    <w:basedOn w:val="10"/>
    <w:link w:val="3"/>
    <w:semiHidden/>
    <w:qFormat/>
    <w:uiPriority w:val="0"/>
    <w:rPr>
      <w:rFonts w:asciiTheme="majorHAnsi" w:hAnsiTheme="majorHAnsi" w:eastAsiaTheme="majorEastAsia" w:cstheme="majorBidi"/>
      <w:kern w:val="2"/>
      <w:sz w:val="21"/>
      <w:szCs w:val="21"/>
    </w:rPr>
  </w:style>
  <w:style w:type="character" w:customStyle="1" w:styleId="24">
    <w:name w:val="页脚 Char"/>
    <w:basedOn w:val="10"/>
    <w:link w:val="6"/>
    <w:qFormat/>
    <w:uiPriority w:val="99"/>
    <w:rPr>
      <w:kern w:val="2"/>
      <w:sz w:val="18"/>
      <w:szCs w:val="18"/>
    </w:rPr>
  </w:style>
  <w:style w:type="character" w:customStyle="1" w:styleId="25">
    <w:name w:val="15"/>
    <w:basedOn w:val="10"/>
    <w:qFormat/>
    <w:uiPriority w:val="0"/>
    <w:rPr>
      <w:rFonts w:hint="default" w:ascii="Times New Roman" w:hAnsi="Times New Roman" w:cs="Times New Roman"/>
      <w:b/>
      <w:bCs/>
      <w:kern w:val="44"/>
      <w:sz w:val="44"/>
      <w:szCs w:val="44"/>
    </w:rPr>
  </w:style>
  <w:style w:type="character" w:customStyle="1" w:styleId="26">
    <w:name w:val="标题 1 Char"/>
    <w:link w:val="2"/>
    <w:qFormat/>
    <w:uiPriority w:val="0"/>
    <w:rPr>
      <w:b/>
      <w:bCs/>
      <w:kern w:val="44"/>
      <w:sz w:val="44"/>
      <w:szCs w:val="44"/>
    </w:rPr>
  </w:style>
  <w:style w:type="paragraph" w:customStyle="1" w:styleId="27">
    <w:name w:val="列表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5B3B5F-079D-482A-905C-5A8116BE5483}">
  <ds:schemaRefs/>
</ds:datastoreItem>
</file>

<file path=docProps/app.xml><?xml version="1.0" encoding="utf-8"?>
<Properties xmlns="http://schemas.openxmlformats.org/officeDocument/2006/extended-properties" xmlns:vt="http://schemas.openxmlformats.org/officeDocument/2006/docPropsVTypes">
  <Template>Normal</Template>
  <Pages>16</Pages>
  <Words>895</Words>
  <Characters>5102</Characters>
  <Lines>42</Lines>
  <Paragraphs>11</Paragraphs>
  <TotalTime>0</TotalTime>
  <ScaleCrop>false</ScaleCrop>
  <LinksUpToDate>false</LinksUpToDate>
  <CharactersWithSpaces>5986</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2019-01-03T01:32:00Z</dcterms:created>
  <dc:creator>微软用户</dc:creator>
  <cp:lastModifiedBy>wyx</cp:lastModifiedBy>
  <cp:lastPrinted>2016-02-04T03:23:00Z</cp:lastPrinted>
  <dcterms:modified xsi:type="dcterms:W3CDTF">2019-01-03T02:58:34Z</dcterms:modified>
  <dc:title>太仓数字化城管周简报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