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C5" w:rsidRPr="00AC45C3" w:rsidRDefault="009017C5" w:rsidP="009017C5">
      <w:pPr>
        <w:pStyle w:val="a5"/>
        <w:shd w:val="clear" w:color="auto" w:fill="FFFFFF"/>
        <w:spacing w:before="0" w:beforeAutospacing="0" w:after="0" w:afterAutospacing="0"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C45C3">
        <w:rPr>
          <w:rFonts w:ascii="Times New Roman" w:eastAsia="方正小标宋简体" w:hAnsi="Times New Roman" w:cs="Times New Roman"/>
          <w:sz w:val="44"/>
          <w:szCs w:val="44"/>
        </w:rPr>
        <w:t>第二届</w:t>
      </w:r>
      <w:r w:rsidRPr="00AC45C3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AC45C3">
        <w:rPr>
          <w:rFonts w:ascii="Times New Roman" w:eastAsia="方正小标宋简体" w:hAnsi="Times New Roman" w:cs="Times New Roman"/>
          <w:sz w:val="44"/>
          <w:szCs w:val="44"/>
        </w:rPr>
        <w:t>廉砖</w:t>
      </w:r>
      <w:r w:rsidRPr="00AC45C3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AC45C3">
        <w:rPr>
          <w:rFonts w:ascii="Times New Roman" w:eastAsia="方正小标宋简体" w:hAnsi="Times New Roman" w:cs="Times New Roman"/>
          <w:sz w:val="44"/>
          <w:szCs w:val="44"/>
        </w:rPr>
        <w:t>勤廉公益广告和</w:t>
      </w:r>
    </w:p>
    <w:p w:rsidR="009017C5" w:rsidRDefault="009017C5" w:rsidP="009017C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C45C3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AC45C3">
        <w:rPr>
          <w:rFonts w:ascii="Times New Roman" w:eastAsia="方正小标宋简体" w:hAnsi="Times New Roman" w:cs="Times New Roman"/>
          <w:sz w:val="44"/>
          <w:szCs w:val="44"/>
        </w:rPr>
        <w:t>微视频</w:t>
      </w:r>
      <w:r w:rsidRPr="00AC45C3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AC45C3">
        <w:rPr>
          <w:rFonts w:ascii="Times New Roman" w:eastAsia="方正小标宋简体" w:hAnsi="Times New Roman" w:cs="Times New Roman"/>
          <w:sz w:val="44"/>
          <w:szCs w:val="44"/>
        </w:rPr>
        <w:t>征集活动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获奖</w:t>
      </w:r>
      <w:r w:rsidR="00503189">
        <w:rPr>
          <w:rFonts w:ascii="Times New Roman" w:eastAsia="方正小标宋简体" w:hAnsi="Times New Roman" w:cs="Times New Roman" w:hint="eastAsia"/>
          <w:sz w:val="44"/>
          <w:szCs w:val="44"/>
        </w:rPr>
        <w:t>名单</w:t>
      </w:r>
    </w:p>
    <w:p w:rsidR="00920A4F" w:rsidRDefault="00920A4F">
      <w:pPr>
        <w:jc w:val="center"/>
        <w:rPr>
          <w:sz w:val="28"/>
          <w:szCs w:val="28"/>
        </w:rPr>
      </w:pPr>
    </w:p>
    <w:p w:rsidR="00920A4F" w:rsidRPr="009017C5" w:rsidRDefault="009017C5" w:rsidP="009017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017C5">
        <w:rPr>
          <w:rFonts w:ascii="仿宋_GB2312" w:eastAsia="仿宋_GB2312"/>
          <w:sz w:val="32"/>
          <w:szCs w:val="32"/>
        </w:rPr>
        <w:t>第二届</w:t>
      </w:r>
      <w:r>
        <w:rPr>
          <w:rFonts w:ascii="仿宋_GB2312" w:eastAsia="仿宋_GB2312" w:hint="eastAsia"/>
          <w:sz w:val="32"/>
          <w:szCs w:val="32"/>
        </w:rPr>
        <w:t>“</w:t>
      </w:r>
      <w:r w:rsidRPr="009017C5">
        <w:rPr>
          <w:rFonts w:ascii="仿宋_GB2312" w:eastAsia="仿宋_GB2312"/>
          <w:sz w:val="32"/>
          <w:szCs w:val="32"/>
        </w:rPr>
        <w:t>廉砖</w:t>
      </w:r>
      <w:r>
        <w:rPr>
          <w:rFonts w:ascii="仿宋_GB2312" w:eastAsia="仿宋_GB2312" w:hint="eastAsia"/>
          <w:sz w:val="32"/>
          <w:szCs w:val="32"/>
        </w:rPr>
        <w:t>”</w:t>
      </w:r>
      <w:r w:rsidRPr="009017C5">
        <w:rPr>
          <w:rFonts w:ascii="仿宋_GB2312" w:eastAsia="仿宋_GB2312"/>
          <w:sz w:val="32"/>
          <w:szCs w:val="32"/>
        </w:rPr>
        <w:t>勤廉公益广告和</w:t>
      </w:r>
      <w:r>
        <w:rPr>
          <w:rFonts w:ascii="仿宋_GB2312" w:eastAsia="仿宋_GB2312" w:hint="eastAsia"/>
          <w:sz w:val="32"/>
          <w:szCs w:val="32"/>
        </w:rPr>
        <w:t>“</w:t>
      </w:r>
      <w:r w:rsidRPr="009017C5">
        <w:rPr>
          <w:rFonts w:ascii="仿宋_GB2312" w:eastAsia="仿宋_GB2312"/>
          <w:sz w:val="32"/>
          <w:szCs w:val="32"/>
        </w:rPr>
        <w:t>微视频</w:t>
      </w:r>
      <w:r>
        <w:rPr>
          <w:rFonts w:ascii="仿宋_GB2312" w:eastAsia="仿宋_GB2312" w:hint="eastAsia"/>
          <w:sz w:val="32"/>
          <w:szCs w:val="32"/>
        </w:rPr>
        <w:t>”</w:t>
      </w:r>
      <w:bookmarkStart w:id="0" w:name="OLE_LINK3"/>
      <w:r w:rsidR="00503189">
        <w:rPr>
          <w:rFonts w:ascii="仿宋_GB2312" w:eastAsia="仿宋_GB2312"/>
          <w:sz w:val="32"/>
          <w:szCs w:val="32"/>
        </w:rPr>
        <w:t>征集</w:t>
      </w:r>
      <w:r w:rsidR="00503189">
        <w:rPr>
          <w:rFonts w:ascii="仿宋_GB2312" w:eastAsia="仿宋_GB2312" w:hint="eastAsia"/>
          <w:sz w:val="32"/>
          <w:szCs w:val="32"/>
        </w:rPr>
        <w:t>活动获奖情况</w:t>
      </w:r>
      <w:r w:rsidR="00895084" w:rsidRPr="009017C5">
        <w:rPr>
          <w:rFonts w:ascii="仿宋_GB2312" w:eastAsia="仿宋_GB2312" w:hint="eastAsia"/>
          <w:sz w:val="32"/>
          <w:szCs w:val="32"/>
        </w:rPr>
        <w:t>如下：</w:t>
      </w:r>
    </w:p>
    <w:bookmarkEnd w:id="0"/>
    <w:p w:rsidR="00920A4F" w:rsidRDefault="00920A4F">
      <w:pPr>
        <w:ind w:firstLineChars="200" w:firstLine="420"/>
      </w:pPr>
    </w:p>
    <w:p w:rsidR="00920A4F" w:rsidRDefault="00920A4F">
      <w:pPr>
        <w:ind w:firstLineChars="200" w:firstLine="420"/>
      </w:pPr>
    </w:p>
    <w:tbl>
      <w:tblPr>
        <w:tblW w:w="85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47"/>
        <w:gridCol w:w="2565"/>
        <w:gridCol w:w="1728"/>
      </w:tblGrid>
      <w:tr w:rsidR="00920A4F">
        <w:trPr>
          <w:trHeight w:val="42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bCs/>
                <w:color w:val="000000"/>
                <w:sz w:val="24"/>
              </w:rPr>
            </w:pPr>
            <w:r w:rsidRPr="009017C5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8"/>
                <w:szCs w:val="28"/>
              </w:rPr>
              <w:t>平面类作品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8950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8950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8950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没有规矩 称心何来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黄平江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永葆清正廉洁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张曦婷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倡廉反腐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唐兰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走好人生每一步！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高静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清廉是方向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蒋亚清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wifi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张文娟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党员干部设置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太仓市统计局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清廉是福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王玲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廉骨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张雪松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向左走，向右走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丁志光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廉生明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浏河镇纪委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构筑廉洁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查晓美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廉政红绿灯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陈瑶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廉字值千金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刘文强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勤廉系列海报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吴王依、黄平江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廉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胡婷婷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廉洁在心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沈宁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镰与廉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胡明忠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“好路”不好走，选好走的路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徐强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廉步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吴茂有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弘扬清廉文化系列1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查晓美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廉与我一路同行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谢桂凤 谢贵斌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尺度-倡廉不在位高低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李春华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尺度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康诗垒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相辅相成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张定龙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廉洁符号篇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黎镇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优秀奖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920A4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920A4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920A4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20A4F">
        <w:trPr>
          <w:trHeight w:val="42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8950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017C5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8"/>
                <w:szCs w:val="28"/>
              </w:rPr>
              <w:t>动漫类作品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8950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8950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8950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不忘初心 一路向廉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谢桂凤 谢贵斌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廉为先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刘文强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最美的荣誉是清廉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陈瑶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廉洁自律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陈瑶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廉政公益广告-清正廉洁篇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铭可道公司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洁身自好 方可公正廉明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陈瑶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920A4F">
        <w:trPr>
          <w:trHeight w:val="642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气清风正民心顺   纪肃法严天下安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陈瑶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时刻不忘 保持清廉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谢桂凤 谢贵斌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崇德倡廉 清风正气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张盼盼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厉行勤俭节约 反对铺张浪费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张盼盼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傀儡篇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康诗垒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920A4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920A4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920A4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20A4F">
        <w:trPr>
          <w:trHeight w:val="42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8950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017C5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8"/>
                <w:szCs w:val="28"/>
              </w:rPr>
              <w:t>短片类作品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8950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8950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8950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一念之差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程容容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天职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杨浩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墨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张丽琴、张玉满、</w:t>
            </w:r>
          </w:p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陆艺、严潇潇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种下廉洁的种子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浦晓婷 杨春柳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勤与廉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徐璐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爱廉说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张寅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崇廉尚洁从我做起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尹强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920A4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920A4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920A4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20A4F">
        <w:trPr>
          <w:trHeight w:val="638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8950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017C5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28"/>
                <w:szCs w:val="28"/>
              </w:rPr>
              <w:t>微视频作品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8950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8950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89508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抉择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李晓忠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毫厘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黄燕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码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赵斐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一念之间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人社局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绷紧“廉洁弦”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宋益峰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廉情监督员196123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牌楼社区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920A4F">
        <w:trPr>
          <w:trHeight w:val="642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淳德勤廉二、三事 廉情监督在身边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陆萍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建国70年 勤廉之我建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朱昱伟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Pr="009017C5" w:rsidRDefault="0089508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017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920A4F">
        <w:trPr>
          <w:trHeight w:val="421"/>
          <w:jc w:val="center"/>
        </w:trPr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920A4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920A4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0A4F" w:rsidRDefault="00920A4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920A4F" w:rsidRDefault="00920A4F">
      <w:pPr>
        <w:ind w:firstLineChars="200" w:firstLine="420"/>
      </w:pPr>
    </w:p>
    <w:sectPr w:rsidR="00920A4F" w:rsidSect="00920A4F">
      <w:pgSz w:w="11906" w:h="16838"/>
      <w:pgMar w:top="1757" w:right="1474" w:bottom="170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D89" w:rsidRDefault="00145D89" w:rsidP="00144110">
      <w:r>
        <w:separator/>
      </w:r>
    </w:p>
  </w:endnote>
  <w:endnote w:type="continuationSeparator" w:id="1">
    <w:p w:rsidR="00145D89" w:rsidRDefault="00145D89" w:rsidP="0014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D89" w:rsidRDefault="00145D89" w:rsidP="00144110">
      <w:r>
        <w:separator/>
      </w:r>
    </w:p>
  </w:footnote>
  <w:footnote w:type="continuationSeparator" w:id="1">
    <w:p w:rsidR="00145D89" w:rsidRDefault="00145D89" w:rsidP="001441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D3937B1"/>
    <w:rsid w:val="00144110"/>
    <w:rsid w:val="00145D89"/>
    <w:rsid w:val="00287CF2"/>
    <w:rsid w:val="00503189"/>
    <w:rsid w:val="00895084"/>
    <w:rsid w:val="009017C5"/>
    <w:rsid w:val="00920A4F"/>
    <w:rsid w:val="00CA57F5"/>
    <w:rsid w:val="00FE38E8"/>
    <w:rsid w:val="1ECC786C"/>
    <w:rsid w:val="4D3937B1"/>
    <w:rsid w:val="7F7D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A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44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441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44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441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rsid w:val="009017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511</Words>
  <Characters>512</Characters>
  <Application>Microsoft Office Word</Application>
  <DocSecurity>0</DocSecurity>
  <Lines>39</Lines>
  <Paragraphs>73</Paragraphs>
  <ScaleCrop>false</ScaleCrop>
  <Company>微软中国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SD</cp:lastModifiedBy>
  <cp:revision>4</cp:revision>
  <dcterms:created xsi:type="dcterms:W3CDTF">2019-12-18T05:43:00Z</dcterms:created>
  <dcterms:modified xsi:type="dcterms:W3CDTF">2019-12-18T07:41:00Z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