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附件2</w:t>
      </w:r>
    </w:p>
    <w:p>
      <w:pPr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</w:p>
    <w:p>
      <w:pPr>
        <w:spacing w:line="58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2019年度全市政务信息工作先进个人名单</w:t>
      </w:r>
    </w:p>
    <w:p>
      <w:pPr>
        <w:spacing w:line="560" w:lineRule="exact"/>
        <w:ind w:firstLine="0"/>
        <w:jc w:val="center"/>
        <w:rPr>
          <w:rFonts w:hint="eastAsia"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（共15名）</w:t>
      </w:r>
    </w:p>
    <w:p>
      <w:pPr>
        <w:spacing w:line="560" w:lineRule="exact"/>
        <w:ind w:firstLine="0"/>
        <w:jc w:val="center"/>
        <w:rPr>
          <w:rFonts w:ascii="Times New Roman" w:eastAsia="仿宋_GB2312"/>
          <w:szCs w:val="32"/>
        </w:rPr>
      </w:pP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任春艳</w:t>
      </w:r>
      <w:r>
        <w:rPr>
          <w:rFonts w:hint="eastAsia" w:ascii="Times New Roman" w:eastAsia="仿宋_GB2312"/>
        </w:rPr>
        <w:t xml:space="preserve">    </w:t>
      </w:r>
      <w:r>
        <w:rPr>
          <w:rFonts w:ascii="Times New Roman" w:eastAsia="仿宋_GB2312"/>
        </w:rPr>
        <w:t>江苏太仓港口管理委员会党政</w:t>
      </w:r>
      <w:r>
        <w:rPr>
          <w:rFonts w:hint="eastAsia" w:ascii="Times New Roman" w:eastAsia="仿宋_GB2312"/>
        </w:rPr>
        <w:t>办公室</w:t>
      </w: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张佳丽</w:t>
      </w:r>
      <w:r>
        <w:rPr>
          <w:rFonts w:hint="eastAsia" w:ascii="Times New Roman" w:eastAsia="仿宋_GB2312"/>
        </w:rPr>
        <w:t xml:space="preserve">    </w:t>
      </w:r>
      <w:r>
        <w:rPr>
          <w:rFonts w:ascii="Times New Roman" w:eastAsia="仿宋_GB2312"/>
        </w:rPr>
        <w:t>浏河镇政府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王俊龙 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 xml:space="preserve"> 璜泾镇政府</w:t>
      </w: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计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>术</w:t>
      </w:r>
      <w:r>
        <w:rPr>
          <w:rFonts w:hint="eastAsia" w:ascii="Times New Roman" w:eastAsia="仿宋_GB2312"/>
        </w:rPr>
        <w:t xml:space="preserve">    </w:t>
      </w:r>
      <w:r>
        <w:rPr>
          <w:rFonts w:ascii="Times New Roman" w:eastAsia="仿宋_GB2312"/>
        </w:rPr>
        <w:t>市发改委</w:t>
      </w: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张文贝  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>市工信局</w:t>
      </w: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王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>俊</w:t>
      </w:r>
      <w:r>
        <w:rPr>
          <w:rFonts w:hint="eastAsia" w:ascii="Times New Roman" w:eastAsia="仿宋_GB2312"/>
        </w:rPr>
        <w:t xml:space="preserve">    </w:t>
      </w:r>
      <w:r>
        <w:rPr>
          <w:rFonts w:ascii="Times New Roman" w:eastAsia="仿宋_GB2312"/>
        </w:rPr>
        <w:t>市公安局</w:t>
      </w: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陈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>虹</w:t>
      </w:r>
      <w:r>
        <w:rPr>
          <w:rFonts w:hint="eastAsia" w:ascii="Times New Roman" w:eastAsia="仿宋_GB2312"/>
        </w:rPr>
        <w:t xml:space="preserve">    </w:t>
      </w:r>
      <w:r>
        <w:rPr>
          <w:rFonts w:ascii="Times New Roman" w:eastAsia="仿宋_GB2312"/>
        </w:rPr>
        <w:t>市司法局</w:t>
      </w:r>
    </w:p>
    <w:p>
      <w:pPr>
        <w:spacing w:line="540" w:lineRule="exact"/>
        <w:rPr>
          <w:rFonts w:ascii="Times New Roman" w:eastAsia="仿宋_GB2312"/>
        </w:rPr>
      </w:pPr>
      <w:r>
        <w:rPr>
          <w:rFonts w:ascii="Times New Roman" w:eastAsia="仿宋_GB2312"/>
        </w:rPr>
        <w:t>周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>婷</w:t>
      </w:r>
      <w:r>
        <w:rPr>
          <w:rFonts w:hint="eastAsia" w:ascii="Times New Roman" w:eastAsia="仿宋_GB2312"/>
        </w:rPr>
        <w:t xml:space="preserve">    </w:t>
      </w:r>
      <w:r>
        <w:rPr>
          <w:rFonts w:ascii="Times New Roman" w:eastAsia="仿宋_GB2312"/>
        </w:rPr>
        <w:t>市水务局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解学敏 </w:t>
      </w:r>
      <w:r>
        <w:rPr>
          <w:rFonts w:hint="eastAsia" w:ascii="Times New Roman" w:eastAsia="仿宋_GB2312"/>
        </w:rPr>
        <w:t xml:space="preserve">  </w:t>
      </w:r>
      <w:r>
        <w:rPr>
          <w:rFonts w:ascii="Times New Roman" w:eastAsia="仿宋_GB2312"/>
        </w:rPr>
        <w:t xml:space="preserve"> 市农业农村局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冷浩杰    市商务局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吴亚荣    市卫健委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王  雯    市行政审批局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王艳新    市市场监管局</w:t>
      </w:r>
    </w:p>
    <w:p>
      <w:pPr>
        <w:spacing w:line="540" w:lineRule="exact"/>
        <w:ind w:firstLine="640" w:firstLineChars="200"/>
        <w:rPr>
          <w:rFonts w:ascii="Times New Roman" w:eastAsia="仿宋_GB2312"/>
        </w:rPr>
      </w:pPr>
      <w:r>
        <w:rPr>
          <w:rFonts w:ascii="Times New Roman" w:eastAsia="仿宋_GB2312"/>
        </w:rPr>
        <w:t>许文华    海事局</w:t>
      </w:r>
    </w:p>
    <w:p>
      <w:pPr>
        <w:spacing w:line="540" w:lineRule="exact"/>
        <w:ind w:firstLine="640" w:firstLineChars="200"/>
        <w:rPr>
          <w:rFonts w:hint="eastAsia" w:ascii="Times New Roman" w:eastAsia="仿宋_GB2312"/>
        </w:rPr>
      </w:pPr>
      <w:r>
        <w:rPr>
          <w:rFonts w:ascii="Times New Roman" w:eastAsia="仿宋_GB2312"/>
        </w:rPr>
        <w:t>姚倩茜    税务局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515B"/>
    <w:rsid w:val="286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2020-06-22T02:32:00Z</dcterms:created>
  <dc:creator>fight for myself</dc:creator>
  <cp:lastModifiedBy>fight for myself</cp:lastModifiedBy>
  <dcterms:modified xsi:type="dcterms:W3CDTF">2020-06-22T02:33:32Z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