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jc w:val="lef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</w:p>
    <w:p>
      <w:pPr>
        <w:spacing w:line="58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</w:p>
    <w:p>
      <w:pPr>
        <w:spacing w:line="58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2021年度太仓市政府重大行政决策项目建议表</w:t>
      </w:r>
    </w:p>
    <w:p>
      <w:pPr>
        <w:spacing w:line="580" w:lineRule="exact"/>
        <w:ind w:firstLine="0"/>
        <w:jc w:val="center"/>
        <w:rPr>
          <w:rFonts w:ascii="Times New Roman" w:eastAsia="方正小标宋简体"/>
          <w:sz w:val="36"/>
          <w:szCs w:val="36"/>
        </w:rPr>
      </w:pPr>
    </w:p>
    <w:p>
      <w:pPr>
        <w:spacing w:line="580" w:lineRule="exact"/>
        <w:ind w:firstLine="0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 xml:space="preserve">报送单位：(盖章)                        </w:t>
      </w:r>
    </w:p>
    <w:tbl>
      <w:tblPr>
        <w:tblStyle w:val="3"/>
        <w:tblW w:w="8715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729"/>
        <w:gridCol w:w="12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</w:trPr>
        <w:tc>
          <w:tcPr>
            <w:tcW w:w="2721" w:type="dxa"/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5994" w:type="dxa"/>
            <w:gridSpan w:val="3"/>
            <w:vAlign w:val="center"/>
          </w:tcPr>
          <w:p>
            <w:pPr>
              <w:spacing w:line="580" w:lineRule="exact"/>
              <w:ind w:left="12" w:firstLine="0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0" w:hRule="atLeast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承办单位</w:t>
            </w:r>
          </w:p>
        </w:tc>
        <w:tc>
          <w:tcPr>
            <w:tcW w:w="5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721" w:type="dxa"/>
            <w:tcBorders>
              <w:top w:val="single" w:color="auto" w:sz="4" w:space="0"/>
            </w:tcBorders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时间计划</w:t>
            </w:r>
          </w:p>
        </w:tc>
        <w:tc>
          <w:tcPr>
            <w:tcW w:w="2729" w:type="dxa"/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是否听证</w:t>
            </w:r>
          </w:p>
        </w:tc>
        <w:tc>
          <w:tcPr>
            <w:tcW w:w="2050" w:type="dxa"/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721" w:type="dxa"/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理由和依据</w:t>
            </w:r>
          </w:p>
        </w:tc>
        <w:tc>
          <w:tcPr>
            <w:tcW w:w="5994" w:type="dxa"/>
            <w:gridSpan w:val="3"/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2721" w:type="dxa"/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拟解决的问题</w:t>
            </w:r>
          </w:p>
        </w:tc>
        <w:tc>
          <w:tcPr>
            <w:tcW w:w="5994" w:type="dxa"/>
            <w:gridSpan w:val="3"/>
            <w:vAlign w:val="center"/>
          </w:tcPr>
          <w:p>
            <w:pPr>
              <w:spacing w:line="58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</w:tbl>
    <w:p>
      <w:pPr>
        <w:pStyle w:val="5"/>
        <w:overflowPunct w:val="0"/>
        <w:snapToGrid w:val="0"/>
        <w:spacing w:line="240" w:lineRule="auto"/>
        <w:rPr>
          <w:rFonts w:ascii="Times New Roman" w:eastAsia="楷体_GB2312"/>
          <w:b w:val="0"/>
          <w:sz w:val="30"/>
          <w:szCs w:val="30"/>
        </w:rPr>
      </w:pPr>
    </w:p>
    <w:p>
      <w:pPr>
        <w:pStyle w:val="5"/>
        <w:overflowPunct w:val="0"/>
        <w:snapToGrid w:val="0"/>
        <w:spacing w:line="240" w:lineRule="auto"/>
        <w:rPr>
          <w:rFonts w:ascii="Times New Roman"/>
        </w:rPr>
      </w:pPr>
      <w:r>
        <w:rPr>
          <w:rFonts w:ascii="Times New Roman" w:eastAsia="楷体_GB2312"/>
          <w:b w:val="0"/>
          <w:sz w:val="30"/>
          <w:szCs w:val="30"/>
        </w:rPr>
        <w:t>主要负责人（签字）：      填表人：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03EBC"/>
    <w:rsid w:val="35E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5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2021-02-09T07:55:00Z</dcterms:created>
  <dc:creator>fight for myself</dc:creator>
  <cp:lastModifiedBy>fight for myself</cp:lastModifiedBy>
  <dcterms:modified xsi:type="dcterms:W3CDTF">2021-02-09T07:56:15Z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