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FE" w:rsidRPr="00671FFE" w:rsidRDefault="00671FFE" w:rsidP="00671FF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52950" cy="2971800"/>
            <wp:effectExtent l="19050" t="0" r="0" b="0"/>
            <wp:docPr id="1" name="图片 1" descr="D:\Backup\我的文档\Tencent Files\276088639\Image\C2C\B4A0E550EAE598CA5CB5289AC73826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我的文档\Tencent Files\276088639\Image\C2C\B4A0E550EAE598CA5CB5289AC73826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558" cy="297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FE" w:rsidRPr="00671FFE" w:rsidRDefault="00671FFE" w:rsidP="00671FF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6F1FF8" w:rsidRPr="0027618F" w:rsidRDefault="006F1FF8" w:rsidP="006F1FF8">
      <w:pPr>
        <w:spacing w:line="520" w:lineRule="exact"/>
        <w:rPr>
          <w:rFonts w:ascii="仿宋_GB2312" w:eastAsia="仿宋_GB2312"/>
          <w:sz w:val="28"/>
          <w:szCs w:val="28"/>
        </w:rPr>
      </w:pPr>
      <w:bookmarkStart w:id="0" w:name="OLE_LINK1"/>
      <w:r w:rsidRPr="0027618F">
        <w:rPr>
          <w:rFonts w:ascii="仿宋_GB2312" w:eastAsia="仿宋_GB2312" w:hint="eastAsia"/>
          <w:sz w:val="28"/>
          <w:szCs w:val="28"/>
        </w:rPr>
        <w:t>主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7618F">
        <w:rPr>
          <w:rFonts w:ascii="仿宋_GB2312" w:eastAsia="仿宋_GB2312" w:hint="eastAsia"/>
          <w:sz w:val="28"/>
          <w:szCs w:val="28"/>
        </w:rPr>
        <w:t>题：2017“欢乐金仓湖”端午龙舟竞渡赛</w:t>
      </w:r>
      <w:r>
        <w:rPr>
          <w:rFonts w:ascii="仿宋_GB2312" w:eastAsia="仿宋_GB2312" w:hint="eastAsia"/>
          <w:sz w:val="28"/>
          <w:szCs w:val="28"/>
        </w:rPr>
        <w:t>发布会</w:t>
      </w:r>
    </w:p>
    <w:p w:rsidR="00671FFE" w:rsidRPr="0027618F" w:rsidRDefault="00671FFE" w:rsidP="0027618F">
      <w:pPr>
        <w:widowControl/>
        <w:spacing w:line="520" w:lineRule="exact"/>
        <w:jc w:val="left"/>
        <w:rPr>
          <w:rFonts w:ascii="仿宋_GB2312" w:eastAsia="仿宋_GB2312"/>
          <w:sz w:val="28"/>
          <w:szCs w:val="28"/>
        </w:rPr>
      </w:pPr>
      <w:r w:rsidRPr="0027618F">
        <w:rPr>
          <w:rFonts w:ascii="仿宋_GB2312" w:eastAsia="仿宋_GB2312" w:hint="eastAsia"/>
          <w:sz w:val="28"/>
          <w:szCs w:val="28"/>
        </w:rPr>
        <w:t>时</w:t>
      </w:r>
      <w:r w:rsidR="006F1FF8">
        <w:rPr>
          <w:rFonts w:ascii="仿宋_GB2312" w:eastAsia="仿宋_GB2312" w:hint="eastAsia"/>
          <w:sz w:val="28"/>
          <w:szCs w:val="28"/>
        </w:rPr>
        <w:t xml:space="preserve">  </w:t>
      </w:r>
      <w:r w:rsidRPr="0027618F">
        <w:rPr>
          <w:rFonts w:ascii="仿宋_GB2312" w:eastAsia="仿宋_GB2312" w:hint="eastAsia"/>
          <w:sz w:val="28"/>
          <w:szCs w:val="28"/>
        </w:rPr>
        <w:t>间：2017年6月12日</w:t>
      </w:r>
    </w:p>
    <w:p w:rsidR="00671FFE" w:rsidRPr="0027618F" w:rsidRDefault="00671FFE" w:rsidP="0027618F">
      <w:pPr>
        <w:spacing w:line="520" w:lineRule="exact"/>
        <w:rPr>
          <w:rFonts w:ascii="仿宋_GB2312" w:eastAsia="仿宋_GB2312"/>
          <w:sz w:val="28"/>
          <w:szCs w:val="28"/>
        </w:rPr>
      </w:pPr>
      <w:r w:rsidRPr="0027618F">
        <w:rPr>
          <w:rFonts w:ascii="仿宋_GB2312" w:eastAsia="仿宋_GB2312" w:hint="eastAsia"/>
          <w:sz w:val="28"/>
          <w:szCs w:val="28"/>
        </w:rPr>
        <w:t>地</w:t>
      </w:r>
      <w:r w:rsidR="006F1FF8">
        <w:rPr>
          <w:rFonts w:ascii="仿宋_GB2312" w:eastAsia="仿宋_GB2312" w:hint="eastAsia"/>
          <w:sz w:val="28"/>
          <w:szCs w:val="28"/>
        </w:rPr>
        <w:t xml:space="preserve">  </w:t>
      </w:r>
      <w:r w:rsidRPr="0027618F">
        <w:rPr>
          <w:rFonts w:ascii="仿宋_GB2312" w:eastAsia="仿宋_GB2312" w:hint="eastAsia"/>
          <w:sz w:val="28"/>
          <w:szCs w:val="28"/>
        </w:rPr>
        <w:t>点：太仓市体育馆</w:t>
      </w:r>
    </w:p>
    <w:p w:rsidR="00671FFE" w:rsidRPr="0027618F" w:rsidRDefault="00671FFE" w:rsidP="0027618F">
      <w:pPr>
        <w:spacing w:line="520" w:lineRule="exact"/>
        <w:rPr>
          <w:rFonts w:ascii="仿宋_GB2312" w:eastAsia="仿宋_GB2312"/>
          <w:sz w:val="28"/>
          <w:szCs w:val="28"/>
        </w:rPr>
      </w:pPr>
      <w:r w:rsidRPr="0027618F">
        <w:rPr>
          <w:rFonts w:ascii="仿宋_GB2312" w:eastAsia="仿宋_GB2312" w:hint="eastAsia"/>
          <w:sz w:val="28"/>
          <w:szCs w:val="28"/>
        </w:rPr>
        <w:t>主持人：谢  静     城厢镇文体站站长</w:t>
      </w:r>
    </w:p>
    <w:p w:rsidR="00671FFE" w:rsidRPr="0027618F" w:rsidRDefault="00671FFE" w:rsidP="0027618F">
      <w:pPr>
        <w:spacing w:line="520" w:lineRule="exact"/>
        <w:rPr>
          <w:rFonts w:ascii="仿宋_GB2312" w:eastAsia="仿宋_GB2312"/>
          <w:sz w:val="28"/>
          <w:szCs w:val="28"/>
        </w:rPr>
      </w:pPr>
      <w:r w:rsidRPr="0027618F">
        <w:rPr>
          <w:rFonts w:ascii="仿宋_GB2312" w:eastAsia="仿宋_GB2312" w:hint="eastAsia"/>
          <w:sz w:val="28"/>
          <w:szCs w:val="28"/>
        </w:rPr>
        <w:t>发布人：侯建新     太仓市体育局业务科科长</w:t>
      </w:r>
    </w:p>
    <w:p w:rsidR="00671FFE" w:rsidRPr="0027618F" w:rsidRDefault="00671FFE" w:rsidP="0027618F">
      <w:pPr>
        <w:spacing w:line="520" w:lineRule="exact"/>
        <w:rPr>
          <w:rFonts w:ascii="仿宋_GB2312" w:eastAsia="仿宋_GB2312"/>
          <w:sz w:val="28"/>
          <w:szCs w:val="28"/>
        </w:rPr>
      </w:pPr>
      <w:r w:rsidRPr="0027618F">
        <w:rPr>
          <w:rFonts w:ascii="仿宋_GB2312" w:eastAsia="仿宋_GB2312" w:hint="eastAsia"/>
          <w:sz w:val="28"/>
          <w:szCs w:val="28"/>
        </w:rPr>
        <w:t xml:space="preserve">        曹燕华     太仓市体育局社会体育管理中心副主任</w:t>
      </w:r>
    </w:p>
    <w:p w:rsidR="00671FFE" w:rsidRPr="0027618F" w:rsidRDefault="00671FFE" w:rsidP="0027618F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71FFE" w:rsidRDefault="00671FFE" w:rsidP="006F1FF8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7618F">
        <w:rPr>
          <w:rFonts w:ascii="仿宋_GB2312" w:eastAsia="仿宋_GB2312" w:hint="eastAsia"/>
          <w:sz w:val="28"/>
          <w:szCs w:val="28"/>
        </w:rPr>
        <w:t>主持人：现在开始2017“欢乐金仓湖”端午龙舟竞渡赛发布会，此次发布会我们邀请到了太仓市体育局业务科科长侯建新 和太仓市体育局社会体育管理中心副主任 曹燕华 。下面有请记者提问</w:t>
      </w:r>
    </w:p>
    <w:p w:rsidR="006F1FF8" w:rsidRPr="0027618F" w:rsidRDefault="006F1FF8" w:rsidP="006F1FF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71FFE" w:rsidRPr="0027618F" w:rsidRDefault="00671FFE" w:rsidP="006F1FF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7618F">
        <w:rPr>
          <w:rFonts w:ascii="仿宋_GB2312" w:eastAsia="仿宋_GB2312" w:hint="eastAsia"/>
          <w:sz w:val="28"/>
          <w:szCs w:val="28"/>
        </w:rPr>
        <w:t>记者：请问此次“欢乐金仓湖”端午龙舟竞渡赛何时举行？</w:t>
      </w:r>
    </w:p>
    <w:p w:rsidR="00671FFE" w:rsidRDefault="00671FFE" w:rsidP="006F1FF8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7618F">
        <w:rPr>
          <w:rFonts w:ascii="仿宋_GB2312" w:eastAsia="仿宋_GB2312" w:hint="eastAsia"/>
          <w:sz w:val="28"/>
          <w:szCs w:val="28"/>
        </w:rPr>
        <w:t>曹燕华：此次竞赛将于6月16日下午在风景怡人的金仓湖公园隆重举行， 城厢镇自2010举办龙舟赛以来，迄今为止已是第八届，比赛以丰富市民的文体生活为目的，强调全民健身、大众参与、民俗特色相结合。具有民俗文化特色的赛事受到了来自全市乃至周边市区</w:t>
      </w:r>
      <w:r w:rsidRPr="0027618F">
        <w:rPr>
          <w:rFonts w:ascii="仿宋_GB2312" w:eastAsia="仿宋_GB2312" w:hint="eastAsia"/>
          <w:sz w:val="28"/>
          <w:szCs w:val="28"/>
        </w:rPr>
        <w:lastRenderedPageBreak/>
        <w:t>的关注。</w:t>
      </w:r>
    </w:p>
    <w:p w:rsidR="006F1FF8" w:rsidRPr="0027618F" w:rsidRDefault="006F1FF8" w:rsidP="006F1FF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71FFE" w:rsidRPr="0027618F" w:rsidRDefault="00671FFE" w:rsidP="006F1FF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7618F">
        <w:rPr>
          <w:rFonts w:ascii="仿宋_GB2312" w:eastAsia="仿宋_GB2312" w:hint="eastAsia"/>
          <w:sz w:val="28"/>
          <w:szCs w:val="28"/>
        </w:rPr>
        <w:t>记者：此次参赛队伍情况能介绍下吗？</w:t>
      </w:r>
    </w:p>
    <w:p w:rsidR="00671FFE" w:rsidRPr="0027618F" w:rsidRDefault="00671FFE" w:rsidP="006F1FF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7618F">
        <w:rPr>
          <w:rFonts w:ascii="仿宋_GB2312" w:eastAsia="仿宋_GB2312" w:hint="eastAsia"/>
          <w:sz w:val="28"/>
          <w:szCs w:val="28"/>
        </w:rPr>
        <w:t>侯建新：赛事经过多年的经验积累和实践操作，规则越发明确，影响力也越发扩大，此次比赛首次吸引了来自昆山、苏州的四支队伍参加。通过前期的宣传、发动，报名，共有来各机关、企事业19支代表队，266名运动员参与本次龙舟盛会。比赛采用400米直道竞速，分预、决两个赛次。</w:t>
      </w:r>
    </w:p>
    <w:p w:rsidR="00671FFE" w:rsidRPr="0027618F" w:rsidRDefault="00671FFE" w:rsidP="0027618F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71FFE" w:rsidRPr="0027618F" w:rsidRDefault="00671FFE" w:rsidP="006F1FF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7618F">
        <w:rPr>
          <w:rFonts w:ascii="仿宋_GB2312" w:eastAsia="仿宋_GB2312" w:hint="eastAsia"/>
          <w:sz w:val="28"/>
          <w:szCs w:val="28"/>
        </w:rPr>
        <w:t>记者：此次竞渡赛最大的看点是？</w:t>
      </w:r>
    </w:p>
    <w:p w:rsidR="00671FFE" w:rsidRPr="0027618F" w:rsidRDefault="00671FFE" w:rsidP="006F1FF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7618F">
        <w:rPr>
          <w:rFonts w:ascii="仿宋_GB2312" w:eastAsia="仿宋_GB2312" w:hint="eastAsia"/>
          <w:sz w:val="28"/>
          <w:szCs w:val="28"/>
        </w:rPr>
        <w:t>曹燕华：这次参赛的队伍非常强大，并且首次有了外市区队伍参加，增强了赛事对抗性，他们曾经获得过骄人的成绩，他们分别是友达光电（昆山）有限公司、友达光电（苏州）有限公司</w:t>
      </w:r>
    </w:p>
    <w:p w:rsidR="00671FFE" w:rsidRPr="0027618F" w:rsidRDefault="00671FFE" w:rsidP="0027618F">
      <w:pPr>
        <w:spacing w:line="520" w:lineRule="exact"/>
        <w:rPr>
          <w:rFonts w:ascii="仿宋_GB2312" w:eastAsia="仿宋_GB2312"/>
          <w:sz w:val="28"/>
          <w:szCs w:val="28"/>
        </w:rPr>
      </w:pPr>
      <w:r w:rsidRPr="0027618F">
        <w:rPr>
          <w:rFonts w:ascii="仿宋_GB2312" w:eastAsia="仿宋_GB2312" w:hint="eastAsia"/>
          <w:sz w:val="28"/>
          <w:szCs w:val="28"/>
        </w:rPr>
        <w:t>、苏州宜春商会苏纺院勘察龙舟队、苏州路虎汇金玉缘珠宝龙舟队。他们其中有的是企业代表队，有的是车友会代表队、有的是商会代表队，都参加过金鸡湖、太湖龙舟赛等多项赛事，实力不俗，也成为此次龙舟赛的一大看点。</w:t>
      </w:r>
    </w:p>
    <w:p w:rsidR="00671FFE" w:rsidRPr="0027618F" w:rsidRDefault="00671FFE" w:rsidP="0027618F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671FFE" w:rsidRPr="0027618F" w:rsidRDefault="00671FFE" w:rsidP="006F1FF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7618F">
        <w:rPr>
          <w:rFonts w:ascii="仿宋_GB2312" w:eastAsia="仿宋_GB2312" w:hint="eastAsia"/>
          <w:sz w:val="28"/>
          <w:szCs w:val="28"/>
        </w:rPr>
        <w:t>主持人：此次新闻发布会到此结束，感谢各位记者的提问。</w:t>
      </w:r>
      <w:bookmarkEnd w:id="0"/>
    </w:p>
    <w:sectPr w:rsidR="00671FFE" w:rsidRPr="0027618F" w:rsidSect="00863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D34" w:rsidRDefault="004C7D34" w:rsidP="00671FFE">
      <w:r>
        <w:separator/>
      </w:r>
    </w:p>
  </w:endnote>
  <w:endnote w:type="continuationSeparator" w:id="1">
    <w:p w:rsidR="004C7D34" w:rsidRDefault="004C7D34" w:rsidP="00671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D34" w:rsidRDefault="004C7D34" w:rsidP="00671FFE">
      <w:r>
        <w:separator/>
      </w:r>
    </w:p>
  </w:footnote>
  <w:footnote w:type="continuationSeparator" w:id="1">
    <w:p w:rsidR="004C7D34" w:rsidRDefault="004C7D34" w:rsidP="00671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FFE"/>
    <w:rsid w:val="0027618F"/>
    <w:rsid w:val="00295A3E"/>
    <w:rsid w:val="004C7D34"/>
    <w:rsid w:val="00637D69"/>
    <w:rsid w:val="00671FFE"/>
    <w:rsid w:val="006855A7"/>
    <w:rsid w:val="006F1FF8"/>
    <w:rsid w:val="0086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F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F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1F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1F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384</Characters>
  <Application>Microsoft Office Word</Application>
  <DocSecurity>0</DocSecurity>
  <Lines>18</Lines>
  <Paragraphs>16</Paragraphs>
  <ScaleCrop>false</ScaleCrop>
  <Company>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2017-10-10T00:48:00Z</dcterms:created>
  <dcterms:modified xsi:type="dcterms:W3CDTF">2017-10-10T11:36:00Z</dcterms:modified>
</cp:coreProperties>
</file>