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napToGrid w:val="0"/>
        <w:spacing w:line="540" w:lineRule="exact"/>
        <w:rPr>
          <w:rFonts w:hint="eastAsia" w:ascii="汉鼎简黑体" w:hAnsi="汉鼎简黑体" w:eastAsia="汉鼎简黑体"/>
          <w:sz w:val="32"/>
        </w:rPr>
      </w:pPr>
    </w:p>
    <w:p>
      <w:pPr>
        <w:pStyle w:val="22"/>
        <w:snapToGrid w:val="0"/>
        <w:spacing w:after="160" w:line="540" w:lineRule="exact"/>
      </w:pPr>
      <w:r>
        <w:rPr>
          <w:rFonts w:ascii="宋体" w:hAnsi="宋体" w:eastAsia="宋体" w:cs="宋体"/>
          <w:sz w:val="24"/>
          <w:szCs w:val="24"/>
          <w:lang w:eastAsia="zh-CN"/>
        </w:rPr>
        <w:drawing>
          <wp:anchor distT="0" distB="0" distL="114300" distR="114300" simplePos="0" relativeHeight="251657216" behindDoc="1" locked="0" layoutInCell="1" allowOverlap="1">
            <wp:simplePos x="0" y="0"/>
            <wp:positionH relativeFrom="column">
              <wp:posOffset>22225</wp:posOffset>
            </wp:positionH>
            <wp:positionV relativeFrom="paragraph">
              <wp:posOffset>270510</wp:posOffset>
            </wp:positionV>
            <wp:extent cx="5659120" cy="2197100"/>
            <wp:effectExtent l="0" t="0" r="17780" b="12700"/>
            <wp:wrapNone/>
            <wp:docPr id="1" name="图片 5"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未标题-2"/>
                    <pic:cNvPicPr>
                      <a:picLocks noChangeAspect="1"/>
                    </pic:cNvPicPr>
                  </pic:nvPicPr>
                  <pic:blipFill>
                    <a:blip r:embed="rId5"/>
                    <a:stretch>
                      <a:fillRect/>
                    </a:stretch>
                  </pic:blipFill>
                  <pic:spPr>
                    <a:xfrm>
                      <a:off x="0" y="0"/>
                      <a:ext cx="5659120" cy="2197100"/>
                    </a:xfrm>
                    <a:prstGeom prst="rect">
                      <a:avLst/>
                    </a:prstGeom>
                    <a:noFill/>
                    <a:ln>
                      <a:noFill/>
                    </a:ln>
                  </pic:spPr>
                </pic:pic>
              </a:graphicData>
            </a:graphic>
          </wp:anchor>
        </w:drawing>
      </w:r>
    </w:p>
    <w:p>
      <w:pPr>
        <w:pStyle w:val="21"/>
        <w:spacing w:after="0" w:line="1200" w:lineRule="atLeast"/>
        <w:rPr>
          <w:rFonts w:hint="eastAsia" w:ascii="方正大标宋简体" w:eastAsia="方正大标宋简体"/>
          <w:b w:val="0"/>
          <w:w w:val="66"/>
          <w:szCs w:val="140"/>
        </w:rPr>
      </w:pPr>
      <w:r>
        <w:rPr>
          <w:rFonts w:hint="eastAsia" w:ascii="方正大标宋简体" w:eastAsia="方正大标宋简体"/>
          <w:b w:val="0"/>
          <w:w w:val="48"/>
          <w:szCs w:val="140"/>
        </w:rPr>
        <w:t xml:space="preserve"> </w:t>
      </w:r>
    </w:p>
    <w:p>
      <w:pPr>
        <w:tabs>
          <w:tab w:val="left" w:pos="8364"/>
        </w:tabs>
        <w:ind w:firstLine="0"/>
        <w:jc w:val="center"/>
        <w:rPr>
          <w:rFonts w:ascii="Times New Roman" w:eastAsia="仿宋_GB2312"/>
        </w:rPr>
      </w:pPr>
      <w:r>
        <w:rPr>
          <w:rFonts w:hint="eastAsia" w:ascii="Times New Roman" w:eastAsia="仿宋_GB2312"/>
        </w:rPr>
        <w:t>太政办〔2019〕137号</w:t>
      </w:r>
    </w:p>
    <w:p>
      <w:pPr>
        <w:pStyle w:val="11"/>
        <w:snapToGrid w:val="0"/>
        <w:spacing w:after="640"/>
        <w:ind w:left="-40"/>
        <w:jc w:val="both"/>
        <w:rPr>
          <w:rFonts w:hint="eastAsia"/>
        </w:rPr>
      </w:pPr>
    </w:p>
    <w:p>
      <w:pPr>
        <w:pStyle w:val="11"/>
        <w:snapToGrid w:val="0"/>
        <w:spacing w:after="640"/>
        <w:ind w:left="-40"/>
        <w:jc w:val="both"/>
      </w:pPr>
      <w:r>
        <w:rPr>
          <w:rFonts w:hAnsi="汉鼎简仿宋"/>
          <w:snapToGrid/>
        </w:rPr>
        <w:pict>
          <v:line id="_x0000_s1026" o:spid="_x0000_s1026" o:spt="20" style="position:absolute;left:0pt;margin-left:0pt;margin-top:212.05pt;height:0pt;width:442.2pt;mso-position-vertical-relative:margin;mso-wrap-distance-bottom:0pt;mso-wrap-distance-top:0pt;visibility:hidden;z-index:251658240;mso-width-relative:page;mso-height-relative:page;" stroked="t" coordsize="21600,21600" o:allowincell="f">
            <v:path arrowok="t"/>
            <v:fill focussize="0,0"/>
            <v:stroke weight="3pt" color="#FF0000"/>
            <v:imagedata o:title=""/>
            <o:lock v:ext="edit"/>
            <w10:wrap type="topAndBottom"/>
          </v:line>
        </w:pict>
      </w:r>
    </w:p>
    <w:p>
      <w:pPr>
        <w:pStyle w:val="11"/>
        <w:snapToGrid w:val="0"/>
        <w:spacing w:after="0" w:line="580" w:lineRule="exact"/>
        <w:rPr>
          <w:rFonts w:hint="eastAsia" w:ascii="Times New Roman" w:eastAsia="方正大标宋简体"/>
          <w:b w:val="0"/>
          <w:sz w:val="44"/>
          <w:szCs w:val="44"/>
        </w:rPr>
      </w:pPr>
      <w:r>
        <w:rPr>
          <w:rFonts w:hAnsi="汉鼎简仿宋"/>
          <w:b w:val="0"/>
          <w:snapToGrid/>
        </w:rPr>
        <w:pict>
          <v:line id="_x0000_s1028" o:spid="_x0000_s1028" o:spt="20" style="position:absolute;left:0pt;margin-left:0pt;margin-top:212.05pt;height:0pt;width:442.2pt;mso-position-vertical-relative:margin;mso-wrap-distance-bottom:0pt;mso-wrap-distance-top:0pt;visibility:hidden;z-index:251660288;mso-width-relative:page;mso-height-relative:page;" stroked="t" coordsize="21600,21600" o:allowincell="f">
            <v:path arrowok="t"/>
            <v:fill focussize="0,0"/>
            <v:stroke weight="3pt" color="#FF0000"/>
            <v:imagedata o:title=""/>
            <o:lock v:ext="edit"/>
            <w10:wrap type="topAndBottom"/>
          </v:line>
        </w:pict>
      </w:r>
      <w:bookmarkStart w:id="0" w:name="OLE_LINK3"/>
      <w:bookmarkStart w:id="1" w:name="OLE_LINK2"/>
      <w:bookmarkStart w:id="2" w:name="OLE_LINK1"/>
      <w:r>
        <w:rPr>
          <w:rFonts w:hint="eastAsia" w:ascii="Times New Roman" w:eastAsia="方正大标宋简体"/>
          <w:b w:val="0"/>
          <w:sz w:val="44"/>
          <w:szCs w:val="44"/>
        </w:rPr>
        <w:t>市政府办公室关于成立太仓市全面推行</w:t>
      </w:r>
    </w:p>
    <w:p>
      <w:pPr>
        <w:pStyle w:val="11"/>
        <w:snapToGrid w:val="0"/>
        <w:spacing w:after="0" w:line="580" w:lineRule="exact"/>
        <w:rPr>
          <w:rFonts w:hint="eastAsia" w:ascii="Times New Roman" w:eastAsia="方正大标宋简体"/>
          <w:b w:val="0"/>
          <w:sz w:val="44"/>
          <w:szCs w:val="44"/>
        </w:rPr>
      </w:pPr>
      <w:r>
        <w:rPr>
          <w:rFonts w:hint="eastAsia" w:ascii="Times New Roman" w:eastAsia="方正大标宋简体"/>
          <w:b w:val="0"/>
          <w:sz w:val="44"/>
          <w:szCs w:val="44"/>
        </w:rPr>
        <w:t>行政执法“三项制度”工作领导小组的通知</w:t>
      </w:r>
      <w:bookmarkEnd w:id="0"/>
      <w:bookmarkEnd w:id="1"/>
      <w:bookmarkEnd w:id="2"/>
    </w:p>
    <w:p>
      <w:pPr>
        <w:pStyle w:val="11"/>
        <w:snapToGrid w:val="0"/>
        <w:spacing w:after="0" w:line="580" w:lineRule="exact"/>
        <w:rPr>
          <w:b w:val="0"/>
        </w:rPr>
      </w:pPr>
    </w:p>
    <w:p>
      <w:pPr>
        <w:spacing w:line="580" w:lineRule="exact"/>
        <w:ind w:firstLine="0"/>
        <w:rPr>
          <w:rFonts w:ascii="Times New Roman" w:eastAsia="仿宋_GB2312"/>
          <w:szCs w:val="32"/>
        </w:rPr>
      </w:pPr>
      <w:r>
        <w:rPr>
          <w:rFonts w:ascii="Times New Roman" w:eastAsia="仿宋_GB2312"/>
        </w:rPr>
        <w:t>各镇人民政府，太仓港经济技术开发区、太仓高新区、旅游度假区管委会，科教新城管委会，娄东街道</w:t>
      </w:r>
      <w:r>
        <w:rPr>
          <w:rFonts w:hint="eastAsia" w:ascii="Times New Roman" w:eastAsia="仿宋_GB2312"/>
        </w:rPr>
        <w:t>、陆渡街道</w:t>
      </w:r>
      <w:r>
        <w:rPr>
          <w:rFonts w:ascii="Times New Roman" w:eastAsia="仿宋_GB2312"/>
        </w:rPr>
        <w:t>办事处，</w:t>
      </w:r>
      <w:r>
        <w:rPr>
          <w:rFonts w:hint="eastAsia" w:ascii="Times New Roman" w:eastAsia="仿宋_GB2312"/>
          <w:szCs w:val="32"/>
        </w:rPr>
        <w:t>市各有关单位：</w:t>
      </w:r>
    </w:p>
    <w:p>
      <w:pPr>
        <w:spacing w:line="580" w:lineRule="exact"/>
        <w:ind w:firstLine="640"/>
        <w:rPr>
          <w:rFonts w:ascii="Times New Roman" w:eastAsia="仿宋_GB2312"/>
          <w:szCs w:val="32"/>
          <w:lang w:eastAsia="zh-TW"/>
        </w:rPr>
      </w:pPr>
      <w:r>
        <w:rPr>
          <w:rFonts w:hint="eastAsia" w:ascii="Times New Roman" w:eastAsia="仿宋_GB2312"/>
          <w:szCs w:val="32"/>
          <w:lang w:eastAsia="zh-TW"/>
        </w:rPr>
        <w:t>为贯彻落实《江苏省全面推行行政执法公示制度执法全过程 记录制度重大执法决定法制审核制度实施方案》（苏政办发 〔2019〕39号）</w:t>
      </w:r>
      <w:r>
        <w:rPr>
          <w:rFonts w:hint="eastAsia" w:ascii="Times New Roman" w:eastAsia="仿宋_GB2312"/>
          <w:szCs w:val="32"/>
        </w:rPr>
        <w:t>、《苏州市</w:t>
      </w:r>
      <w:r>
        <w:rPr>
          <w:rFonts w:hint="eastAsia" w:ascii="Times New Roman" w:eastAsia="仿宋_GB2312"/>
          <w:szCs w:val="32"/>
          <w:lang w:eastAsia="zh-TW"/>
        </w:rPr>
        <w:t>全面推行行政执法公示制度执法全过程记录制度重大执法决定法制审核制度实施方案</w:t>
      </w:r>
      <w:r>
        <w:rPr>
          <w:rFonts w:hint="eastAsia" w:ascii="Times New Roman" w:eastAsia="仿宋_GB2312"/>
          <w:szCs w:val="32"/>
        </w:rPr>
        <w:t>》</w:t>
      </w:r>
      <w:r>
        <w:rPr>
          <w:rFonts w:hint="eastAsia" w:ascii="Times New Roman" w:eastAsia="仿宋_GB2312"/>
          <w:szCs w:val="32"/>
          <w:lang w:eastAsia="zh-TW"/>
        </w:rPr>
        <w:t>（苏</w:t>
      </w:r>
      <w:r>
        <w:rPr>
          <w:rFonts w:hint="eastAsia" w:ascii="Times New Roman" w:eastAsia="仿宋_GB2312"/>
          <w:szCs w:val="32"/>
        </w:rPr>
        <w:t>府办</w:t>
      </w:r>
      <w:r>
        <w:rPr>
          <w:rFonts w:hint="eastAsia" w:ascii="Times New Roman" w:eastAsia="仿宋_GB2312"/>
          <w:szCs w:val="32"/>
          <w:lang w:eastAsia="zh-TW"/>
        </w:rPr>
        <w:t>〔2019〕</w:t>
      </w:r>
      <w:r>
        <w:rPr>
          <w:rFonts w:hint="eastAsia" w:ascii="Times New Roman" w:eastAsia="仿宋_GB2312"/>
          <w:szCs w:val="32"/>
        </w:rPr>
        <w:t>181</w:t>
      </w:r>
      <w:r>
        <w:rPr>
          <w:rFonts w:hint="eastAsia" w:ascii="Times New Roman" w:eastAsia="仿宋_GB2312"/>
          <w:szCs w:val="32"/>
          <w:lang w:eastAsia="zh-TW"/>
        </w:rPr>
        <w:t>号）</w:t>
      </w:r>
      <w:r>
        <w:rPr>
          <w:rFonts w:hint="eastAsia" w:ascii="Times New Roman" w:eastAsia="仿宋_GB2312"/>
          <w:szCs w:val="32"/>
        </w:rPr>
        <w:t>等</w:t>
      </w:r>
      <w:r>
        <w:rPr>
          <w:rFonts w:hint="eastAsia" w:ascii="Times New Roman" w:eastAsia="仿宋_GB2312"/>
          <w:szCs w:val="32"/>
          <w:lang w:eastAsia="zh-TW"/>
        </w:rPr>
        <w:t>要求，全面推行行政执法公示制度、执法全过程记录制度、重大执法决定法制审核制度（以下统称“三项制度”）</w:t>
      </w:r>
      <w:r>
        <w:rPr>
          <w:rFonts w:hint="eastAsia" w:ascii="Times New Roman" w:eastAsia="仿宋_GB2312"/>
          <w:szCs w:val="32"/>
        </w:rPr>
        <w:t>，</w:t>
      </w:r>
      <w:r>
        <w:rPr>
          <w:rFonts w:hint="eastAsia" w:ascii="Times New Roman" w:eastAsia="仿宋_GB2312"/>
          <w:szCs w:val="32"/>
          <w:lang w:eastAsia="zh-TW"/>
        </w:rPr>
        <w:t>促进我市行政执法严格规范公正文明，营造更加公开透明、规范 有序、公平高效的法治环境，经研究，决定成立</w:t>
      </w:r>
      <w:r>
        <w:rPr>
          <w:rFonts w:hint="eastAsia" w:ascii="Times New Roman" w:eastAsia="仿宋_GB2312"/>
          <w:szCs w:val="32"/>
        </w:rPr>
        <w:t>太仓市</w:t>
      </w:r>
      <w:r>
        <w:rPr>
          <w:rFonts w:hint="eastAsia" w:ascii="Times New Roman" w:eastAsia="仿宋_GB2312"/>
          <w:szCs w:val="32"/>
          <w:lang w:eastAsia="zh-TW"/>
        </w:rPr>
        <w:t>全面推行行政执法“三项制度”工作领导小组</w:t>
      </w:r>
      <w:r>
        <w:rPr>
          <w:rFonts w:hint="eastAsia" w:ascii="Times New Roman" w:eastAsia="仿宋_GB2312"/>
          <w:szCs w:val="32"/>
        </w:rPr>
        <w:t>。</w:t>
      </w:r>
      <w:r>
        <w:rPr>
          <w:rFonts w:hint="eastAsia" w:ascii="Times New Roman" w:eastAsia="仿宋_GB2312"/>
          <w:szCs w:val="32"/>
          <w:lang w:eastAsia="zh-TW"/>
        </w:rPr>
        <w:t>成员名单如下:</w:t>
      </w:r>
    </w:p>
    <w:p>
      <w:pPr>
        <w:spacing w:line="580" w:lineRule="exact"/>
        <w:ind w:firstLine="640"/>
        <w:rPr>
          <w:rFonts w:ascii="仿宋_GB2312" w:hAnsi="仿宋" w:eastAsia="仿宋_GB2312" w:cs="仿宋"/>
          <w:szCs w:val="32"/>
        </w:rPr>
      </w:pPr>
      <w:r>
        <w:rPr>
          <w:rFonts w:hint="eastAsia" w:ascii="仿宋_GB2312" w:hAnsi="仿宋" w:eastAsia="仿宋_GB2312" w:cs="仿宋"/>
          <w:szCs w:val="32"/>
        </w:rPr>
        <w:t>组  长：王建国  市委副书记、市长</w:t>
      </w:r>
    </w:p>
    <w:p>
      <w:pPr>
        <w:spacing w:line="580" w:lineRule="exact"/>
        <w:ind w:firstLine="640"/>
        <w:rPr>
          <w:rFonts w:ascii="仿宋_GB2312" w:hAnsi="仿宋" w:eastAsia="仿宋_GB2312" w:cs="仿宋"/>
          <w:szCs w:val="32"/>
        </w:rPr>
      </w:pPr>
      <w:r>
        <w:rPr>
          <w:rFonts w:hint="eastAsia" w:ascii="仿宋_GB2312" w:hAnsi="仿宋" w:eastAsia="仿宋_GB2312" w:cs="仿宋"/>
          <w:szCs w:val="32"/>
        </w:rPr>
        <w:t>副组长：冯  晋  副市长、市公安局局长</w:t>
      </w:r>
    </w:p>
    <w:p>
      <w:pPr>
        <w:spacing w:line="580" w:lineRule="exact"/>
        <w:ind w:firstLine="640"/>
        <w:rPr>
          <w:rFonts w:ascii="仿宋_GB2312" w:hAnsi="仿宋" w:eastAsia="仿宋_GB2312" w:cs="仿宋"/>
          <w:color w:val="FF0000"/>
          <w:szCs w:val="32"/>
        </w:rPr>
      </w:pPr>
      <w:r>
        <w:rPr>
          <w:rFonts w:hint="eastAsia" w:ascii="仿宋_GB2312" w:hAnsi="仿宋" w:eastAsia="仿宋_GB2312" w:cs="仿宋"/>
          <w:szCs w:val="32"/>
        </w:rPr>
        <w:t>成  员：夏永华  市政府办公室主任</w:t>
      </w:r>
    </w:p>
    <w:p>
      <w:pPr>
        <w:spacing w:line="580" w:lineRule="exact"/>
        <w:ind w:firstLine="1890" w:firstLineChars="598"/>
        <w:rPr>
          <w:rFonts w:ascii="仿宋_GB2312" w:hAnsi="仿宋" w:eastAsia="仿宋_GB2312" w:cs="仿宋"/>
          <w:szCs w:val="32"/>
        </w:rPr>
      </w:pPr>
      <w:r>
        <w:rPr>
          <w:rFonts w:hint="eastAsia" w:ascii="仿宋_GB2312" w:hAnsi="仿宋" w:eastAsia="仿宋_GB2312" w:cs="仿宋"/>
          <w:szCs w:val="32"/>
        </w:rPr>
        <w:t>房宇峰  市政府办公室副主任</w:t>
      </w:r>
    </w:p>
    <w:p>
      <w:pPr>
        <w:spacing w:line="580" w:lineRule="exact"/>
        <w:ind w:left="3182" w:leftChars="597" w:hanging="1296" w:hangingChars="410"/>
        <w:rPr>
          <w:rFonts w:ascii="Times New Roman" w:eastAsia="仿宋_GB2312"/>
          <w:bCs/>
          <w:szCs w:val="32"/>
        </w:rPr>
      </w:pPr>
      <w:r>
        <w:rPr>
          <w:rFonts w:hint="eastAsia" w:ascii="Times New Roman" w:eastAsia="仿宋_GB2312"/>
          <w:bCs/>
          <w:szCs w:val="32"/>
        </w:rPr>
        <w:t>蔡  健  市政府办公室党组成员、市大数据管理局专职副局长</w:t>
      </w:r>
    </w:p>
    <w:p>
      <w:pPr>
        <w:spacing w:line="580" w:lineRule="exact"/>
        <w:ind w:firstLine="1890" w:firstLineChars="598"/>
        <w:rPr>
          <w:rFonts w:ascii="仿宋_GB2312" w:hAnsi="仿宋" w:eastAsia="仿宋_GB2312" w:cs="仿宋"/>
          <w:szCs w:val="32"/>
        </w:rPr>
      </w:pPr>
      <w:r>
        <w:rPr>
          <w:rFonts w:hint="eastAsia" w:ascii="Times New Roman" w:eastAsia="仿宋_GB2312"/>
          <w:bCs/>
          <w:szCs w:val="32"/>
        </w:rPr>
        <w:t>王晔豪</w:t>
      </w:r>
      <w:r>
        <w:rPr>
          <w:rFonts w:ascii="Times New Roman" w:eastAsia="仿宋_GB2312"/>
          <w:bCs/>
          <w:szCs w:val="32"/>
        </w:rPr>
        <w:t xml:space="preserve">  市委组织部副部长</w:t>
      </w:r>
      <w:r>
        <w:rPr>
          <w:rFonts w:hint="eastAsia" w:ascii="Times New Roman" w:eastAsia="仿宋_GB2312"/>
          <w:bCs/>
          <w:szCs w:val="32"/>
        </w:rPr>
        <w:t>、市公务员局局长</w:t>
      </w:r>
    </w:p>
    <w:p>
      <w:pPr>
        <w:spacing w:line="580" w:lineRule="exact"/>
        <w:ind w:firstLine="1890" w:firstLineChars="598"/>
        <w:rPr>
          <w:rFonts w:ascii="仿宋_GB2312" w:hAnsi="仿宋" w:eastAsia="仿宋_GB2312" w:cs="仿宋"/>
          <w:szCs w:val="32"/>
        </w:rPr>
      </w:pPr>
      <w:r>
        <w:rPr>
          <w:rFonts w:hint="eastAsia" w:ascii="仿宋_GB2312" w:hAnsi="仿宋" w:eastAsia="仿宋_GB2312" w:cs="仿宋"/>
          <w:szCs w:val="32"/>
        </w:rPr>
        <w:t>刘  芳  市新闻出版局（版权局）专职副局长</w:t>
      </w:r>
    </w:p>
    <w:p>
      <w:pPr>
        <w:spacing w:line="580" w:lineRule="exact"/>
        <w:ind w:firstLine="1877" w:firstLineChars="594"/>
        <w:rPr>
          <w:rFonts w:ascii="仿宋_GB2312" w:hAnsi="仿宋" w:eastAsia="仿宋_GB2312" w:cs="仿宋"/>
          <w:szCs w:val="32"/>
        </w:rPr>
      </w:pPr>
      <w:r>
        <w:rPr>
          <w:rFonts w:hint="eastAsia" w:ascii="仿宋_GB2312" w:hAnsi="仿宋" w:eastAsia="仿宋_GB2312" w:cs="仿宋"/>
          <w:szCs w:val="32"/>
        </w:rPr>
        <w:t>杨惠林  市委统战部副部长、市民宗局局长</w:t>
      </w:r>
    </w:p>
    <w:p>
      <w:pPr>
        <w:spacing w:line="580" w:lineRule="exact"/>
        <w:ind w:firstLine="1890" w:firstLineChars="598"/>
        <w:rPr>
          <w:rFonts w:ascii="仿宋_GB2312" w:hAnsi="仿宋" w:eastAsia="仿宋_GB2312" w:cs="仿宋"/>
          <w:szCs w:val="32"/>
        </w:rPr>
      </w:pPr>
      <w:r>
        <w:rPr>
          <w:rFonts w:ascii="仿宋_GB2312" w:hAnsi="仿宋" w:eastAsia="仿宋_GB2312" w:cs="仿宋"/>
          <w:szCs w:val="32"/>
        </w:rPr>
        <w:t>王伟刚</w:t>
      </w:r>
      <w:r>
        <w:rPr>
          <w:rFonts w:hint="eastAsia" w:ascii="仿宋_GB2312" w:hAnsi="仿宋" w:eastAsia="仿宋_GB2312" w:cs="仿宋"/>
          <w:szCs w:val="32"/>
        </w:rPr>
        <w:t xml:space="preserve">  市委编办主任</w:t>
      </w:r>
    </w:p>
    <w:p>
      <w:pPr>
        <w:spacing w:line="580" w:lineRule="exact"/>
        <w:ind w:firstLine="1890" w:firstLineChars="598"/>
        <w:rPr>
          <w:rFonts w:ascii="仿宋_GB2312" w:hAnsi="仿宋" w:eastAsia="仿宋_GB2312" w:cs="仿宋"/>
          <w:szCs w:val="32"/>
        </w:rPr>
      </w:pPr>
      <w:r>
        <w:rPr>
          <w:rFonts w:hint="eastAsia" w:ascii="仿宋_GB2312" w:hAnsi="仿宋" w:eastAsia="仿宋_GB2312" w:cs="仿宋"/>
          <w:szCs w:val="32"/>
        </w:rPr>
        <w:t>王莉萍  市发改委主任</w:t>
      </w:r>
    </w:p>
    <w:p>
      <w:pPr>
        <w:spacing w:line="580" w:lineRule="exact"/>
        <w:ind w:firstLine="1890" w:firstLineChars="598"/>
        <w:rPr>
          <w:rFonts w:ascii="仿宋_GB2312" w:hAnsi="仿宋" w:eastAsia="仿宋_GB2312" w:cs="仿宋"/>
          <w:szCs w:val="32"/>
        </w:rPr>
      </w:pPr>
      <w:r>
        <w:rPr>
          <w:rFonts w:hint="eastAsia" w:ascii="仿宋_GB2312" w:hAnsi="仿宋" w:eastAsia="仿宋_GB2312" w:cs="仿宋"/>
          <w:szCs w:val="32"/>
        </w:rPr>
        <w:t>王晓芸  市教育局局长</w:t>
      </w:r>
    </w:p>
    <w:p>
      <w:pPr>
        <w:spacing w:line="580" w:lineRule="exact"/>
        <w:ind w:firstLine="1890" w:firstLineChars="598"/>
        <w:rPr>
          <w:rFonts w:ascii="仿宋_GB2312" w:hAnsi="仿宋" w:eastAsia="仿宋_GB2312" w:cs="仿宋"/>
          <w:szCs w:val="32"/>
        </w:rPr>
      </w:pPr>
      <w:r>
        <w:rPr>
          <w:rFonts w:hint="eastAsia" w:ascii="仿宋_GB2312" w:hAnsi="仿宋" w:eastAsia="仿宋_GB2312" w:cs="仿宋"/>
          <w:szCs w:val="32"/>
        </w:rPr>
        <w:t>万芬奇  市科技局局长</w:t>
      </w:r>
    </w:p>
    <w:p>
      <w:pPr>
        <w:spacing w:line="580" w:lineRule="exact"/>
        <w:ind w:firstLine="1890" w:firstLineChars="598"/>
        <w:rPr>
          <w:rFonts w:ascii="仿宋_GB2312" w:hAnsi="仿宋" w:eastAsia="仿宋_GB2312" w:cs="仿宋"/>
          <w:szCs w:val="32"/>
        </w:rPr>
      </w:pPr>
      <w:r>
        <w:rPr>
          <w:rFonts w:hint="eastAsia" w:ascii="仿宋_GB2312" w:hAnsi="仿宋" w:eastAsia="仿宋_GB2312" w:cs="仿宋"/>
          <w:szCs w:val="32"/>
        </w:rPr>
        <w:t>吴忠良  市工信局局长</w:t>
      </w:r>
    </w:p>
    <w:p>
      <w:pPr>
        <w:pStyle w:val="15"/>
        <w:overflowPunct w:val="0"/>
        <w:snapToGrid w:val="0"/>
        <w:spacing w:line="580" w:lineRule="exact"/>
        <w:ind w:firstLine="642"/>
        <w:rPr>
          <w:rFonts w:ascii="仿宋_GB2312" w:hAnsi="仿宋" w:eastAsia="仿宋_GB2312" w:cs="仿宋"/>
          <w:b w:val="0"/>
          <w:szCs w:val="32"/>
        </w:rPr>
      </w:pPr>
      <w:r>
        <w:rPr>
          <w:rFonts w:hint="eastAsia" w:ascii="仿宋_GB2312" w:hAnsi="仿宋" w:eastAsia="仿宋_GB2312" w:cs="仿宋"/>
          <w:b w:val="0"/>
          <w:szCs w:val="32"/>
        </w:rPr>
        <w:t xml:space="preserve">        施军平  市公安局副政委</w:t>
      </w:r>
    </w:p>
    <w:p>
      <w:pPr>
        <w:pStyle w:val="15"/>
        <w:overflowPunct w:val="0"/>
        <w:snapToGrid w:val="0"/>
        <w:spacing w:line="580" w:lineRule="exact"/>
        <w:ind w:firstLine="642"/>
        <w:rPr>
          <w:rFonts w:ascii="仿宋_GB2312" w:hAnsi="仿宋" w:eastAsia="仿宋_GB2312" w:cs="仿宋"/>
          <w:b w:val="0"/>
          <w:szCs w:val="32"/>
        </w:rPr>
      </w:pPr>
      <w:r>
        <w:rPr>
          <w:rFonts w:hint="eastAsia" w:ascii="仿宋_GB2312" w:hAnsi="仿宋" w:eastAsia="仿宋_GB2312" w:cs="仿宋"/>
          <w:b w:val="0"/>
          <w:szCs w:val="32"/>
        </w:rPr>
        <w:t xml:space="preserve">        黄  海  市民政局局长</w:t>
      </w:r>
    </w:p>
    <w:p>
      <w:pPr>
        <w:pStyle w:val="15"/>
        <w:overflowPunct w:val="0"/>
        <w:snapToGrid w:val="0"/>
        <w:spacing w:line="580" w:lineRule="exact"/>
        <w:ind w:firstLine="1896" w:firstLineChars="600"/>
        <w:rPr>
          <w:rFonts w:ascii="仿宋_GB2312" w:hAnsi="仿宋" w:eastAsia="仿宋_GB2312" w:cs="仿宋"/>
          <w:b w:val="0"/>
          <w:szCs w:val="32"/>
        </w:rPr>
      </w:pPr>
      <w:r>
        <w:rPr>
          <w:rFonts w:hint="eastAsia" w:ascii="仿宋_GB2312" w:hAnsi="仿宋" w:eastAsia="仿宋_GB2312" w:cs="仿宋"/>
          <w:b w:val="0"/>
          <w:szCs w:val="32"/>
        </w:rPr>
        <w:t>顾潇军  市司法局局长</w:t>
      </w:r>
    </w:p>
    <w:p>
      <w:pPr>
        <w:pStyle w:val="15"/>
        <w:overflowPunct w:val="0"/>
        <w:snapToGrid w:val="0"/>
        <w:spacing w:line="580" w:lineRule="exact"/>
        <w:ind w:firstLine="642"/>
        <w:rPr>
          <w:rFonts w:ascii="仿宋_GB2312" w:hAnsi="仿宋" w:eastAsia="仿宋_GB2312" w:cs="仿宋"/>
          <w:b w:val="0"/>
          <w:szCs w:val="32"/>
        </w:rPr>
      </w:pPr>
      <w:r>
        <w:rPr>
          <w:rFonts w:hint="eastAsia" w:ascii="仿宋_GB2312" w:hAnsi="仿宋" w:eastAsia="仿宋_GB2312" w:cs="仿宋"/>
          <w:b w:val="0"/>
          <w:szCs w:val="32"/>
        </w:rPr>
        <w:t xml:space="preserve">        凌晓波  市财政局局长</w:t>
      </w:r>
    </w:p>
    <w:p>
      <w:pPr>
        <w:pStyle w:val="15"/>
        <w:overflowPunct w:val="0"/>
        <w:snapToGrid w:val="0"/>
        <w:spacing w:line="580" w:lineRule="exact"/>
        <w:ind w:firstLine="642"/>
        <w:rPr>
          <w:rFonts w:ascii="仿宋_GB2312" w:hAnsi="仿宋" w:eastAsia="仿宋_GB2312" w:cs="仿宋"/>
          <w:b w:val="0"/>
          <w:szCs w:val="32"/>
        </w:rPr>
      </w:pPr>
      <w:r>
        <w:rPr>
          <w:rFonts w:hint="eastAsia" w:ascii="仿宋_GB2312" w:hAnsi="仿宋" w:eastAsia="仿宋_GB2312" w:cs="仿宋"/>
          <w:b w:val="0"/>
          <w:szCs w:val="32"/>
        </w:rPr>
        <w:t xml:space="preserve">        楼浩平  市人社局局长</w:t>
      </w:r>
    </w:p>
    <w:p>
      <w:pPr>
        <w:pStyle w:val="15"/>
        <w:overflowPunct w:val="0"/>
        <w:snapToGrid w:val="0"/>
        <w:spacing w:line="580" w:lineRule="exact"/>
        <w:ind w:firstLine="642"/>
        <w:rPr>
          <w:rFonts w:ascii="仿宋_GB2312" w:hAnsi="仿宋" w:eastAsia="仿宋_GB2312" w:cs="仿宋"/>
          <w:b w:val="0"/>
          <w:szCs w:val="32"/>
        </w:rPr>
      </w:pPr>
      <w:r>
        <w:rPr>
          <w:rFonts w:hint="eastAsia" w:ascii="仿宋_GB2312" w:hAnsi="仿宋" w:eastAsia="仿宋_GB2312" w:cs="仿宋"/>
          <w:b w:val="0"/>
          <w:szCs w:val="32"/>
        </w:rPr>
        <w:t xml:space="preserve">        何永林  市资源规划局局长</w:t>
      </w:r>
    </w:p>
    <w:p>
      <w:pPr>
        <w:pStyle w:val="15"/>
        <w:overflowPunct w:val="0"/>
        <w:snapToGrid w:val="0"/>
        <w:spacing w:line="580" w:lineRule="exact"/>
        <w:ind w:firstLine="642"/>
        <w:rPr>
          <w:rFonts w:ascii="仿宋_GB2312" w:hAnsi="仿宋" w:eastAsia="仿宋_GB2312" w:cs="仿宋"/>
          <w:b w:val="0"/>
          <w:szCs w:val="32"/>
        </w:rPr>
      </w:pPr>
      <w:r>
        <w:rPr>
          <w:rFonts w:hint="eastAsia" w:ascii="仿宋_GB2312" w:hAnsi="仿宋" w:eastAsia="仿宋_GB2312" w:cs="仿宋"/>
          <w:b w:val="0"/>
          <w:szCs w:val="32"/>
        </w:rPr>
        <w:t xml:space="preserve">        童  刚  市住建局局长</w:t>
      </w:r>
    </w:p>
    <w:p>
      <w:pPr>
        <w:pStyle w:val="15"/>
        <w:overflowPunct w:val="0"/>
        <w:snapToGrid w:val="0"/>
        <w:spacing w:line="580" w:lineRule="exact"/>
        <w:ind w:firstLine="1896" w:firstLineChars="600"/>
        <w:rPr>
          <w:rFonts w:ascii="仿宋_GB2312" w:hAnsi="仿宋" w:eastAsia="仿宋_GB2312" w:cs="仿宋"/>
          <w:b w:val="0"/>
          <w:szCs w:val="32"/>
        </w:rPr>
      </w:pPr>
      <w:r>
        <w:rPr>
          <w:rFonts w:hint="eastAsia" w:ascii="仿宋_GB2312" w:hAnsi="仿宋" w:eastAsia="仿宋_GB2312" w:cs="仿宋"/>
          <w:b w:val="0"/>
          <w:szCs w:val="32"/>
        </w:rPr>
        <w:t>严国强  市城管局局长</w:t>
      </w:r>
    </w:p>
    <w:p>
      <w:pPr>
        <w:pStyle w:val="15"/>
        <w:overflowPunct w:val="0"/>
        <w:snapToGrid w:val="0"/>
        <w:spacing w:line="580" w:lineRule="exact"/>
        <w:ind w:firstLine="1896" w:firstLineChars="600"/>
        <w:rPr>
          <w:rFonts w:ascii="仿宋_GB2312" w:hAnsi="仿宋" w:eastAsia="仿宋_GB2312" w:cs="仿宋"/>
          <w:b w:val="0"/>
          <w:szCs w:val="32"/>
        </w:rPr>
      </w:pPr>
      <w:r>
        <w:rPr>
          <w:rFonts w:hint="eastAsia" w:ascii="仿宋_GB2312" w:hAnsi="仿宋" w:eastAsia="仿宋_GB2312" w:cs="仿宋"/>
          <w:b w:val="0"/>
          <w:szCs w:val="32"/>
        </w:rPr>
        <w:t>陶乐平  市交运局局长</w:t>
      </w:r>
    </w:p>
    <w:p>
      <w:pPr>
        <w:pStyle w:val="15"/>
        <w:tabs>
          <w:tab w:val="left" w:pos="3402"/>
          <w:tab w:val="left" w:pos="3544"/>
        </w:tabs>
        <w:overflowPunct w:val="0"/>
        <w:snapToGrid w:val="0"/>
        <w:spacing w:line="580" w:lineRule="exact"/>
        <w:ind w:firstLine="642"/>
        <w:rPr>
          <w:rFonts w:ascii="仿宋_GB2312" w:hAnsi="仿宋" w:eastAsia="仿宋_GB2312" w:cs="仿宋"/>
          <w:b w:val="0"/>
          <w:szCs w:val="32"/>
        </w:rPr>
      </w:pPr>
      <w:r>
        <w:rPr>
          <w:rFonts w:hint="eastAsia" w:ascii="仿宋_GB2312" w:hAnsi="仿宋" w:eastAsia="仿宋_GB2312" w:cs="仿宋"/>
          <w:b w:val="0"/>
          <w:szCs w:val="32"/>
        </w:rPr>
        <w:t xml:space="preserve">        金  明  市水务局局长</w:t>
      </w:r>
    </w:p>
    <w:p>
      <w:pPr>
        <w:pStyle w:val="15"/>
        <w:overflowPunct w:val="0"/>
        <w:snapToGrid w:val="0"/>
        <w:spacing w:line="580" w:lineRule="exact"/>
        <w:ind w:firstLine="1896" w:firstLineChars="600"/>
        <w:rPr>
          <w:rFonts w:ascii="仿宋_GB2312" w:hAnsi="仿宋" w:eastAsia="仿宋_GB2312" w:cs="仿宋"/>
          <w:b w:val="0"/>
          <w:szCs w:val="32"/>
        </w:rPr>
      </w:pPr>
      <w:r>
        <w:rPr>
          <w:rFonts w:hint="eastAsia" w:ascii="仿宋_GB2312" w:hAnsi="仿宋" w:eastAsia="仿宋_GB2312" w:cs="仿宋"/>
          <w:b w:val="0"/>
          <w:szCs w:val="32"/>
        </w:rPr>
        <w:t>顾宇靖  市农业农村局局长</w:t>
      </w:r>
    </w:p>
    <w:p>
      <w:pPr>
        <w:pStyle w:val="15"/>
        <w:overflowPunct w:val="0"/>
        <w:snapToGrid w:val="0"/>
        <w:spacing w:line="580" w:lineRule="exact"/>
        <w:ind w:firstLine="1896" w:firstLineChars="600"/>
        <w:rPr>
          <w:rFonts w:hint="eastAsia" w:ascii="仿宋_GB2312" w:hAnsi="仿宋" w:eastAsia="仿宋_GB2312" w:cs="仿宋"/>
          <w:b w:val="0"/>
          <w:szCs w:val="32"/>
        </w:rPr>
      </w:pPr>
      <w:r>
        <w:rPr>
          <w:rFonts w:hint="eastAsia" w:ascii="仿宋_GB2312" w:hAnsi="仿宋" w:eastAsia="仿宋_GB2312" w:cs="仿宋"/>
          <w:b w:val="0"/>
          <w:szCs w:val="32"/>
        </w:rPr>
        <w:t>张  皓  市商务局局长</w:t>
      </w:r>
    </w:p>
    <w:p>
      <w:pPr>
        <w:pStyle w:val="15"/>
        <w:overflowPunct w:val="0"/>
        <w:snapToGrid w:val="0"/>
        <w:spacing w:line="580" w:lineRule="exact"/>
        <w:ind w:firstLine="1896" w:firstLineChars="600"/>
        <w:rPr>
          <w:rFonts w:ascii="仿宋_GB2312" w:hAnsi="仿宋" w:eastAsia="仿宋_GB2312" w:cs="仿宋"/>
          <w:b w:val="0"/>
          <w:szCs w:val="32"/>
        </w:rPr>
      </w:pPr>
      <w:r>
        <w:rPr>
          <w:rFonts w:hint="eastAsia" w:ascii="仿宋_GB2312" w:hAnsi="仿宋" w:eastAsia="仿宋_GB2312" w:cs="仿宋"/>
          <w:b w:val="0"/>
          <w:szCs w:val="32"/>
        </w:rPr>
        <w:t>严  浩  市文体广旅局局长</w:t>
      </w:r>
    </w:p>
    <w:p>
      <w:pPr>
        <w:pStyle w:val="15"/>
        <w:overflowPunct w:val="0"/>
        <w:snapToGrid w:val="0"/>
        <w:spacing w:line="580" w:lineRule="exact"/>
        <w:ind w:firstLine="1896" w:firstLineChars="600"/>
        <w:rPr>
          <w:rFonts w:ascii="仿宋_GB2312" w:hAnsi="仿宋" w:eastAsia="仿宋_GB2312" w:cs="仿宋"/>
          <w:b w:val="0"/>
          <w:szCs w:val="32"/>
        </w:rPr>
      </w:pPr>
      <w:r>
        <w:rPr>
          <w:rFonts w:hint="eastAsia" w:ascii="仿宋_GB2312" w:hAnsi="仿宋" w:eastAsia="仿宋_GB2312" w:cs="仿宋"/>
          <w:b w:val="0"/>
          <w:szCs w:val="32"/>
        </w:rPr>
        <w:t>邱根生  市卫健委主任</w:t>
      </w:r>
    </w:p>
    <w:p>
      <w:pPr>
        <w:pStyle w:val="15"/>
        <w:overflowPunct w:val="0"/>
        <w:snapToGrid w:val="0"/>
        <w:spacing w:line="580" w:lineRule="exact"/>
        <w:ind w:firstLine="1896" w:firstLineChars="600"/>
        <w:rPr>
          <w:rFonts w:ascii="仿宋_GB2312" w:hAnsi="仿宋" w:eastAsia="仿宋_GB2312" w:cs="仿宋"/>
          <w:b w:val="0"/>
          <w:szCs w:val="32"/>
        </w:rPr>
      </w:pPr>
      <w:r>
        <w:rPr>
          <w:rFonts w:hint="eastAsia" w:ascii="仿宋_GB2312" w:hAnsi="仿宋" w:eastAsia="仿宋_GB2312" w:cs="仿宋"/>
          <w:b w:val="0"/>
          <w:szCs w:val="32"/>
        </w:rPr>
        <w:t>沈玉其  太仓生态环境局局长</w:t>
      </w:r>
    </w:p>
    <w:p>
      <w:pPr>
        <w:pStyle w:val="15"/>
        <w:overflowPunct w:val="0"/>
        <w:snapToGrid w:val="0"/>
        <w:spacing w:line="580" w:lineRule="exact"/>
        <w:ind w:firstLine="1896" w:firstLineChars="600"/>
        <w:rPr>
          <w:rFonts w:ascii="仿宋_GB2312" w:hAnsi="仿宋" w:eastAsia="仿宋_GB2312" w:cs="仿宋"/>
          <w:b w:val="0"/>
          <w:szCs w:val="32"/>
        </w:rPr>
      </w:pPr>
      <w:r>
        <w:rPr>
          <w:rFonts w:hint="eastAsia" w:ascii="仿宋_GB2312" w:hAnsi="仿宋" w:eastAsia="仿宋_GB2312" w:cs="仿宋"/>
          <w:b w:val="0"/>
          <w:szCs w:val="32"/>
        </w:rPr>
        <w:t>陈立华  市退役军人局局长</w:t>
      </w:r>
    </w:p>
    <w:p>
      <w:pPr>
        <w:pStyle w:val="15"/>
        <w:overflowPunct w:val="0"/>
        <w:snapToGrid w:val="0"/>
        <w:spacing w:line="580" w:lineRule="exact"/>
        <w:ind w:firstLine="642"/>
        <w:rPr>
          <w:rFonts w:ascii="仿宋_GB2312" w:hAnsi="仿宋" w:eastAsia="仿宋_GB2312" w:cs="仿宋"/>
          <w:b w:val="0"/>
          <w:szCs w:val="32"/>
        </w:rPr>
      </w:pPr>
      <w:r>
        <w:rPr>
          <w:rFonts w:hint="eastAsia" w:ascii="仿宋_GB2312" w:hAnsi="仿宋" w:eastAsia="仿宋_GB2312" w:cs="仿宋"/>
          <w:b w:val="0"/>
          <w:szCs w:val="32"/>
        </w:rPr>
        <w:t xml:space="preserve">        袁志强  市应急局局长</w:t>
      </w:r>
    </w:p>
    <w:p>
      <w:pPr>
        <w:pStyle w:val="15"/>
        <w:overflowPunct w:val="0"/>
        <w:snapToGrid w:val="0"/>
        <w:spacing w:line="580" w:lineRule="exact"/>
        <w:ind w:firstLine="1896" w:firstLineChars="600"/>
        <w:rPr>
          <w:rFonts w:ascii="仿宋_GB2312" w:hAnsi="仿宋" w:eastAsia="仿宋_GB2312" w:cs="仿宋"/>
          <w:b w:val="0"/>
          <w:szCs w:val="32"/>
        </w:rPr>
      </w:pPr>
      <w:r>
        <w:rPr>
          <w:rFonts w:hint="eastAsia" w:ascii="仿宋_GB2312" w:hAnsi="仿宋" w:eastAsia="仿宋_GB2312" w:cs="仿宋"/>
          <w:b w:val="0"/>
          <w:szCs w:val="32"/>
        </w:rPr>
        <w:t>王建平  市审计局局长</w:t>
      </w:r>
    </w:p>
    <w:p>
      <w:pPr>
        <w:pStyle w:val="15"/>
        <w:overflowPunct w:val="0"/>
        <w:snapToGrid w:val="0"/>
        <w:spacing w:line="580" w:lineRule="exact"/>
        <w:rPr>
          <w:rFonts w:ascii="仿宋_GB2312" w:hAnsi="仿宋" w:eastAsia="仿宋_GB2312" w:cs="仿宋"/>
          <w:b w:val="0"/>
          <w:szCs w:val="32"/>
        </w:rPr>
      </w:pPr>
      <w:r>
        <w:rPr>
          <w:rFonts w:hint="eastAsia" w:ascii="仿宋_GB2312" w:hAnsi="仿宋" w:eastAsia="仿宋_GB2312" w:cs="仿宋"/>
          <w:b w:val="0"/>
          <w:szCs w:val="32"/>
        </w:rPr>
        <w:t xml:space="preserve">            王晓红  市行政审批局局长</w:t>
      </w:r>
    </w:p>
    <w:p>
      <w:pPr>
        <w:pStyle w:val="15"/>
        <w:overflowPunct w:val="0"/>
        <w:snapToGrid w:val="0"/>
        <w:spacing w:line="580" w:lineRule="exact"/>
        <w:ind w:firstLine="642"/>
        <w:rPr>
          <w:rFonts w:ascii="仿宋_GB2312" w:hAnsi="仿宋" w:eastAsia="仿宋_GB2312" w:cs="仿宋"/>
          <w:b w:val="0"/>
          <w:szCs w:val="32"/>
        </w:rPr>
      </w:pPr>
      <w:r>
        <w:rPr>
          <w:rFonts w:hint="eastAsia" w:ascii="仿宋_GB2312" w:hAnsi="仿宋" w:eastAsia="仿宋_GB2312" w:cs="仿宋"/>
          <w:b w:val="0"/>
          <w:szCs w:val="32"/>
        </w:rPr>
        <w:t xml:space="preserve">        周建平  市市场监管局局长</w:t>
      </w:r>
    </w:p>
    <w:p>
      <w:pPr>
        <w:pStyle w:val="15"/>
        <w:tabs>
          <w:tab w:val="left" w:pos="1985"/>
          <w:tab w:val="left" w:pos="2835"/>
        </w:tabs>
        <w:overflowPunct w:val="0"/>
        <w:snapToGrid w:val="0"/>
        <w:spacing w:line="580" w:lineRule="exact"/>
        <w:ind w:firstLine="642"/>
        <w:rPr>
          <w:rFonts w:ascii="仿宋_GB2312" w:hAnsi="仿宋" w:eastAsia="仿宋_GB2312" w:cs="仿宋"/>
          <w:b w:val="0"/>
          <w:szCs w:val="32"/>
        </w:rPr>
      </w:pPr>
      <w:r>
        <w:rPr>
          <w:rFonts w:hint="eastAsia" w:ascii="仿宋_GB2312" w:hAnsi="仿宋" w:eastAsia="仿宋_GB2312" w:cs="仿宋"/>
          <w:b w:val="0"/>
          <w:szCs w:val="32"/>
        </w:rPr>
        <w:t xml:space="preserve">        周淑亚  市统计局局长</w:t>
      </w:r>
    </w:p>
    <w:p>
      <w:pPr>
        <w:pStyle w:val="15"/>
        <w:tabs>
          <w:tab w:val="left" w:pos="3544"/>
          <w:tab w:val="left" w:pos="3686"/>
        </w:tabs>
        <w:overflowPunct w:val="0"/>
        <w:snapToGrid w:val="0"/>
        <w:spacing w:line="580" w:lineRule="exact"/>
        <w:ind w:firstLine="1896" w:firstLineChars="600"/>
        <w:rPr>
          <w:rFonts w:ascii="仿宋_GB2312" w:hAnsi="仿宋" w:eastAsia="仿宋_GB2312" w:cs="仿宋"/>
          <w:b w:val="0"/>
          <w:szCs w:val="32"/>
        </w:rPr>
      </w:pPr>
      <w:r>
        <w:rPr>
          <w:rFonts w:hint="eastAsia" w:ascii="仿宋_GB2312" w:hAnsi="仿宋" w:eastAsia="仿宋_GB2312" w:cs="仿宋"/>
          <w:b w:val="0"/>
          <w:szCs w:val="32"/>
        </w:rPr>
        <w:t>叶俭洁  市医保局局长</w:t>
      </w:r>
    </w:p>
    <w:p>
      <w:pPr>
        <w:pStyle w:val="15"/>
        <w:overflowPunct w:val="0"/>
        <w:snapToGrid w:val="0"/>
        <w:spacing w:line="580" w:lineRule="exact"/>
        <w:ind w:firstLine="1896" w:firstLineChars="600"/>
        <w:rPr>
          <w:rFonts w:ascii="仿宋_GB2312" w:hAnsi="仿宋" w:eastAsia="仿宋_GB2312" w:cs="仿宋"/>
          <w:b w:val="0"/>
          <w:szCs w:val="32"/>
        </w:rPr>
      </w:pPr>
      <w:r>
        <w:rPr>
          <w:rFonts w:hint="eastAsia" w:ascii="仿宋_GB2312" w:hAnsi="仿宋" w:eastAsia="仿宋_GB2312" w:cs="仿宋"/>
          <w:b w:val="0"/>
          <w:szCs w:val="32"/>
        </w:rPr>
        <w:t>郑  洁  市金融监管局局长</w:t>
      </w:r>
    </w:p>
    <w:p>
      <w:pPr>
        <w:pStyle w:val="15"/>
        <w:overflowPunct w:val="0"/>
        <w:snapToGrid w:val="0"/>
        <w:spacing w:line="580" w:lineRule="exact"/>
        <w:ind w:firstLine="1896" w:firstLineChars="600"/>
        <w:rPr>
          <w:rFonts w:ascii="仿宋_GB2312" w:hAnsi="仿宋" w:eastAsia="仿宋_GB2312" w:cs="仿宋"/>
          <w:b w:val="0"/>
          <w:szCs w:val="32"/>
        </w:rPr>
      </w:pPr>
      <w:r>
        <w:rPr>
          <w:rFonts w:hint="eastAsia" w:ascii="仿宋_GB2312" w:hAnsi="仿宋" w:eastAsia="仿宋_GB2312" w:cs="仿宋"/>
          <w:b w:val="0"/>
          <w:szCs w:val="32"/>
        </w:rPr>
        <w:t>陈永忠  市残联理事长</w:t>
      </w:r>
    </w:p>
    <w:p>
      <w:pPr>
        <w:pStyle w:val="15"/>
        <w:tabs>
          <w:tab w:val="left" w:pos="3544"/>
        </w:tabs>
        <w:overflowPunct w:val="0"/>
        <w:snapToGrid w:val="0"/>
        <w:spacing w:line="580" w:lineRule="exact"/>
        <w:ind w:firstLine="642"/>
        <w:rPr>
          <w:rFonts w:ascii="仿宋_GB2312" w:hAnsi="仿宋" w:eastAsia="仿宋_GB2312" w:cs="仿宋"/>
          <w:b w:val="0"/>
          <w:szCs w:val="32"/>
        </w:rPr>
      </w:pPr>
      <w:r>
        <w:rPr>
          <w:rFonts w:hint="eastAsia" w:ascii="仿宋_GB2312" w:hAnsi="仿宋" w:eastAsia="仿宋_GB2312" w:cs="仿宋"/>
          <w:b w:val="0"/>
          <w:szCs w:val="32"/>
        </w:rPr>
        <w:t xml:space="preserve">        林伟东  太仓海关关长</w:t>
      </w:r>
    </w:p>
    <w:p>
      <w:pPr>
        <w:pStyle w:val="15"/>
        <w:tabs>
          <w:tab w:val="left" w:pos="1985"/>
        </w:tabs>
        <w:overflowPunct w:val="0"/>
        <w:snapToGrid w:val="0"/>
        <w:spacing w:line="580" w:lineRule="exact"/>
        <w:ind w:firstLine="1896" w:firstLineChars="600"/>
        <w:rPr>
          <w:rFonts w:ascii="仿宋_GB2312" w:hAnsi="仿宋" w:eastAsia="仿宋_GB2312" w:cs="仿宋"/>
          <w:b w:val="0"/>
          <w:szCs w:val="32"/>
        </w:rPr>
      </w:pPr>
      <w:r>
        <w:rPr>
          <w:rFonts w:hint="eastAsia" w:ascii="仿宋_GB2312" w:hAnsi="仿宋" w:eastAsia="仿宋_GB2312" w:cs="仿宋"/>
          <w:b w:val="0"/>
          <w:szCs w:val="32"/>
        </w:rPr>
        <w:t>赵  震  太仓海事局局长</w:t>
      </w:r>
    </w:p>
    <w:p>
      <w:pPr>
        <w:pStyle w:val="15"/>
        <w:tabs>
          <w:tab w:val="left" w:pos="1985"/>
        </w:tabs>
        <w:overflowPunct w:val="0"/>
        <w:snapToGrid w:val="0"/>
        <w:spacing w:line="580" w:lineRule="exact"/>
        <w:ind w:firstLine="1896" w:firstLineChars="600"/>
        <w:rPr>
          <w:rFonts w:ascii="仿宋_GB2312" w:hAnsi="仿宋" w:eastAsia="仿宋_GB2312" w:cs="仿宋"/>
          <w:b w:val="0"/>
          <w:szCs w:val="32"/>
        </w:rPr>
      </w:pPr>
      <w:r>
        <w:rPr>
          <w:rFonts w:hint="eastAsia" w:ascii="仿宋_GB2312" w:hAnsi="仿宋" w:eastAsia="仿宋_GB2312" w:cs="仿宋"/>
          <w:b w:val="0"/>
          <w:szCs w:val="32"/>
        </w:rPr>
        <w:t>王洪斌  市税务局局长</w:t>
      </w:r>
    </w:p>
    <w:p>
      <w:pPr>
        <w:pStyle w:val="15"/>
        <w:tabs>
          <w:tab w:val="left" w:pos="1985"/>
        </w:tabs>
        <w:overflowPunct w:val="0"/>
        <w:snapToGrid w:val="0"/>
        <w:spacing w:line="580" w:lineRule="exact"/>
        <w:ind w:firstLine="1896" w:firstLineChars="600"/>
        <w:rPr>
          <w:rFonts w:ascii="仿宋_GB2312" w:hAnsi="仿宋" w:eastAsia="仿宋_GB2312" w:cs="仿宋"/>
          <w:b w:val="0"/>
          <w:szCs w:val="32"/>
        </w:rPr>
      </w:pPr>
      <w:r>
        <w:rPr>
          <w:rFonts w:hint="eastAsia" w:ascii="仿宋_GB2312" w:hAnsi="仿宋" w:eastAsia="仿宋_GB2312" w:cs="仿宋"/>
          <w:b w:val="0"/>
          <w:szCs w:val="32"/>
        </w:rPr>
        <w:t>沈  诚  市烟草专卖局局长</w:t>
      </w:r>
    </w:p>
    <w:p>
      <w:pPr>
        <w:pStyle w:val="15"/>
        <w:overflowPunct w:val="0"/>
        <w:snapToGrid w:val="0"/>
        <w:spacing w:line="580" w:lineRule="exact"/>
        <w:ind w:firstLine="1896" w:firstLineChars="600"/>
        <w:rPr>
          <w:rFonts w:ascii="仿宋_GB2312" w:hAnsi="仿宋" w:eastAsia="仿宋_GB2312" w:cs="仿宋"/>
          <w:b w:val="0"/>
          <w:szCs w:val="32"/>
        </w:rPr>
      </w:pPr>
      <w:r>
        <w:rPr>
          <w:rFonts w:hint="eastAsia" w:ascii="仿宋_GB2312" w:hAnsi="仿宋" w:eastAsia="仿宋_GB2312" w:cs="仿宋"/>
          <w:b w:val="0"/>
          <w:szCs w:val="32"/>
        </w:rPr>
        <w:t>钟惠平  市气象局局长</w:t>
      </w:r>
    </w:p>
    <w:p>
      <w:pPr>
        <w:pStyle w:val="15"/>
        <w:overflowPunct w:val="0"/>
        <w:snapToGrid w:val="0"/>
        <w:spacing w:line="580" w:lineRule="exact"/>
        <w:ind w:firstLine="1896" w:firstLineChars="600"/>
      </w:pPr>
      <w:r>
        <w:rPr>
          <w:rFonts w:hint="eastAsia" w:ascii="仿宋_GB2312" w:hAnsi="仿宋" w:eastAsia="仿宋_GB2312" w:cs="仿宋"/>
          <w:b w:val="0"/>
          <w:szCs w:val="32"/>
        </w:rPr>
        <w:t>袁  骏  市消防救援大队大队长</w:t>
      </w:r>
    </w:p>
    <w:p>
      <w:pPr>
        <w:spacing w:line="580" w:lineRule="exact"/>
        <w:ind w:firstLine="1896" w:firstLineChars="600"/>
        <w:rPr>
          <w:rFonts w:ascii="仿宋_GB2312" w:hAnsi="仿宋" w:eastAsia="仿宋_GB2312" w:cs="仿宋"/>
          <w:szCs w:val="32"/>
        </w:rPr>
      </w:pPr>
      <w:r>
        <w:rPr>
          <w:rFonts w:hint="eastAsia" w:ascii="仿宋_GB2312" w:hAnsi="仿宋" w:eastAsia="仿宋_GB2312" w:cs="仿宋"/>
          <w:szCs w:val="32"/>
        </w:rPr>
        <w:t>严  枫  城厢镇镇长</w:t>
      </w:r>
    </w:p>
    <w:p>
      <w:pPr>
        <w:spacing w:line="580" w:lineRule="exact"/>
        <w:ind w:firstLine="640"/>
        <w:rPr>
          <w:rFonts w:ascii="仿宋_GB2312" w:hAnsi="仿宋" w:eastAsia="仿宋_GB2312" w:cs="仿宋"/>
          <w:szCs w:val="32"/>
        </w:rPr>
      </w:pPr>
      <w:r>
        <w:rPr>
          <w:rFonts w:hint="eastAsia" w:ascii="仿宋_GB2312" w:hAnsi="仿宋" w:eastAsia="仿宋_GB2312" w:cs="仿宋"/>
          <w:szCs w:val="32"/>
        </w:rPr>
        <w:t xml:space="preserve">        毛雅萍  沙溪镇镇长 </w:t>
      </w:r>
    </w:p>
    <w:p>
      <w:pPr>
        <w:spacing w:line="580" w:lineRule="exact"/>
        <w:ind w:firstLine="1896" w:firstLineChars="600"/>
        <w:rPr>
          <w:rFonts w:ascii="仿宋_GB2312" w:hAnsi="仿宋" w:eastAsia="仿宋_GB2312" w:cs="仿宋"/>
          <w:szCs w:val="32"/>
        </w:rPr>
      </w:pPr>
      <w:r>
        <w:rPr>
          <w:rFonts w:hint="eastAsia" w:ascii="仿宋_GB2312" w:hAnsi="仿宋" w:eastAsia="仿宋_GB2312" w:cs="仿宋"/>
          <w:szCs w:val="32"/>
        </w:rPr>
        <w:t xml:space="preserve">张  义 </w:t>
      </w:r>
      <w:r>
        <w:rPr>
          <w:rFonts w:hint="eastAsia" w:ascii="仿宋" w:hAnsi="仿宋" w:eastAsia="仿宋" w:cs="仿宋"/>
          <w:color w:val="FF0000"/>
          <w:szCs w:val="32"/>
        </w:rPr>
        <w:t xml:space="preserve"> </w:t>
      </w:r>
      <w:r>
        <w:rPr>
          <w:rFonts w:hint="eastAsia" w:ascii="仿宋_GB2312" w:hAnsi="仿宋" w:eastAsia="仿宋_GB2312" w:cs="仿宋"/>
          <w:szCs w:val="32"/>
        </w:rPr>
        <w:t>浏河镇镇长</w:t>
      </w:r>
    </w:p>
    <w:p>
      <w:pPr>
        <w:spacing w:line="580" w:lineRule="exact"/>
        <w:ind w:firstLine="640"/>
        <w:rPr>
          <w:rFonts w:ascii="仿宋_GB2312" w:hAnsi="仿宋" w:eastAsia="仿宋_GB2312" w:cs="仿宋"/>
          <w:szCs w:val="32"/>
        </w:rPr>
      </w:pPr>
      <w:r>
        <w:rPr>
          <w:rFonts w:hint="eastAsia" w:ascii="仿宋_GB2312" w:hAnsi="仿宋" w:eastAsia="仿宋_GB2312" w:cs="仿宋"/>
          <w:szCs w:val="32"/>
        </w:rPr>
        <w:t xml:space="preserve">        李  峰  浮桥镇镇长</w:t>
      </w:r>
    </w:p>
    <w:p>
      <w:pPr>
        <w:spacing w:line="580" w:lineRule="exact"/>
        <w:ind w:firstLine="640"/>
        <w:rPr>
          <w:rFonts w:ascii="仿宋_GB2312" w:hAnsi="仿宋" w:eastAsia="仿宋_GB2312" w:cs="仿宋"/>
          <w:szCs w:val="32"/>
        </w:rPr>
      </w:pPr>
      <w:r>
        <w:rPr>
          <w:rFonts w:hint="eastAsia" w:ascii="仿宋_GB2312" w:hAnsi="仿宋" w:eastAsia="仿宋_GB2312" w:cs="仿宋"/>
          <w:szCs w:val="32"/>
        </w:rPr>
        <w:t xml:space="preserve">        李天一  璜泾镇镇长</w:t>
      </w:r>
    </w:p>
    <w:p>
      <w:pPr>
        <w:spacing w:line="580" w:lineRule="exact"/>
        <w:ind w:firstLine="1890" w:firstLineChars="598"/>
        <w:rPr>
          <w:rFonts w:ascii="仿宋_GB2312" w:hAnsi="仿宋" w:eastAsia="仿宋_GB2312" w:cs="仿宋"/>
          <w:szCs w:val="32"/>
        </w:rPr>
      </w:pPr>
      <w:r>
        <w:rPr>
          <w:rFonts w:hint="eastAsia" w:ascii="仿宋_GB2312" w:hAnsi="仿宋" w:eastAsia="仿宋_GB2312" w:cs="仿宋"/>
          <w:szCs w:val="32"/>
        </w:rPr>
        <w:t>陆  江  双凤镇镇长</w:t>
      </w:r>
    </w:p>
    <w:p>
      <w:pPr>
        <w:spacing w:line="580" w:lineRule="exact"/>
        <w:ind w:firstLine="632" w:firstLineChars="200"/>
        <w:rPr>
          <w:rFonts w:ascii="仿宋_GB2312" w:hAnsi="仿宋" w:eastAsia="仿宋_GB2312" w:cs="仿宋"/>
          <w:szCs w:val="32"/>
        </w:rPr>
      </w:pPr>
      <w:r>
        <w:rPr>
          <w:rFonts w:hint="eastAsia" w:ascii="仿宋_GB2312" w:hAnsi="仿宋" w:eastAsia="仿宋_GB2312" w:cs="仿宋"/>
          <w:szCs w:val="32"/>
        </w:rPr>
        <w:t>领导小组下设办公室，办公室设在市司法局，顾潇军同志兼任办公室主任。领导小组成员因工作变动调整的，由所在单位向领导小组办公室备案，不再另行发文。</w:t>
      </w:r>
    </w:p>
    <w:p>
      <w:pPr>
        <w:spacing w:line="560" w:lineRule="exact"/>
        <w:ind w:firstLine="640"/>
        <w:rPr>
          <w:rFonts w:hint="eastAsia" w:ascii="Times New Roman" w:eastAsia="仿宋_GB2312"/>
          <w:szCs w:val="32"/>
        </w:rPr>
      </w:pPr>
      <w:r>
        <w:rPr>
          <w:rFonts w:hint="eastAsia" w:ascii="Times New Roman" w:eastAsia="仿宋_GB2312"/>
          <w:szCs w:val="32"/>
        </w:rPr>
        <w:t xml:space="preserve"> </w:t>
      </w:r>
    </w:p>
    <w:p>
      <w:pPr>
        <w:spacing w:line="560" w:lineRule="exact"/>
        <w:ind w:firstLine="640"/>
        <w:rPr>
          <w:rFonts w:ascii="Times New Roman" w:eastAsia="仿宋_GB2312"/>
          <w:szCs w:val="32"/>
        </w:rPr>
      </w:pPr>
    </w:p>
    <w:p>
      <w:pPr>
        <w:spacing w:line="560" w:lineRule="exact"/>
        <w:ind w:firstLine="640"/>
        <w:jc w:val="center"/>
        <w:rPr>
          <w:rFonts w:ascii="Times New Roman" w:eastAsia="仿宋_GB2312"/>
          <w:szCs w:val="32"/>
        </w:rPr>
      </w:pPr>
      <w:r>
        <w:rPr>
          <w:rFonts w:hint="eastAsia" w:ascii="Times New Roman" w:eastAsia="仿宋_GB2312"/>
          <w:szCs w:val="32"/>
        </w:rPr>
        <w:t xml:space="preserve">             太仓市人民政府办公室</w:t>
      </w:r>
    </w:p>
    <w:p>
      <w:pPr>
        <w:spacing w:line="560" w:lineRule="exact"/>
        <w:ind w:firstLine="640"/>
        <w:jc w:val="center"/>
        <w:rPr>
          <w:rFonts w:ascii="Times New Roman" w:eastAsia="仿宋_GB2312"/>
          <w:szCs w:val="32"/>
        </w:rPr>
      </w:pPr>
      <w:r>
        <w:rPr>
          <w:rFonts w:hint="eastAsia" w:ascii="Times New Roman" w:eastAsia="仿宋_GB2312"/>
          <w:szCs w:val="32"/>
        </w:rPr>
        <w:t xml:space="preserve">             </w:t>
      </w:r>
      <w:r>
        <w:rPr>
          <w:rFonts w:ascii="Times New Roman" w:eastAsia="仿宋_GB2312"/>
          <w:szCs w:val="32"/>
        </w:rPr>
        <w:t>201</w:t>
      </w:r>
      <w:r>
        <w:rPr>
          <w:rFonts w:hint="eastAsia" w:ascii="Times New Roman" w:eastAsia="仿宋_GB2312"/>
          <w:szCs w:val="32"/>
        </w:rPr>
        <w:t>9年10月23日</w:t>
      </w:r>
    </w:p>
    <w:p>
      <w:pPr>
        <w:spacing w:line="580" w:lineRule="exact"/>
        <w:ind w:firstLine="632" w:firstLineChars="200"/>
        <w:rPr>
          <w:rFonts w:hint="eastAsia" w:ascii="仿宋_GB2312" w:hAnsi="仿宋" w:eastAsia="仿宋_GB2312" w:cs="仿宋"/>
          <w:szCs w:val="32"/>
          <w:lang w:val="en-US" w:eastAsia="zh-CN"/>
        </w:rPr>
      </w:pPr>
      <w:r>
        <w:rPr>
          <w:rFonts w:hint="eastAsia" w:ascii="仿宋_GB2312" w:hAnsi="仿宋" w:eastAsia="仿宋_GB2312" w:cs="仿宋"/>
          <w:szCs w:val="32"/>
          <w:lang w:val="en-US" w:eastAsia="zh-CN"/>
        </w:rPr>
        <w:t>（此件公开</w:t>
      </w:r>
      <w:bookmarkStart w:id="3" w:name="_GoBack"/>
      <w:bookmarkEnd w:id="3"/>
      <w:r>
        <w:rPr>
          <w:rFonts w:hint="eastAsia" w:ascii="仿宋_GB2312" w:hAnsi="仿宋" w:eastAsia="仿宋_GB2312" w:cs="仿宋"/>
          <w:szCs w:val="32"/>
          <w:lang w:val="en-US" w:eastAsia="zh-CN"/>
        </w:rPr>
        <w:t>发布）</w:t>
      </w:r>
    </w:p>
    <w:p>
      <w:pPr>
        <w:spacing w:line="560" w:lineRule="exact"/>
        <w:ind w:firstLine="0"/>
        <w:jc w:val="left"/>
        <w:rPr>
          <w:rFonts w:ascii="Times New Roman" w:eastAsia="仿宋_GB2312"/>
          <w:b/>
          <w:szCs w:val="32"/>
        </w:rPr>
      </w:pPr>
    </w:p>
    <w:tbl>
      <w:tblPr>
        <w:tblStyle w:val="7"/>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20" w:type="dxa"/>
            <w:tcBorders>
              <w:top w:val="single" w:color="auto" w:sz="12" w:space="0"/>
              <w:left w:val="nil"/>
              <w:right w:val="nil"/>
            </w:tcBorders>
          </w:tcPr>
          <w:p>
            <w:pPr>
              <w:pStyle w:val="15"/>
              <w:keepNext w:val="0"/>
              <w:keepLines w:val="0"/>
              <w:suppressLineNumbers w:val="0"/>
              <w:overflowPunct w:val="0"/>
              <w:snapToGrid w:val="0"/>
              <w:spacing w:before="0" w:beforeAutospacing="0" w:after="0" w:afterAutospacing="0" w:line="360" w:lineRule="exact"/>
              <w:ind w:left="1078" w:right="0" w:hanging="1082" w:hangingChars="392"/>
              <w:rPr>
                <w:rFonts w:hint="default" w:ascii="Times New Roman" w:eastAsia="仿宋_GB2312"/>
                <w:b w:val="0"/>
                <w:sz w:val="28"/>
                <w:szCs w:val="28"/>
              </w:rPr>
            </w:pPr>
            <w:r>
              <w:rPr>
                <w:rFonts w:hint="default" w:ascii="Times New Roman" w:eastAsia="仿宋_GB2312"/>
                <w:b w:val="0"/>
                <w:sz w:val="28"/>
                <w:szCs w:val="28"/>
              </w:rPr>
              <w:t xml:space="preserve">  抄送：</w:t>
            </w:r>
            <w:r>
              <w:rPr>
                <w:rFonts w:hint="default" w:ascii="Times New Roman" w:eastAsia="仿宋_GB2312"/>
                <w:b w:val="0"/>
                <w:spacing w:val="-6"/>
                <w:sz w:val="28"/>
                <w:szCs w:val="28"/>
              </w:rPr>
              <w:t>市委</w:t>
            </w:r>
            <w:r>
              <w:rPr>
                <w:rFonts w:hint="eastAsia" w:ascii="Times New Roman" w:eastAsia="仿宋_GB2312"/>
                <w:b w:val="0"/>
                <w:spacing w:val="-6"/>
                <w:sz w:val="28"/>
                <w:szCs w:val="28"/>
              </w:rPr>
              <w:t>办公室</w:t>
            </w:r>
            <w:r>
              <w:rPr>
                <w:rFonts w:hint="default" w:ascii="Times New Roman" w:eastAsia="仿宋_GB2312"/>
                <w:b w:val="0"/>
                <w:spacing w:val="-6"/>
                <w:sz w:val="28"/>
                <w:szCs w:val="28"/>
              </w:rPr>
              <w:t>，市人大常委会办公室，市政协办公室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20" w:type="dxa"/>
            <w:tcBorders>
              <w:left w:val="nil"/>
              <w:bottom w:val="single" w:color="auto" w:sz="12" w:space="0"/>
              <w:right w:val="nil"/>
            </w:tcBorders>
          </w:tcPr>
          <w:p>
            <w:pPr>
              <w:pStyle w:val="15"/>
              <w:keepNext w:val="0"/>
              <w:keepLines w:val="0"/>
              <w:suppressLineNumbers w:val="0"/>
              <w:overflowPunct w:val="0"/>
              <w:snapToGrid w:val="0"/>
              <w:spacing w:before="0" w:beforeAutospacing="0" w:after="0" w:afterAutospacing="0" w:line="360" w:lineRule="exact"/>
              <w:ind w:left="0" w:right="0"/>
              <w:rPr>
                <w:rFonts w:hint="default" w:ascii="Times New Roman" w:eastAsia="仿宋_GB2312"/>
                <w:b w:val="0"/>
                <w:sz w:val="28"/>
                <w:szCs w:val="28"/>
              </w:rPr>
            </w:pPr>
            <w:r>
              <w:rPr>
                <w:rFonts w:hint="default" w:ascii="Times New Roman" w:eastAsia="仿宋_GB2312"/>
                <w:b w:val="0"/>
                <w:sz w:val="28"/>
                <w:szCs w:val="28"/>
              </w:rPr>
              <w:t xml:space="preserve">  太仓市人民政府办公室                 </w:t>
            </w:r>
            <w:r>
              <w:rPr>
                <w:rFonts w:hint="eastAsia" w:ascii="Times New Roman" w:eastAsia="仿宋_GB2312"/>
                <w:b w:val="0"/>
                <w:sz w:val="28"/>
                <w:szCs w:val="28"/>
              </w:rPr>
              <w:t xml:space="preserve"> </w:t>
            </w:r>
            <w:r>
              <w:rPr>
                <w:rFonts w:hint="default" w:ascii="Times New Roman" w:eastAsia="仿宋_GB2312"/>
                <w:b w:val="0"/>
                <w:sz w:val="28"/>
                <w:szCs w:val="28"/>
              </w:rPr>
              <w:t xml:space="preserve">   201</w:t>
            </w:r>
            <w:r>
              <w:rPr>
                <w:rFonts w:hint="eastAsia" w:ascii="Times New Roman" w:eastAsia="仿宋_GB2312"/>
                <w:b w:val="0"/>
                <w:sz w:val="28"/>
                <w:szCs w:val="28"/>
              </w:rPr>
              <w:t>9</w:t>
            </w:r>
            <w:r>
              <w:rPr>
                <w:rFonts w:hint="default" w:ascii="Times New Roman" w:eastAsia="仿宋_GB2312"/>
                <w:b w:val="0"/>
                <w:sz w:val="28"/>
                <w:szCs w:val="28"/>
              </w:rPr>
              <w:t>年</w:t>
            </w:r>
            <w:r>
              <w:rPr>
                <w:rFonts w:hint="eastAsia" w:ascii="Times New Roman" w:eastAsia="仿宋_GB2312"/>
                <w:b w:val="0"/>
                <w:sz w:val="28"/>
                <w:szCs w:val="28"/>
              </w:rPr>
              <w:t>10</w:t>
            </w:r>
            <w:r>
              <w:rPr>
                <w:rFonts w:hint="default" w:ascii="Times New Roman" w:eastAsia="仿宋_GB2312"/>
                <w:b w:val="0"/>
                <w:sz w:val="28"/>
                <w:szCs w:val="28"/>
              </w:rPr>
              <w:t>月</w:t>
            </w:r>
            <w:r>
              <w:rPr>
                <w:rFonts w:hint="eastAsia" w:ascii="Times New Roman" w:eastAsia="仿宋_GB2312"/>
                <w:b w:val="0"/>
                <w:sz w:val="28"/>
                <w:szCs w:val="28"/>
              </w:rPr>
              <w:t>23</w:t>
            </w:r>
            <w:r>
              <w:rPr>
                <w:rFonts w:hint="default" w:ascii="Times New Roman" w:eastAsia="仿宋_GB2312"/>
                <w:b w:val="0"/>
                <w:sz w:val="28"/>
                <w:szCs w:val="28"/>
              </w:rPr>
              <w:t>日印发</w:t>
            </w:r>
          </w:p>
        </w:tc>
      </w:tr>
    </w:tbl>
    <w:p>
      <w:pPr>
        <w:spacing w:line="20" w:lineRule="exact"/>
        <w:ind w:firstLine="0"/>
        <w:jc w:val="left"/>
        <w:rPr>
          <w:rFonts w:hint="eastAsia"/>
        </w:rPr>
      </w:pPr>
    </w:p>
    <w:sectPr>
      <w:footerReference r:id="rId3" w:type="default"/>
      <w:pgSz w:w="11906" w:h="16838"/>
      <w:pgMar w:top="2098" w:right="1474" w:bottom="1985" w:left="1588" w:header="851" w:footer="1588" w:gutter="0"/>
      <w:pgNumType w:start="1"/>
      <w:cols w:space="720" w:num="1"/>
      <w:docGrid w:type="linesAndChars" w:linePitch="590"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汉鼎简仿宋">
    <w:altName w:val="仿宋"/>
    <w:panose1 w:val="02010609010101010101"/>
    <w:charset w:val="86"/>
    <w:family w:val="modern"/>
    <w:pitch w:val="default"/>
    <w:sig w:usb0="00000000" w:usb1="00000000" w:usb2="00000000" w:usb3="00000000" w:csb0="00000000" w:csb1="00000000"/>
  </w:font>
  <w:font w:name="汉鼎简大宋">
    <w:altName w:val="宋体"/>
    <w:panose1 w:val="00000000000000000000"/>
    <w:charset w:val="86"/>
    <w:family w:val="modern"/>
    <w:pitch w:val="default"/>
    <w:sig w:usb0="00000000" w:usb1="00000000" w:usb2="00000010" w:usb3="00000000" w:csb0="00040000" w:csb1="00000000"/>
  </w:font>
  <w:font w:name="汉鼎简楷体">
    <w:altName w:val="宋体"/>
    <w:panose1 w:val="00000000000000000000"/>
    <w:charset w:val="86"/>
    <w:family w:val="modern"/>
    <w:pitch w:val="default"/>
    <w:sig w:usb0="00000000" w:usb1="00000000" w:usb2="00000010" w:usb3="00000000" w:csb0="00040000" w:csb1="00000000"/>
  </w:font>
  <w:font w:name="Book Antiqua">
    <w:panose1 w:val="02040602050305030304"/>
    <w:charset w:val="00"/>
    <w:family w:val="roman"/>
    <w:pitch w:val="default"/>
    <w:sig w:usb0="00000287" w:usb1="00000000" w:usb2="00000000" w:usb3="00000000" w:csb0="2000009F" w:csb1="DFD70000"/>
  </w:font>
  <w:font w:name="汉鼎简黑体">
    <w:altName w:val="宋体"/>
    <w:panose1 w:val="00000000000000000000"/>
    <w:charset w:val="86"/>
    <w:family w:val="modern"/>
    <w:pitch w:val="default"/>
    <w:sig w:usb0="00000000" w:usb1="00000000" w:usb2="0000001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r>
      <w:rPr>
        <w:rFonts w:hint="eastAsia"/>
      </w:rPr>
      <w:t xml:space="preserve">— </w:t>
    </w:r>
    <w:r>
      <w:rPr>
        <w:rStyle w:val="9"/>
        <w:rFonts w:hint="eastAsia"/>
      </w:rPr>
      <w:fldChar w:fldCharType="begin"/>
    </w:r>
    <w:r>
      <w:rPr>
        <w:rStyle w:val="9"/>
        <w:rFonts w:hint="eastAsia"/>
      </w:rPr>
      <w:instrText xml:space="preserve"> PAGE </w:instrText>
    </w:r>
    <w:r>
      <w:rPr>
        <w:rStyle w:val="9"/>
        <w:rFonts w:hint="eastAsia"/>
      </w:rPr>
      <w:fldChar w:fldCharType="separate"/>
    </w:r>
    <w:r>
      <w:rPr>
        <w:rStyle w:val="9"/>
      </w:rPr>
      <w:t>2</w:t>
    </w:r>
    <w:r>
      <w:rPr>
        <w:rStyle w:val="9"/>
        <w:rFonts w:hint="eastAsia"/>
      </w:rPr>
      <w:fldChar w:fldCharType="end"/>
    </w:r>
    <w:r>
      <w:rPr>
        <w:rStyle w:val="9"/>
        <w:rFonts w:hint="eastAsia"/>
      </w:rPr>
      <w:t xml:space="preserve"> </w:t>
    </w:r>
    <w:r>
      <w:rPr>
        <w:rFonts w:hint="eastAsia"/>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attachedTemplate r:id="rId1"/>
  <w:documentProtection w:enforcement="0"/>
  <w:defaultTabStop w:val="425"/>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444538"/>
    <w:rsid w:val="00000D19"/>
    <w:rsid w:val="00003841"/>
    <w:rsid w:val="00023AFF"/>
    <w:rsid w:val="00077A70"/>
    <w:rsid w:val="0008675F"/>
    <w:rsid w:val="000D3AA4"/>
    <w:rsid w:val="000E6463"/>
    <w:rsid w:val="001021A3"/>
    <w:rsid w:val="00102DF7"/>
    <w:rsid w:val="00112728"/>
    <w:rsid w:val="00122C9F"/>
    <w:rsid w:val="0015208E"/>
    <w:rsid w:val="00194616"/>
    <w:rsid w:val="00212F04"/>
    <w:rsid w:val="0024259C"/>
    <w:rsid w:val="00243073"/>
    <w:rsid w:val="0028333C"/>
    <w:rsid w:val="003023FC"/>
    <w:rsid w:val="004319D7"/>
    <w:rsid w:val="00444538"/>
    <w:rsid w:val="00447723"/>
    <w:rsid w:val="004606CD"/>
    <w:rsid w:val="004631A1"/>
    <w:rsid w:val="00463453"/>
    <w:rsid w:val="004775DA"/>
    <w:rsid w:val="004A5E94"/>
    <w:rsid w:val="005110E9"/>
    <w:rsid w:val="00567940"/>
    <w:rsid w:val="005F7A57"/>
    <w:rsid w:val="00612B21"/>
    <w:rsid w:val="006131E7"/>
    <w:rsid w:val="0061377A"/>
    <w:rsid w:val="00615B05"/>
    <w:rsid w:val="00681CD0"/>
    <w:rsid w:val="006C46A1"/>
    <w:rsid w:val="006D5860"/>
    <w:rsid w:val="006F5F5E"/>
    <w:rsid w:val="0074698F"/>
    <w:rsid w:val="0076318D"/>
    <w:rsid w:val="00764BA1"/>
    <w:rsid w:val="007726EF"/>
    <w:rsid w:val="007A417A"/>
    <w:rsid w:val="007C0B84"/>
    <w:rsid w:val="007D2FF7"/>
    <w:rsid w:val="007F6318"/>
    <w:rsid w:val="00863B9E"/>
    <w:rsid w:val="0090290D"/>
    <w:rsid w:val="00910517"/>
    <w:rsid w:val="009154B8"/>
    <w:rsid w:val="009B3FD7"/>
    <w:rsid w:val="009C6D7E"/>
    <w:rsid w:val="009F5851"/>
    <w:rsid w:val="00A14A4B"/>
    <w:rsid w:val="00A91AC5"/>
    <w:rsid w:val="00AD448D"/>
    <w:rsid w:val="00AF2197"/>
    <w:rsid w:val="00B737CD"/>
    <w:rsid w:val="00B82947"/>
    <w:rsid w:val="00B839BD"/>
    <w:rsid w:val="00B909C5"/>
    <w:rsid w:val="00BC1586"/>
    <w:rsid w:val="00BD5DA7"/>
    <w:rsid w:val="00C25008"/>
    <w:rsid w:val="00C64067"/>
    <w:rsid w:val="00C64242"/>
    <w:rsid w:val="00CA1589"/>
    <w:rsid w:val="00CD5176"/>
    <w:rsid w:val="00D144E1"/>
    <w:rsid w:val="00D35EE3"/>
    <w:rsid w:val="00D707F0"/>
    <w:rsid w:val="00D91670"/>
    <w:rsid w:val="00DB52DE"/>
    <w:rsid w:val="00DC4E10"/>
    <w:rsid w:val="00DD0DCC"/>
    <w:rsid w:val="00DE6BB2"/>
    <w:rsid w:val="00DF7192"/>
    <w:rsid w:val="00E206FC"/>
    <w:rsid w:val="00E5032A"/>
    <w:rsid w:val="00E61A53"/>
    <w:rsid w:val="00E63370"/>
    <w:rsid w:val="00ED33AE"/>
    <w:rsid w:val="00F04505"/>
    <w:rsid w:val="00F977BA"/>
    <w:rsid w:val="245F2A9E"/>
    <w:rsid w:val="743B5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汉鼎简仿宋" w:hAnsi="Times New Roman" w:eastAsia="汉鼎简仿宋" w:cs="Times New Roman"/>
      <w:snapToGrid w:val="0"/>
      <w:sz w:val="32"/>
      <w:lang w:val="en-US" w:eastAsia="zh-CN" w:bidi="ar-SA"/>
    </w:rPr>
  </w:style>
  <w:style w:type="paragraph" w:styleId="2">
    <w:name w:val="heading 1"/>
    <w:basedOn w:val="1"/>
    <w:next w:val="1"/>
    <w:qFormat/>
    <w:uiPriority w:val="0"/>
    <w:pPr>
      <w:keepNext/>
      <w:keepLines/>
      <w:spacing w:before="340" w:after="330" w:line="578" w:lineRule="atLeast"/>
      <w:outlineLvl w:val="0"/>
    </w:pPr>
    <w:rPr>
      <w:b/>
      <w:kern w:val="44"/>
      <w:sz w:val="44"/>
    </w:rPr>
  </w:style>
  <w:style w:type="character" w:default="1" w:styleId="8">
    <w:name w:val="Default Paragraph Font"/>
    <w:semiHidden/>
    <w:uiPriority w:val="0"/>
  </w:style>
  <w:style w:type="table" w:default="1" w:styleId="7">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3">
    <w:name w:val="Normal Indent"/>
    <w:basedOn w:val="1"/>
    <w:next w:val="1"/>
    <w:uiPriority w:val="0"/>
    <w:pPr>
      <w:adjustRightInd w:val="0"/>
      <w:snapToGrid/>
      <w:ind w:firstLine="0"/>
      <w:jc w:val="left"/>
    </w:pPr>
    <w:rPr>
      <w:spacing w:val="-25"/>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pacing w:line="400" w:lineRule="atLeast"/>
      <w:ind w:firstLine="0"/>
      <w:jc w:val="center"/>
    </w:pPr>
    <w:rPr>
      <w:rFonts w:ascii="宋体" w:hAnsi="宋体" w:eastAsia="宋体"/>
      <w:sz w:val="28"/>
    </w:rPr>
  </w:style>
  <w:style w:type="paragraph" w:styleId="6">
    <w:name w:val="header"/>
    <w:basedOn w:val="1"/>
    <w:qFormat/>
    <w:uiPriority w:val="0"/>
    <w:pPr>
      <w:pBdr>
        <w:bottom w:val="single" w:color="auto" w:sz="6" w:space="1"/>
      </w:pBdr>
      <w:tabs>
        <w:tab w:val="center" w:pos="4153"/>
        <w:tab w:val="right" w:pos="8306"/>
      </w:tabs>
      <w:spacing w:line="240" w:lineRule="atLeast"/>
      <w:jc w:val="center"/>
    </w:pPr>
    <w:rPr>
      <w:sz w:val="18"/>
    </w:rPr>
  </w:style>
  <w:style w:type="character" w:styleId="9">
    <w:name w:val="page number"/>
    <w:basedOn w:val="8"/>
    <w:qFormat/>
    <w:uiPriority w:val="0"/>
  </w:style>
  <w:style w:type="paragraph" w:customStyle="1" w:styleId="10">
    <w:name w:val="标题1"/>
    <w:basedOn w:val="1"/>
    <w:next w:val="1"/>
    <w:qFormat/>
    <w:uiPriority w:val="0"/>
    <w:pPr>
      <w:tabs>
        <w:tab w:val="left" w:pos="9193"/>
        <w:tab w:val="left" w:pos="9827"/>
      </w:tabs>
      <w:spacing w:line="700" w:lineRule="atLeast"/>
      <w:ind w:firstLine="0"/>
      <w:jc w:val="center"/>
    </w:pPr>
    <w:rPr>
      <w:rFonts w:ascii="汉鼎简大宋" w:eastAsia="汉鼎简大宋"/>
      <w:sz w:val="44"/>
    </w:rPr>
  </w:style>
  <w:style w:type="paragraph" w:customStyle="1" w:styleId="11">
    <w:name w:val="红线"/>
    <w:basedOn w:val="2"/>
    <w:qFormat/>
    <w:uiPriority w:val="0"/>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12">
    <w:name w:val="标题2"/>
    <w:basedOn w:val="1"/>
    <w:next w:val="1"/>
    <w:qFormat/>
    <w:uiPriority w:val="0"/>
    <w:pPr>
      <w:ind w:firstLine="0"/>
      <w:jc w:val="center"/>
    </w:pPr>
    <w:rPr>
      <w:rFonts w:ascii="汉鼎简楷体" w:hAnsi="Book Antiqua" w:eastAsia="汉鼎简楷体"/>
    </w:rPr>
  </w:style>
  <w:style w:type="paragraph" w:customStyle="1" w:styleId="13">
    <w:name w:val="标题3"/>
    <w:basedOn w:val="1"/>
    <w:next w:val="1"/>
    <w:qFormat/>
    <w:uiPriority w:val="0"/>
    <w:rPr>
      <w:rFonts w:ascii="汉鼎简黑体" w:eastAsia="汉鼎简黑体"/>
    </w:rPr>
  </w:style>
  <w:style w:type="paragraph" w:customStyle="1" w:styleId="14">
    <w:name w:val="密级"/>
    <w:basedOn w:val="1"/>
    <w:qFormat/>
    <w:uiPriority w:val="0"/>
    <w:pPr>
      <w:adjustRightInd w:val="0"/>
      <w:snapToGrid/>
      <w:spacing w:line="425" w:lineRule="atLeast"/>
      <w:ind w:firstLine="0"/>
      <w:jc w:val="right"/>
    </w:pPr>
    <w:rPr>
      <w:rFonts w:ascii="黑体" w:eastAsia="黑体"/>
      <w:sz w:val="30"/>
    </w:rPr>
  </w:style>
  <w:style w:type="paragraph" w:customStyle="1" w:styleId="15">
    <w:name w:val="主题词"/>
    <w:basedOn w:val="1"/>
    <w:qFormat/>
    <w:uiPriority w:val="0"/>
    <w:pPr>
      <w:adjustRightInd w:val="0"/>
      <w:snapToGrid/>
      <w:spacing w:line="240" w:lineRule="atLeast"/>
      <w:ind w:firstLine="0"/>
      <w:jc w:val="left"/>
    </w:pPr>
    <w:rPr>
      <w:rFonts w:ascii="宋体" w:eastAsia="宋体"/>
      <w:b/>
    </w:rPr>
  </w:style>
  <w:style w:type="paragraph" w:customStyle="1" w:styleId="16">
    <w:name w:val="抄送栏"/>
    <w:basedOn w:val="1"/>
    <w:qFormat/>
    <w:uiPriority w:val="0"/>
    <w:pPr>
      <w:adjustRightInd w:val="0"/>
      <w:snapToGrid/>
      <w:spacing w:line="454" w:lineRule="atLeast"/>
      <w:ind w:left="851" w:hanging="851"/>
    </w:pPr>
    <w:rPr>
      <w:sz w:val="28"/>
    </w:rPr>
  </w:style>
  <w:style w:type="paragraph" w:customStyle="1" w:styleId="17">
    <w:name w:val="线型"/>
    <w:basedOn w:val="16"/>
    <w:qFormat/>
    <w:uiPriority w:val="0"/>
    <w:pPr>
      <w:spacing w:line="240" w:lineRule="auto"/>
      <w:ind w:left="0" w:firstLine="0"/>
      <w:jc w:val="center"/>
    </w:pPr>
    <w:rPr>
      <w:sz w:val="21"/>
    </w:rPr>
  </w:style>
  <w:style w:type="paragraph" w:customStyle="1" w:styleId="18">
    <w:name w:val="印发栏"/>
    <w:basedOn w:val="3"/>
    <w:uiPriority w:val="0"/>
    <w:pPr>
      <w:tabs>
        <w:tab w:val="left" w:pos="284"/>
        <w:tab w:val="left" w:pos="5387"/>
      </w:tabs>
      <w:spacing w:line="397" w:lineRule="atLeast"/>
    </w:pPr>
    <w:rPr>
      <w:spacing w:val="0"/>
      <w:sz w:val="28"/>
    </w:rPr>
  </w:style>
  <w:style w:type="paragraph" w:customStyle="1" w:styleId="19">
    <w:name w:val="印数"/>
    <w:basedOn w:val="18"/>
    <w:uiPriority w:val="0"/>
    <w:pPr>
      <w:jc w:val="right"/>
    </w:pPr>
  </w:style>
  <w:style w:type="paragraph" w:customStyle="1" w:styleId="20">
    <w:name w:val="附件栏"/>
    <w:basedOn w:val="1"/>
    <w:uiPriority w:val="0"/>
  </w:style>
  <w:style w:type="paragraph" w:customStyle="1" w:styleId="21">
    <w:name w:val="文头"/>
    <w:basedOn w:val="1"/>
    <w:uiPriority w:val="0"/>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customStyle="1" w:styleId="22">
    <w:name w:val="紧急程度"/>
    <w:basedOn w:val="14"/>
    <w:uiPriority w:val="0"/>
    <w:pPr>
      <w:spacing w:line="397" w:lineRule="atLeast"/>
    </w:pPr>
    <w:rPr>
      <w:rFonts w:ascii="汉鼎简黑体" w:hAnsi="汉鼎简黑体" w:eastAsia="汉鼎简黑体"/>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2826;&#25919;&#21150;201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太政办2019</Template>
  <Company>wyk</Company>
  <Pages>4</Pages>
  <Words>209</Words>
  <Characters>1192</Characters>
  <Lines>9</Lines>
  <Paragraphs>2</Paragraphs>
  <TotalTime>8</TotalTime>
  <ScaleCrop>false</ScaleCrop>
  <LinksUpToDate>false</LinksUpToDate>
  <CharactersWithSpaces>1399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2019-10-28T03:28:00Z</dcterms:created>
  <dc:creator>微软用户</dc:creator>
  <cp:lastModifiedBy>吃肉的小熊猫</cp:lastModifiedBy>
  <cp:lastPrinted>2019-10-28T03:34:00Z</cp:lastPrinted>
  <dcterms:modified xsi:type="dcterms:W3CDTF">2019-11-19T04:37:32Z</dcterms:modified>
  <dc:title>下行文（平行文）</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