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6B" w:rsidRPr="008B321F" w:rsidRDefault="00202E6B" w:rsidP="008B321F">
      <w:pPr>
        <w:pStyle w:val="a7"/>
        <w:spacing w:before="0" w:after="500" w:line="1560" w:lineRule="atLeast"/>
        <w:ind w:left="794" w:right="794" w:firstLine="1437"/>
        <w:jc w:val="distribute"/>
        <w:rPr>
          <w:rFonts w:ascii="Times New Roman"/>
          <w:b/>
          <w:w w:val="85"/>
          <w:sz w:val="84"/>
          <w:szCs w:val="84"/>
        </w:rPr>
      </w:pPr>
    </w:p>
    <w:p w:rsidR="00202E6B" w:rsidRPr="008B321F" w:rsidRDefault="00202E6B" w:rsidP="008B321F">
      <w:pPr>
        <w:pStyle w:val="a7"/>
        <w:spacing w:before="0" w:after="500" w:line="1000" w:lineRule="atLeast"/>
        <w:ind w:left="794" w:right="794"/>
        <w:jc w:val="distribute"/>
        <w:rPr>
          <w:rFonts w:ascii="Times New Roman"/>
          <w:b/>
          <w:w w:val="85"/>
          <w:sz w:val="84"/>
          <w:szCs w:val="84"/>
        </w:rPr>
      </w:pPr>
    </w:p>
    <w:p w:rsidR="00202E6B" w:rsidRPr="008B321F" w:rsidRDefault="00202E6B" w:rsidP="008B321F">
      <w:pPr>
        <w:adjustRightInd w:val="0"/>
        <w:jc w:val="center"/>
        <w:rPr>
          <w:rFonts w:ascii="Times New Roman" w:eastAsia="黑体" w:hAnsi="Times New Roman"/>
          <w:spacing w:val="60"/>
          <w:sz w:val="32"/>
          <w:szCs w:val="32"/>
        </w:rPr>
      </w:pPr>
      <w:r w:rsidRPr="008B321F">
        <w:rPr>
          <w:rFonts w:ascii="Times New Roman" w:eastAsia="黑体" w:hAnsi="Times New Roman" w:hint="eastAsia"/>
          <w:spacing w:val="60"/>
          <w:sz w:val="32"/>
          <w:szCs w:val="32"/>
        </w:rPr>
        <w:t>第</w:t>
      </w:r>
      <w:r w:rsidR="00781EBC">
        <w:rPr>
          <w:rFonts w:ascii="Times New Roman" w:eastAsia="黑体" w:hAnsi="Times New Roman" w:hint="eastAsia"/>
          <w:spacing w:val="60"/>
          <w:sz w:val="32"/>
          <w:szCs w:val="32"/>
        </w:rPr>
        <w:t>7</w:t>
      </w:r>
      <w:r w:rsidRPr="008B321F">
        <w:rPr>
          <w:rFonts w:ascii="Times New Roman" w:eastAsia="黑体" w:hAnsi="Times New Roman" w:hint="eastAsia"/>
          <w:spacing w:val="60"/>
          <w:sz w:val="32"/>
          <w:szCs w:val="32"/>
        </w:rPr>
        <w:t>号</w:t>
      </w:r>
    </w:p>
    <w:p w:rsidR="00202E6B" w:rsidRPr="008B321F" w:rsidRDefault="00202E6B" w:rsidP="008B321F">
      <w:pPr>
        <w:spacing w:line="600" w:lineRule="exact"/>
        <w:jc w:val="center"/>
        <w:rPr>
          <w:rFonts w:ascii="Times New Roman" w:eastAsia="楷体_GB2312" w:hAnsi="Times New Roman"/>
          <w:sz w:val="32"/>
          <w:szCs w:val="32"/>
        </w:rPr>
      </w:pPr>
      <w:r w:rsidRPr="008B321F">
        <w:rPr>
          <w:rFonts w:ascii="Times New Roman" w:eastAsia="楷体_GB2312" w:hAnsi="Times New Roman" w:hint="eastAsia"/>
          <w:sz w:val="32"/>
          <w:szCs w:val="32"/>
        </w:rPr>
        <w:t>太仓市人民政府办公室</w:t>
      </w:r>
      <w:r w:rsidRPr="008B321F">
        <w:rPr>
          <w:rFonts w:ascii="Times New Roman" w:eastAsia="汉鼎简楷体" w:hAnsi="Times New Roman"/>
          <w:sz w:val="32"/>
          <w:szCs w:val="32"/>
        </w:rPr>
        <w:tab/>
        <w:t xml:space="preserve">        </w:t>
      </w:r>
      <w:r w:rsidR="00A20EBC">
        <w:rPr>
          <w:rFonts w:ascii="Times New Roman" w:eastAsia="汉鼎简楷体" w:hAnsi="Times New Roman" w:hint="eastAsia"/>
          <w:sz w:val="32"/>
          <w:szCs w:val="32"/>
        </w:rPr>
        <w:t xml:space="preserve">     </w:t>
      </w:r>
      <w:r w:rsidRPr="008B321F">
        <w:rPr>
          <w:rFonts w:ascii="Times New Roman" w:eastAsia="汉鼎简楷体" w:hAnsi="Times New Roman"/>
          <w:sz w:val="32"/>
          <w:szCs w:val="32"/>
        </w:rPr>
        <w:t xml:space="preserve">      </w:t>
      </w:r>
      <w:r w:rsidR="00853C2A">
        <w:rPr>
          <w:rFonts w:ascii="Times New Roman" w:eastAsia="楷体_GB2312" w:hAnsi="Times New Roman"/>
          <w:sz w:val="32"/>
          <w:szCs w:val="32"/>
        </w:rPr>
        <w:t>201</w:t>
      </w:r>
      <w:r w:rsidR="00A20EBC">
        <w:rPr>
          <w:rFonts w:ascii="Times New Roman" w:eastAsia="楷体_GB2312" w:hAnsi="Times New Roman" w:hint="eastAsia"/>
          <w:sz w:val="32"/>
          <w:szCs w:val="32"/>
        </w:rPr>
        <w:t>9</w:t>
      </w:r>
      <w:r w:rsidRPr="008B321F">
        <w:rPr>
          <w:rFonts w:ascii="Times New Roman" w:eastAsia="楷体_GB2312" w:hAnsi="Times New Roman" w:hint="eastAsia"/>
          <w:sz w:val="32"/>
          <w:szCs w:val="32"/>
        </w:rPr>
        <w:t>年</w:t>
      </w:r>
      <w:r w:rsidR="00781EBC">
        <w:rPr>
          <w:rFonts w:ascii="Times New Roman" w:eastAsia="楷体_GB2312" w:hAnsi="Times New Roman" w:hint="eastAsia"/>
          <w:sz w:val="32"/>
          <w:szCs w:val="32"/>
        </w:rPr>
        <w:t>5</w:t>
      </w:r>
      <w:r w:rsidRPr="008B321F">
        <w:rPr>
          <w:rFonts w:ascii="Times New Roman" w:eastAsia="楷体_GB2312" w:hAnsi="Times New Roman" w:hint="eastAsia"/>
          <w:sz w:val="32"/>
          <w:szCs w:val="32"/>
        </w:rPr>
        <w:t>月</w:t>
      </w:r>
      <w:r w:rsidR="00781EBC">
        <w:rPr>
          <w:rFonts w:ascii="Times New Roman" w:eastAsia="楷体_GB2312" w:hAnsi="Times New Roman" w:hint="eastAsia"/>
          <w:sz w:val="32"/>
          <w:szCs w:val="32"/>
        </w:rPr>
        <w:t>16</w:t>
      </w:r>
      <w:r w:rsidRPr="008B321F">
        <w:rPr>
          <w:rFonts w:ascii="Times New Roman" w:eastAsia="楷体_GB2312" w:hAnsi="Times New Roman" w:hint="eastAsia"/>
          <w:sz w:val="32"/>
          <w:szCs w:val="32"/>
        </w:rPr>
        <w:t>日</w:t>
      </w:r>
    </w:p>
    <w:p w:rsidR="00202E6B" w:rsidRDefault="00202E6B" w:rsidP="008B321F">
      <w:pPr>
        <w:spacing w:line="560" w:lineRule="exact"/>
        <w:rPr>
          <w:rFonts w:ascii="Times New Roman" w:hAnsi="Times New Roman"/>
        </w:rPr>
      </w:pPr>
    </w:p>
    <w:p w:rsidR="009C3342" w:rsidRDefault="009C3342" w:rsidP="009C3342">
      <w:pPr>
        <w:spacing w:line="560" w:lineRule="exact"/>
        <w:ind w:firstLineChars="200" w:firstLine="640"/>
        <w:rPr>
          <w:rFonts w:ascii="Times New Roman" w:eastAsia="仿宋_GB2312" w:hAnsi="Times New Roman"/>
          <w:kern w:val="0"/>
          <w:sz w:val="32"/>
          <w:szCs w:val="32"/>
        </w:rPr>
      </w:pPr>
    </w:p>
    <w:p w:rsidR="00781EBC" w:rsidRPr="007F7017" w:rsidRDefault="00781EBC" w:rsidP="00781EBC">
      <w:pPr>
        <w:adjustRightInd w:val="0"/>
        <w:snapToGrid w:val="0"/>
        <w:spacing w:line="600" w:lineRule="exact"/>
        <w:ind w:firstLineChars="200" w:firstLine="640"/>
        <w:rPr>
          <w:rFonts w:ascii="Times New Roman" w:eastAsia="仿宋_GB2312" w:hAnsi="Times New Roman"/>
          <w:kern w:val="0"/>
          <w:sz w:val="32"/>
          <w:szCs w:val="32"/>
        </w:rPr>
      </w:pPr>
      <w:r w:rsidRPr="007F7017">
        <w:rPr>
          <w:rFonts w:ascii="Times New Roman" w:eastAsia="仿宋_GB2312" w:hAnsi="Times New Roman"/>
          <w:kern w:val="0"/>
          <w:sz w:val="32"/>
          <w:szCs w:val="32"/>
        </w:rPr>
        <w:t>201</w:t>
      </w:r>
      <w:r w:rsidRPr="007F7017">
        <w:rPr>
          <w:rFonts w:ascii="Times New Roman" w:eastAsia="仿宋_GB2312" w:hAnsi="Times New Roman" w:hint="eastAsia"/>
          <w:kern w:val="0"/>
          <w:sz w:val="32"/>
          <w:szCs w:val="32"/>
        </w:rPr>
        <w:t>9</w:t>
      </w:r>
      <w:r w:rsidRPr="007F7017">
        <w:rPr>
          <w:rFonts w:ascii="Times New Roman" w:eastAsia="仿宋_GB2312" w:hAnsi="Times New Roman"/>
          <w:kern w:val="0"/>
          <w:sz w:val="32"/>
          <w:szCs w:val="32"/>
        </w:rPr>
        <w:t>年</w:t>
      </w:r>
      <w:r>
        <w:rPr>
          <w:rFonts w:ascii="Times New Roman" w:eastAsia="仿宋_GB2312" w:hAnsi="Times New Roman" w:hint="eastAsia"/>
          <w:kern w:val="0"/>
          <w:sz w:val="32"/>
          <w:szCs w:val="32"/>
        </w:rPr>
        <w:t>5</w:t>
      </w:r>
      <w:r w:rsidRPr="007F7017">
        <w:rPr>
          <w:rFonts w:ascii="Times New Roman" w:eastAsia="仿宋_GB2312" w:hAnsi="Times New Roman"/>
          <w:kern w:val="0"/>
          <w:sz w:val="32"/>
          <w:szCs w:val="32"/>
        </w:rPr>
        <w:t>月</w:t>
      </w:r>
      <w:r>
        <w:rPr>
          <w:rFonts w:ascii="Times New Roman" w:eastAsia="仿宋_GB2312" w:hAnsi="Times New Roman" w:hint="eastAsia"/>
          <w:kern w:val="0"/>
          <w:sz w:val="32"/>
          <w:szCs w:val="32"/>
        </w:rPr>
        <w:t>15</w:t>
      </w:r>
      <w:r w:rsidRPr="007F7017">
        <w:rPr>
          <w:rFonts w:ascii="Times New Roman" w:eastAsia="仿宋_GB2312" w:hAnsi="Times New Roman"/>
          <w:kern w:val="0"/>
          <w:sz w:val="32"/>
          <w:szCs w:val="32"/>
        </w:rPr>
        <w:t>日</w:t>
      </w:r>
      <w:r w:rsidRPr="007F7017">
        <w:rPr>
          <w:rFonts w:ascii="Times New Roman" w:eastAsia="仿宋_GB2312" w:hAnsi="Times New Roman" w:hint="eastAsia"/>
          <w:kern w:val="0"/>
          <w:sz w:val="32"/>
          <w:szCs w:val="32"/>
        </w:rPr>
        <w:t>上</w:t>
      </w:r>
      <w:r w:rsidRPr="007F7017">
        <w:rPr>
          <w:rFonts w:ascii="Times New Roman" w:eastAsia="仿宋_GB2312" w:hAnsi="Times New Roman"/>
          <w:kern w:val="0"/>
          <w:sz w:val="32"/>
          <w:szCs w:val="32"/>
        </w:rPr>
        <w:t>午，王建国市长主持召开市政府第</w:t>
      </w:r>
      <w:r w:rsidRPr="007F7017">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8</w:t>
      </w:r>
      <w:r w:rsidRPr="007F7017">
        <w:rPr>
          <w:rFonts w:ascii="Times New Roman" w:eastAsia="仿宋_GB2312" w:hAnsi="Times New Roman"/>
          <w:kern w:val="0"/>
          <w:sz w:val="32"/>
          <w:szCs w:val="32"/>
        </w:rPr>
        <w:t>次常务会议，</w:t>
      </w:r>
      <w:r w:rsidRPr="00104946">
        <w:rPr>
          <w:rFonts w:ascii="Times New Roman" w:eastAsia="仿宋_GB2312" w:hAnsi="Times New Roman" w:hint="eastAsia"/>
          <w:kern w:val="0"/>
          <w:sz w:val="32"/>
          <w:szCs w:val="32"/>
        </w:rPr>
        <w:t>专题听取关于落实中央扫黑除恶下沉督导工作情况汇报</w:t>
      </w:r>
      <w:r w:rsidRPr="007F7017">
        <w:rPr>
          <w:rFonts w:ascii="Times New Roman" w:eastAsia="仿宋_GB2312" w:hAnsi="Times New Roman" w:hint="eastAsia"/>
          <w:kern w:val="0"/>
          <w:sz w:val="32"/>
          <w:szCs w:val="32"/>
        </w:rPr>
        <w:t>，纪要如下：</w:t>
      </w:r>
    </w:p>
    <w:p w:rsidR="00781EBC" w:rsidRDefault="00781EBC" w:rsidP="00781EBC">
      <w:pPr>
        <w:adjustRightInd w:val="0"/>
        <w:snapToGrid w:val="0"/>
        <w:spacing w:line="580" w:lineRule="exact"/>
        <w:ind w:firstLineChars="200" w:firstLine="640"/>
        <w:rPr>
          <w:rFonts w:ascii="Times New Roman" w:eastAsia="仿宋_GB2312" w:hAnsi="Times New Roman"/>
          <w:kern w:val="0"/>
          <w:sz w:val="32"/>
          <w:szCs w:val="32"/>
        </w:rPr>
      </w:pPr>
      <w:r w:rsidRPr="00E9378A">
        <w:rPr>
          <w:rFonts w:ascii="Times New Roman" w:eastAsia="仿宋_GB2312" w:hAnsi="Times New Roman"/>
          <w:kern w:val="0"/>
          <w:sz w:val="32"/>
          <w:szCs w:val="32"/>
        </w:rPr>
        <w:t>会议</w:t>
      </w:r>
      <w:r>
        <w:rPr>
          <w:rFonts w:ascii="Times New Roman" w:eastAsia="仿宋_GB2312" w:hAnsi="Times New Roman" w:hint="eastAsia"/>
          <w:kern w:val="0"/>
          <w:sz w:val="32"/>
          <w:szCs w:val="32"/>
        </w:rPr>
        <w:t>听取并审议了市扫黑除恶工作专班</w:t>
      </w:r>
      <w:r w:rsidRPr="00B72A18">
        <w:rPr>
          <w:rFonts w:ascii="Times New Roman" w:eastAsia="仿宋_GB2312" w:hAnsi="Times New Roman" w:hint="eastAsia"/>
          <w:kern w:val="0"/>
          <w:sz w:val="32"/>
          <w:szCs w:val="32"/>
        </w:rPr>
        <w:t>关于落实中央扫黑除恶下沉督导工作情况的汇报</w:t>
      </w:r>
      <w:r>
        <w:rPr>
          <w:rFonts w:ascii="Times New Roman" w:eastAsia="仿宋_GB2312" w:hAnsi="Times New Roman" w:hint="eastAsia"/>
          <w:kern w:val="0"/>
          <w:sz w:val="32"/>
          <w:szCs w:val="32"/>
        </w:rPr>
        <w:t>。会议认为，</w:t>
      </w:r>
      <w:r w:rsidRPr="00B72A18">
        <w:rPr>
          <w:rFonts w:ascii="Times New Roman" w:eastAsia="仿宋_GB2312" w:hAnsi="Times New Roman"/>
          <w:kern w:val="0"/>
          <w:sz w:val="32"/>
          <w:szCs w:val="32"/>
        </w:rPr>
        <w:t>扫黑除恶专项斗争作为当前一项重要的政治任务，事关社会大局稳定和国家长治久安，事关人心向背和基层政权巩固。</w:t>
      </w:r>
    </w:p>
    <w:p w:rsidR="00781EBC" w:rsidRPr="00B72A18" w:rsidRDefault="00781EBC" w:rsidP="00781EBC">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会议</w:t>
      </w:r>
      <w:r w:rsidRPr="00B72A18">
        <w:rPr>
          <w:rFonts w:ascii="Times New Roman" w:eastAsia="仿宋_GB2312" w:hAnsi="Times New Roman"/>
          <w:kern w:val="0"/>
          <w:sz w:val="32"/>
          <w:szCs w:val="32"/>
        </w:rPr>
        <w:t>强调</w:t>
      </w:r>
      <w:r>
        <w:rPr>
          <w:rFonts w:ascii="Times New Roman" w:eastAsia="仿宋_GB2312" w:hAnsi="Times New Roman" w:hint="eastAsia"/>
          <w:kern w:val="0"/>
          <w:sz w:val="32"/>
          <w:szCs w:val="32"/>
        </w:rPr>
        <w:t>，（一）各地各部门</w:t>
      </w:r>
      <w:r w:rsidRPr="00B72A18">
        <w:rPr>
          <w:rFonts w:ascii="Times New Roman" w:eastAsia="仿宋_GB2312" w:hAnsi="Times New Roman"/>
          <w:kern w:val="0"/>
          <w:sz w:val="32"/>
          <w:szCs w:val="32"/>
        </w:rPr>
        <w:t>要深刻认识扫黑除恶专项斗争的重大意义，</w:t>
      </w:r>
      <w:r w:rsidRPr="00B72A18">
        <w:rPr>
          <w:rFonts w:ascii="Times New Roman" w:eastAsia="仿宋_GB2312" w:hAnsi="Times New Roman" w:hint="eastAsia"/>
          <w:kern w:val="0"/>
          <w:sz w:val="32"/>
          <w:szCs w:val="32"/>
        </w:rPr>
        <w:t>深刻把握中央下沉督导的严格要求，</w:t>
      </w:r>
      <w:r w:rsidRPr="00B72A18">
        <w:rPr>
          <w:rFonts w:ascii="Times New Roman" w:eastAsia="仿宋_GB2312" w:hAnsi="Times New Roman"/>
          <w:kern w:val="0"/>
          <w:sz w:val="32"/>
          <w:szCs w:val="32"/>
        </w:rPr>
        <w:t>进一步</w:t>
      </w:r>
      <w:r w:rsidRPr="00B72A18">
        <w:rPr>
          <w:rFonts w:ascii="Times New Roman" w:eastAsia="仿宋_GB2312" w:hAnsi="Times New Roman" w:hint="eastAsia"/>
          <w:kern w:val="0"/>
          <w:sz w:val="32"/>
          <w:szCs w:val="32"/>
        </w:rPr>
        <w:t>提升政治站位，切实将思想和行动统一到党和国家关于推进扫黑除恶各项决策部署上来，</w:t>
      </w:r>
      <w:r w:rsidRPr="00B72A18">
        <w:rPr>
          <w:rFonts w:ascii="Times New Roman" w:eastAsia="仿宋_GB2312" w:hAnsi="Times New Roman"/>
          <w:kern w:val="0"/>
          <w:sz w:val="32"/>
          <w:szCs w:val="32"/>
        </w:rPr>
        <w:t>自觉将打赢扫黑除恶专项斗争这场攻坚仗作为树牢</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四个意识</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、坚定</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四个自信</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、做到</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两个维护</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的具体实践</w:t>
      </w:r>
      <w:r w:rsidRPr="00B72A18">
        <w:rPr>
          <w:rFonts w:ascii="Times New Roman" w:eastAsia="仿宋_GB2312" w:hAnsi="Times New Roman"/>
          <w:kern w:val="0"/>
          <w:sz w:val="32"/>
          <w:szCs w:val="32"/>
        </w:rPr>
        <w:lastRenderedPageBreak/>
        <w:t>和实际检验。</w:t>
      </w:r>
      <w:r>
        <w:rPr>
          <w:rFonts w:ascii="Times New Roman" w:eastAsia="仿宋_GB2312" w:hAnsi="Times New Roman" w:hint="eastAsia"/>
          <w:kern w:val="0"/>
          <w:sz w:val="32"/>
          <w:szCs w:val="32"/>
        </w:rPr>
        <w:t>（二）</w:t>
      </w:r>
      <w:r>
        <w:rPr>
          <w:rFonts w:ascii="Times New Roman" w:eastAsia="仿宋_GB2312" w:hAnsi="Times New Roman"/>
          <w:kern w:val="0"/>
          <w:sz w:val="32"/>
          <w:szCs w:val="32"/>
        </w:rPr>
        <w:t>各地各</w:t>
      </w:r>
      <w:r>
        <w:rPr>
          <w:rFonts w:ascii="Times New Roman" w:eastAsia="仿宋_GB2312" w:hAnsi="Times New Roman" w:hint="eastAsia"/>
          <w:kern w:val="0"/>
          <w:sz w:val="32"/>
          <w:szCs w:val="32"/>
        </w:rPr>
        <w:t>部门</w:t>
      </w:r>
      <w:r w:rsidRPr="00B72A18">
        <w:rPr>
          <w:rFonts w:ascii="Times New Roman" w:eastAsia="仿宋_GB2312" w:hAnsi="Times New Roman"/>
          <w:kern w:val="0"/>
          <w:sz w:val="32"/>
          <w:szCs w:val="32"/>
        </w:rPr>
        <w:t>要紧紧围绕中央督导工作重点，坚持高标准推进问题整改工作，采取更精准更有力措施，扎实开展重点地区、重点案件、重点问题攻坚行动，深挖打击</w:t>
      </w:r>
      <w:r>
        <w:rPr>
          <w:rFonts w:ascii="Times New Roman" w:eastAsia="仿宋_GB2312" w:hAnsi="Times New Roman" w:hint="eastAsia"/>
          <w:kern w:val="0"/>
          <w:sz w:val="32"/>
          <w:szCs w:val="32"/>
        </w:rPr>
        <w:t>“</w:t>
      </w:r>
      <w:r w:rsidRPr="00B72A18">
        <w:rPr>
          <w:rFonts w:ascii="Times New Roman" w:eastAsia="仿宋_GB2312" w:hAnsi="Times New Roman"/>
          <w:kern w:val="0"/>
          <w:sz w:val="32"/>
          <w:szCs w:val="32"/>
        </w:rPr>
        <w:t>关系网</w:t>
      </w:r>
      <w:r>
        <w:rPr>
          <w:rFonts w:ascii="Times New Roman" w:eastAsia="仿宋_GB2312" w:hAnsi="Times New Roman" w:hint="eastAsia"/>
          <w:kern w:val="0"/>
          <w:sz w:val="32"/>
          <w:szCs w:val="32"/>
        </w:rPr>
        <w:t>”“</w:t>
      </w:r>
      <w:r w:rsidRPr="00B72A18">
        <w:rPr>
          <w:rFonts w:ascii="Times New Roman" w:eastAsia="仿宋_GB2312" w:hAnsi="Times New Roman"/>
          <w:kern w:val="0"/>
          <w:sz w:val="32"/>
          <w:szCs w:val="32"/>
        </w:rPr>
        <w:t>保护伞</w:t>
      </w:r>
      <w:r>
        <w:rPr>
          <w:rFonts w:ascii="Times New Roman" w:eastAsia="仿宋_GB2312" w:hAnsi="Times New Roman" w:hint="eastAsia"/>
          <w:kern w:val="0"/>
          <w:sz w:val="32"/>
          <w:szCs w:val="32"/>
        </w:rPr>
        <w:t>”</w:t>
      </w:r>
      <w:r w:rsidRPr="00B72A18">
        <w:rPr>
          <w:rFonts w:ascii="Times New Roman" w:eastAsia="仿宋_GB2312" w:hAnsi="Times New Roman"/>
          <w:kern w:val="0"/>
          <w:sz w:val="32"/>
          <w:szCs w:val="32"/>
        </w:rPr>
        <w:t>，加强基层组织建设，提高行业监管水平，全力确保扫黑除恶专项工作强大声势不降、高压态势不减、凌厉攻势不弱。</w:t>
      </w:r>
      <w:r>
        <w:rPr>
          <w:rFonts w:ascii="Times New Roman" w:eastAsia="仿宋_GB2312" w:hAnsi="Times New Roman" w:hint="eastAsia"/>
          <w:kern w:val="0"/>
          <w:sz w:val="32"/>
          <w:szCs w:val="32"/>
        </w:rPr>
        <w:t>（三）</w:t>
      </w:r>
      <w:r w:rsidRPr="00B72A18">
        <w:rPr>
          <w:rFonts w:ascii="Times New Roman" w:eastAsia="仿宋_GB2312" w:hAnsi="Times New Roman"/>
          <w:kern w:val="0"/>
          <w:sz w:val="32"/>
          <w:szCs w:val="32"/>
        </w:rPr>
        <w:t>各地各</w:t>
      </w:r>
      <w:r>
        <w:rPr>
          <w:rFonts w:ascii="Times New Roman" w:eastAsia="仿宋_GB2312" w:hAnsi="Times New Roman" w:hint="eastAsia"/>
          <w:kern w:val="0"/>
          <w:sz w:val="32"/>
          <w:szCs w:val="32"/>
        </w:rPr>
        <w:t>部门</w:t>
      </w:r>
      <w:r w:rsidRPr="00B72A18">
        <w:rPr>
          <w:rFonts w:ascii="Times New Roman" w:eastAsia="仿宋_GB2312" w:hAnsi="Times New Roman"/>
          <w:kern w:val="0"/>
          <w:sz w:val="32"/>
          <w:szCs w:val="32"/>
        </w:rPr>
        <w:t>要以中央督导</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六个围绕</w:t>
      </w:r>
      <w:r w:rsidRPr="00B72A18">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sidRPr="00B72A18">
        <w:rPr>
          <w:rFonts w:ascii="Times New Roman" w:eastAsia="仿宋_GB2312" w:hAnsi="Times New Roman"/>
          <w:kern w:val="0"/>
          <w:sz w:val="32"/>
          <w:szCs w:val="32"/>
        </w:rPr>
        <w:t>“</w:t>
      </w:r>
      <w:r w:rsidRPr="00B72A18">
        <w:rPr>
          <w:rFonts w:ascii="Times New Roman" w:eastAsia="仿宋_GB2312" w:hAnsi="Times New Roman"/>
          <w:kern w:val="0"/>
          <w:sz w:val="32"/>
          <w:szCs w:val="32"/>
        </w:rPr>
        <w:t>三个聚焦</w:t>
      </w:r>
      <w:r w:rsidRPr="00B72A18">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sidRPr="00B72A18">
        <w:rPr>
          <w:rFonts w:ascii="Times New Roman" w:eastAsia="仿宋_GB2312" w:hAnsi="Times New Roman"/>
          <w:kern w:val="0"/>
          <w:sz w:val="32"/>
          <w:szCs w:val="32"/>
        </w:rPr>
        <w:t>四个紧督</w:t>
      </w:r>
      <w:r>
        <w:rPr>
          <w:rFonts w:ascii="Times New Roman" w:eastAsia="仿宋_GB2312" w:hAnsi="Times New Roman" w:hint="eastAsia"/>
          <w:kern w:val="0"/>
          <w:sz w:val="32"/>
          <w:szCs w:val="32"/>
        </w:rPr>
        <w:t>”</w:t>
      </w:r>
      <w:r w:rsidRPr="00B72A18">
        <w:rPr>
          <w:rFonts w:ascii="Times New Roman" w:eastAsia="仿宋_GB2312" w:hAnsi="Times New Roman"/>
          <w:kern w:val="0"/>
          <w:sz w:val="32"/>
          <w:szCs w:val="32"/>
        </w:rPr>
        <w:t>为重点，充分结合本地本部门工作实情，着眼于增强人民群众幸福感安全感，研究制定针对性强、切实可行的迎检方案，进一步细化工作内容、创新工作举措，确保向中央、省督导组交出一份满意的答卷。</w:t>
      </w:r>
    </w:p>
    <w:p w:rsidR="00781EBC" w:rsidRPr="00B72A18" w:rsidRDefault="00781EBC" w:rsidP="00781EBC">
      <w:pPr>
        <w:adjustRightInd w:val="0"/>
        <w:snapToGrid w:val="0"/>
        <w:spacing w:line="580" w:lineRule="exact"/>
        <w:ind w:firstLineChars="200" w:firstLine="640"/>
        <w:rPr>
          <w:rFonts w:ascii="Times New Roman" w:eastAsia="仿宋_GB2312" w:hAnsi="Times New Roman"/>
          <w:kern w:val="0"/>
          <w:sz w:val="32"/>
          <w:szCs w:val="32"/>
        </w:rPr>
      </w:pPr>
    </w:p>
    <w:p w:rsidR="00781EBC" w:rsidRPr="00B72A18" w:rsidRDefault="00781EBC" w:rsidP="00781EBC">
      <w:pPr>
        <w:pStyle w:val="Bodytext20"/>
        <w:shd w:val="clear" w:color="auto" w:fill="auto"/>
        <w:spacing w:before="0" w:after="0" w:line="580" w:lineRule="exact"/>
        <w:ind w:firstLine="660"/>
        <w:jc w:val="both"/>
        <w:rPr>
          <w:rFonts w:ascii="Times New Roman" w:eastAsia="仿宋_GB2312" w:hAnsi="Times New Roman" w:cs="Times New Roman"/>
          <w:kern w:val="0"/>
          <w:sz w:val="32"/>
          <w:szCs w:val="32"/>
        </w:rPr>
      </w:pPr>
      <w:bookmarkStart w:id="0" w:name="_GoBack"/>
      <w:bookmarkEnd w:id="0"/>
      <w:r w:rsidRPr="00B72A18">
        <w:rPr>
          <w:rFonts w:ascii="Times New Roman" w:eastAsia="仿宋_GB2312" w:hAnsi="Times New Roman" w:cs="Times New Roman"/>
          <w:kern w:val="0"/>
          <w:sz w:val="32"/>
          <w:szCs w:val="32"/>
        </w:rPr>
        <w:t>出席：</w:t>
      </w:r>
      <w:r w:rsidRPr="00B72A18">
        <w:rPr>
          <w:rFonts w:ascii="Times New Roman" w:eastAsia="仿宋_GB2312" w:hAnsi="Times New Roman" w:cs="Times New Roman" w:hint="eastAsia"/>
          <w:kern w:val="0"/>
          <w:sz w:val="32"/>
          <w:szCs w:val="32"/>
        </w:rPr>
        <w:t>韩飚、</w:t>
      </w:r>
      <w:r>
        <w:rPr>
          <w:rFonts w:ascii="Times New Roman" w:eastAsia="仿宋_GB2312" w:hAnsi="Times New Roman" w:cs="Times New Roman" w:hint="eastAsia"/>
          <w:kern w:val="0"/>
          <w:sz w:val="32"/>
          <w:szCs w:val="32"/>
        </w:rPr>
        <w:t>许超震、</w:t>
      </w:r>
      <w:r w:rsidRPr="00B72A18">
        <w:rPr>
          <w:rFonts w:ascii="Times New Roman" w:eastAsia="仿宋_GB2312" w:hAnsi="Times New Roman" w:cs="Times New Roman" w:hint="eastAsia"/>
          <w:kern w:val="0"/>
          <w:sz w:val="32"/>
          <w:szCs w:val="32"/>
        </w:rPr>
        <w:t>胡捷、冯晋、</w:t>
      </w:r>
      <w:r w:rsidRPr="00B72A18">
        <w:rPr>
          <w:rFonts w:ascii="Times New Roman" w:eastAsia="仿宋_GB2312" w:hAnsi="Times New Roman" w:cs="Times New Roman"/>
          <w:kern w:val="0"/>
          <w:sz w:val="32"/>
          <w:szCs w:val="32"/>
        </w:rPr>
        <w:t>顾建康、</w:t>
      </w:r>
      <w:r>
        <w:rPr>
          <w:rFonts w:ascii="Times New Roman" w:eastAsia="仿宋_GB2312" w:hAnsi="Times New Roman" w:cs="Times New Roman" w:hint="eastAsia"/>
          <w:kern w:val="0"/>
          <w:sz w:val="32"/>
          <w:szCs w:val="32"/>
        </w:rPr>
        <w:t>陈力、</w:t>
      </w:r>
      <w:r w:rsidRPr="00B72A18">
        <w:rPr>
          <w:rFonts w:ascii="Times New Roman" w:eastAsia="仿宋_GB2312" w:hAnsi="Times New Roman" w:cs="Times New Roman" w:hint="eastAsia"/>
          <w:kern w:val="0"/>
          <w:sz w:val="32"/>
          <w:szCs w:val="32"/>
        </w:rPr>
        <w:t>高彬</w:t>
      </w:r>
      <w:r w:rsidRPr="00B72A18">
        <w:rPr>
          <w:rFonts w:ascii="Times New Roman" w:eastAsia="仿宋_GB2312" w:hAnsi="Times New Roman" w:cs="Times New Roman"/>
          <w:kern w:val="0"/>
          <w:sz w:val="32"/>
          <w:szCs w:val="32"/>
        </w:rPr>
        <w:t>。</w:t>
      </w:r>
    </w:p>
    <w:p w:rsidR="00781EBC" w:rsidRPr="006A31D8" w:rsidRDefault="00781EBC" w:rsidP="00781EBC">
      <w:pPr>
        <w:pStyle w:val="Bodytext20"/>
        <w:shd w:val="clear" w:color="auto" w:fill="auto"/>
        <w:spacing w:before="0" w:after="0" w:line="580" w:lineRule="exact"/>
        <w:ind w:firstLine="660"/>
        <w:jc w:val="both"/>
        <w:rPr>
          <w:rFonts w:ascii="Times New Roman" w:eastAsia="仿宋_GB2312" w:hAnsi="Times New Roman" w:cs="Times New Roman"/>
          <w:sz w:val="32"/>
          <w:szCs w:val="32"/>
        </w:rPr>
      </w:pPr>
      <w:r w:rsidRPr="00B72A18">
        <w:rPr>
          <w:rFonts w:ascii="Times New Roman" w:eastAsia="仿宋_GB2312" w:hAnsi="Times New Roman" w:cs="Times New Roman"/>
          <w:kern w:val="0"/>
          <w:sz w:val="32"/>
          <w:szCs w:val="32"/>
        </w:rPr>
        <w:t>列席：市人大</w:t>
      </w:r>
      <w:r>
        <w:rPr>
          <w:rFonts w:ascii="Times New Roman" w:eastAsia="仿宋_GB2312" w:hAnsi="Times New Roman" w:cs="Times New Roman" w:hint="eastAsia"/>
          <w:kern w:val="0"/>
          <w:sz w:val="32"/>
          <w:szCs w:val="32"/>
        </w:rPr>
        <w:t>陆燕</w:t>
      </w:r>
      <w:r w:rsidRPr="00B72A18">
        <w:rPr>
          <w:rFonts w:ascii="Times New Roman" w:eastAsia="仿宋_GB2312" w:hAnsi="Times New Roman" w:cs="Times New Roman"/>
          <w:kern w:val="0"/>
          <w:sz w:val="32"/>
          <w:szCs w:val="32"/>
        </w:rPr>
        <w:t>，</w:t>
      </w:r>
      <w:r w:rsidRPr="00B72A18">
        <w:rPr>
          <w:rFonts w:ascii="Times New Roman" w:eastAsia="仿宋_GB2312" w:hAnsi="Times New Roman" w:cs="Times New Roman" w:hint="eastAsia"/>
          <w:kern w:val="0"/>
          <w:sz w:val="32"/>
          <w:szCs w:val="32"/>
        </w:rPr>
        <w:t>市政协王国其，</w:t>
      </w:r>
      <w:r w:rsidRPr="00B72A18">
        <w:rPr>
          <w:rFonts w:ascii="Times New Roman" w:eastAsia="仿宋_GB2312" w:hAnsi="Times New Roman" w:cs="Times New Roman"/>
          <w:kern w:val="0"/>
          <w:sz w:val="32"/>
          <w:szCs w:val="32"/>
        </w:rPr>
        <w:t>市政府办公室夏永华、房宇峰、徐晓锋、汪志杰、</w:t>
      </w:r>
      <w:r w:rsidRPr="00B72A18">
        <w:rPr>
          <w:rFonts w:ascii="Times New Roman" w:eastAsia="仿宋_GB2312" w:hAnsi="Times New Roman" w:cs="Times New Roman" w:hint="eastAsia"/>
          <w:kern w:val="0"/>
          <w:sz w:val="32"/>
          <w:szCs w:val="32"/>
        </w:rPr>
        <w:t>白斌、陈杰、蔡健，市纪委监委</w:t>
      </w:r>
      <w:r>
        <w:rPr>
          <w:rFonts w:ascii="Times New Roman" w:eastAsia="仿宋_GB2312" w:hAnsi="Times New Roman" w:cs="Times New Roman" w:hint="eastAsia"/>
          <w:kern w:val="0"/>
          <w:sz w:val="32"/>
          <w:szCs w:val="32"/>
        </w:rPr>
        <w:t>黄建刚</w:t>
      </w:r>
      <w:r w:rsidRPr="00B72A18">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法院戴惠亚，</w:t>
      </w:r>
      <w:r w:rsidRPr="00B72A18">
        <w:rPr>
          <w:rFonts w:ascii="Times New Roman" w:eastAsia="仿宋_GB2312" w:hAnsi="Times New Roman" w:cs="Times New Roman" w:hint="eastAsia"/>
          <w:kern w:val="0"/>
          <w:sz w:val="32"/>
          <w:szCs w:val="32"/>
        </w:rPr>
        <w:t>检察院</w:t>
      </w:r>
      <w:r>
        <w:rPr>
          <w:rFonts w:ascii="Times New Roman" w:eastAsia="仿宋_GB2312" w:hAnsi="Times New Roman" w:cs="Times New Roman" w:hint="eastAsia"/>
          <w:kern w:val="0"/>
          <w:sz w:val="32"/>
          <w:szCs w:val="32"/>
        </w:rPr>
        <w:t>张莹玮</w:t>
      </w:r>
      <w:r w:rsidRPr="00B72A18">
        <w:rPr>
          <w:rFonts w:ascii="Times New Roman" w:eastAsia="仿宋_GB2312" w:hAnsi="Times New Roman" w:cs="Times New Roman" w:hint="eastAsia"/>
          <w:kern w:val="0"/>
          <w:sz w:val="32"/>
          <w:szCs w:val="32"/>
        </w:rPr>
        <w:t>，</w:t>
      </w:r>
      <w:r w:rsidRPr="00B72A18">
        <w:rPr>
          <w:rFonts w:ascii="Times New Roman" w:eastAsia="仿宋_GB2312" w:hAnsi="Times New Roman" w:cs="Times New Roman"/>
          <w:kern w:val="0"/>
          <w:sz w:val="32"/>
          <w:szCs w:val="32"/>
        </w:rPr>
        <w:t>市委</w:t>
      </w:r>
      <w:r w:rsidRPr="00B72A18">
        <w:rPr>
          <w:rFonts w:ascii="Times New Roman" w:eastAsia="仿宋_GB2312" w:hAnsi="Times New Roman" w:cs="Times New Roman" w:hint="eastAsia"/>
          <w:kern w:val="0"/>
          <w:sz w:val="32"/>
          <w:szCs w:val="32"/>
        </w:rPr>
        <w:t>组织部宋蔚</w:t>
      </w:r>
      <w:r w:rsidRPr="00B72A18">
        <w:rPr>
          <w:rFonts w:ascii="Times New Roman" w:eastAsia="仿宋_GB2312" w:hAnsi="Times New Roman" w:cs="Times New Roman"/>
          <w:kern w:val="0"/>
          <w:sz w:val="32"/>
          <w:szCs w:val="32"/>
        </w:rPr>
        <w:t>，</w:t>
      </w:r>
      <w:r w:rsidRPr="00B72A18">
        <w:rPr>
          <w:rFonts w:ascii="Times New Roman" w:eastAsia="仿宋_GB2312" w:hAnsi="Times New Roman" w:cs="Times New Roman" w:hint="eastAsia"/>
          <w:kern w:val="0"/>
          <w:sz w:val="32"/>
          <w:szCs w:val="32"/>
        </w:rPr>
        <w:t>市委宣传部</w:t>
      </w:r>
      <w:r>
        <w:rPr>
          <w:rFonts w:ascii="Times New Roman" w:eastAsia="仿宋_GB2312" w:hAnsi="Times New Roman" w:cs="Times New Roman" w:hint="eastAsia"/>
          <w:kern w:val="0"/>
          <w:sz w:val="32"/>
          <w:szCs w:val="32"/>
        </w:rPr>
        <w:t>朱慧</w:t>
      </w:r>
      <w:r w:rsidRPr="00B72A18">
        <w:rPr>
          <w:rFonts w:ascii="Times New Roman" w:eastAsia="仿宋_GB2312" w:hAnsi="Times New Roman" w:cs="Times New Roman" w:hint="eastAsia"/>
          <w:kern w:val="0"/>
          <w:sz w:val="32"/>
          <w:szCs w:val="32"/>
        </w:rPr>
        <w:t>，市委政法委</w:t>
      </w:r>
      <w:r>
        <w:rPr>
          <w:rFonts w:ascii="Times New Roman" w:eastAsia="仿宋_GB2312" w:hAnsi="Times New Roman" w:cs="Times New Roman" w:hint="eastAsia"/>
          <w:kern w:val="0"/>
          <w:sz w:val="32"/>
          <w:szCs w:val="32"/>
        </w:rPr>
        <w:t>陈卫平</w:t>
      </w:r>
      <w:r w:rsidRPr="00B72A18">
        <w:rPr>
          <w:rFonts w:ascii="Times New Roman" w:eastAsia="仿宋_GB2312" w:hAnsi="Times New Roman" w:cs="Times New Roman" w:hint="eastAsia"/>
          <w:kern w:val="0"/>
          <w:sz w:val="32"/>
          <w:szCs w:val="32"/>
        </w:rPr>
        <w:t>，</w:t>
      </w:r>
      <w:r w:rsidRPr="00B72A18">
        <w:rPr>
          <w:rFonts w:ascii="Times New Roman" w:eastAsia="仿宋_GB2312" w:hAnsi="Times New Roman" w:cs="Times New Roman"/>
          <w:kern w:val="0"/>
          <w:sz w:val="32"/>
          <w:szCs w:val="32"/>
        </w:rPr>
        <w:t>市教育局</w:t>
      </w:r>
      <w:r w:rsidRPr="00B72A18">
        <w:rPr>
          <w:rFonts w:ascii="Times New Roman" w:eastAsia="仿宋_GB2312" w:hAnsi="Times New Roman" w:cs="Times New Roman" w:hint="eastAsia"/>
          <w:kern w:val="0"/>
          <w:sz w:val="32"/>
          <w:szCs w:val="32"/>
        </w:rPr>
        <w:t>王晓芸</w:t>
      </w:r>
      <w:r w:rsidRPr="00B72A18">
        <w:rPr>
          <w:rFonts w:ascii="Times New Roman" w:eastAsia="仿宋_GB2312" w:hAnsi="Times New Roman" w:cs="Times New Roman"/>
          <w:kern w:val="0"/>
          <w:sz w:val="32"/>
          <w:szCs w:val="32"/>
        </w:rPr>
        <w:t>，</w:t>
      </w:r>
      <w:r w:rsidRPr="00B72A18">
        <w:rPr>
          <w:rFonts w:ascii="Times New Roman" w:eastAsia="仿宋_GB2312" w:hAnsi="Times New Roman" w:cs="Times New Roman" w:hint="eastAsia"/>
          <w:kern w:val="0"/>
          <w:sz w:val="32"/>
          <w:szCs w:val="32"/>
        </w:rPr>
        <w:t>市公安局</w:t>
      </w:r>
      <w:r>
        <w:rPr>
          <w:rFonts w:ascii="Times New Roman" w:eastAsia="仿宋_GB2312" w:hAnsi="Times New Roman" w:cs="Times New Roman" w:hint="eastAsia"/>
          <w:kern w:val="0"/>
          <w:sz w:val="32"/>
          <w:szCs w:val="32"/>
        </w:rPr>
        <w:t>刘</w:t>
      </w:r>
      <w:r w:rsidRPr="007A7B09">
        <w:rPr>
          <w:rFonts w:asciiTheme="minorEastAsia" w:eastAsiaTheme="minorEastAsia" w:hAnsiTheme="minorEastAsia" w:cs="Times New Roman" w:hint="eastAsia"/>
          <w:kern w:val="0"/>
          <w:sz w:val="32"/>
          <w:szCs w:val="32"/>
        </w:rPr>
        <w:t>旸</w:t>
      </w:r>
      <w:r w:rsidRPr="00B72A18">
        <w:rPr>
          <w:rFonts w:ascii="Times New Roman" w:eastAsia="仿宋_GB2312" w:hAnsi="Times New Roman" w:cs="Times New Roman" w:hint="eastAsia"/>
          <w:kern w:val="0"/>
          <w:sz w:val="32"/>
          <w:szCs w:val="32"/>
        </w:rPr>
        <w:t>，</w:t>
      </w:r>
      <w:r w:rsidRPr="00B72A18">
        <w:rPr>
          <w:rFonts w:ascii="Times New Roman" w:eastAsia="仿宋_GB2312" w:hAnsi="Times New Roman" w:cs="Times New Roman"/>
          <w:kern w:val="0"/>
          <w:sz w:val="32"/>
          <w:szCs w:val="32"/>
        </w:rPr>
        <w:t>市民政局</w:t>
      </w:r>
      <w:r>
        <w:rPr>
          <w:rFonts w:ascii="Times New Roman" w:eastAsia="仿宋_GB2312" w:hAnsi="Times New Roman" w:cs="Times New Roman" w:hint="eastAsia"/>
          <w:kern w:val="0"/>
          <w:sz w:val="32"/>
          <w:szCs w:val="32"/>
        </w:rPr>
        <w:t>刘友</w:t>
      </w:r>
      <w:r w:rsidRPr="007A7B09">
        <w:rPr>
          <w:rFonts w:asciiTheme="minorEastAsia" w:eastAsiaTheme="minorEastAsia" w:hAnsiTheme="minorEastAsia" w:cs="Times New Roman" w:hint="eastAsia"/>
          <w:kern w:val="0"/>
          <w:sz w:val="32"/>
          <w:szCs w:val="32"/>
        </w:rPr>
        <w:t>佺</w:t>
      </w:r>
      <w:r w:rsidRPr="00B72A18">
        <w:rPr>
          <w:rFonts w:ascii="Times New Roman" w:eastAsia="仿宋_GB2312" w:hAnsi="Times New Roman" w:cs="Times New Roman"/>
          <w:kern w:val="0"/>
          <w:sz w:val="32"/>
          <w:szCs w:val="32"/>
        </w:rPr>
        <w:t>，市司法局</w:t>
      </w:r>
      <w:r w:rsidRPr="00B72A18">
        <w:rPr>
          <w:rFonts w:ascii="Times New Roman" w:eastAsia="仿宋_GB2312" w:hAnsi="Times New Roman" w:cs="Times New Roman" w:hint="eastAsia"/>
          <w:kern w:val="0"/>
          <w:sz w:val="32"/>
          <w:szCs w:val="32"/>
        </w:rPr>
        <w:t>顾潇军、徐林峰</w:t>
      </w:r>
      <w:r w:rsidRPr="00B72A18">
        <w:rPr>
          <w:rFonts w:ascii="Times New Roman" w:eastAsia="仿宋_GB2312" w:hAnsi="Times New Roman" w:cs="Times New Roman"/>
          <w:kern w:val="0"/>
          <w:sz w:val="32"/>
          <w:szCs w:val="32"/>
        </w:rPr>
        <w:t>，市财政局</w:t>
      </w:r>
      <w:r w:rsidRPr="00B72A18">
        <w:rPr>
          <w:rFonts w:ascii="Times New Roman" w:eastAsia="仿宋_GB2312" w:hAnsi="Times New Roman" w:cs="Times New Roman" w:hint="eastAsia"/>
          <w:kern w:val="0"/>
          <w:sz w:val="32"/>
          <w:szCs w:val="32"/>
        </w:rPr>
        <w:t>凌晓波</w:t>
      </w:r>
      <w:r w:rsidRPr="00B72A18">
        <w:rPr>
          <w:rFonts w:ascii="Times New Roman" w:eastAsia="仿宋_GB2312" w:hAnsi="Times New Roman" w:cs="Times New Roman"/>
          <w:kern w:val="0"/>
          <w:sz w:val="32"/>
          <w:szCs w:val="32"/>
        </w:rPr>
        <w:t>，市</w:t>
      </w:r>
      <w:r w:rsidRPr="00B72A18">
        <w:rPr>
          <w:rFonts w:ascii="Times New Roman" w:eastAsia="仿宋_GB2312" w:hAnsi="Times New Roman" w:cs="Times New Roman" w:hint="eastAsia"/>
          <w:kern w:val="0"/>
          <w:sz w:val="32"/>
          <w:szCs w:val="32"/>
        </w:rPr>
        <w:t>资源规划局</w:t>
      </w:r>
      <w:r>
        <w:rPr>
          <w:rFonts w:ascii="Times New Roman" w:eastAsia="仿宋_GB2312" w:hAnsi="Times New Roman" w:cs="Times New Roman" w:hint="eastAsia"/>
          <w:kern w:val="0"/>
          <w:sz w:val="32"/>
          <w:szCs w:val="32"/>
        </w:rPr>
        <w:t>韩小翔</w:t>
      </w:r>
      <w:r w:rsidRPr="00B72A18">
        <w:rPr>
          <w:rFonts w:ascii="Times New Roman" w:eastAsia="仿宋_GB2312" w:hAnsi="Times New Roman" w:cs="Times New Roman"/>
          <w:kern w:val="0"/>
          <w:sz w:val="32"/>
          <w:szCs w:val="32"/>
        </w:rPr>
        <w:t>，市住建局</w:t>
      </w:r>
      <w:r w:rsidRPr="00B72A18">
        <w:rPr>
          <w:rFonts w:ascii="Times New Roman" w:eastAsia="仿宋_GB2312" w:hAnsi="Times New Roman" w:cs="Times New Roman" w:hint="eastAsia"/>
          <w:kern w:val="0"/>
          <w:sz w:val="32"/>
          <w:szCs w:val="32"/>
        </w:rPr>
        <w:t>童刚</w:t>
      </w:r>
      <w:r w:rsidRPr="00B72A18">
        <w:rPr>
          <w:rFonts w:ascii="Times New Roman" w:eastAsia="仿宋_GB2312" w:hAnsi="Times New Roman" w:cs="Times New Roman"/>
          <w:kern w:val="0"/>
          <w:sz w:val="32"/>
          <w:szCs w:val="32"/>
        </w:rPr>
        <w:t>，市城管局</w:t>
      </w:r>
      <w:r w:rsidRPr="00B72A18">
        <w:rPr>
          <w:rFonts w:ascii="Times New Roman" w:eastAsia="仿宋_GB2312" w:hAnsi="Times New Roman" w:cs="Times New Roman" w:hint="eastAsia"/>
          <w:kern w:val="0"/>
          <w:sz w:val="32"/>
          <w:szCs w:val="32"/>
        </w:rPr>
        <w:t>严国强</w:t>
      </w:r>
      <w:r w:rsidRPr="00B72A18">
        <w:rPr>
          <w:rFonts w:ascii="Times New Roman" w:eastAsia="仿宋_GB2312" w:hAnsi="Times New Roman" w:cs="Times New Roman"/>
          <w:kern w:val="0"/>
          <w:sz w:val="32"/>
          <w:szCs w:val="32"/>
        </w:rPr>
        <w:t>，市交运局</w:t>
      </w:r>
      <w:r>
        <w:rPr>
          <w:rFonts w:ascii="Times New Roman" w:eastAsia="仿宋_GB2312" w:hAnsi="Times New Roman" w:cs="Times New Roman" w:hint="eastAsia"/>
          <w:kern w:val="0"/>
          <w:sz w:val="32"/>
          <w:szCs w:val="32"/>
        </w:rPr>
        <w:t>陶乐平</w:t>
      </w:r>
      <w:r w:rsidRPr="00B72A18">
        <w:rPr>
          <w:rFonts w:ascii="Times New Roman" w:eastAsia="仿宋_GB2312" w:hAnsi="Times New Roman" w:cs="Times New Roman"/>
          <w:kern w:val="0"/>
          <w:sz w:val="32"/>
          <w:szCs w:val="32"/>
        </w:rPr>
        <w:t>，市水</w:t>
      </w:r>
      <w:r w:rsidRPr="00B72A18">
        <w:rPr>
          <w:rFonts w:ascii="Times New Roman" w:eastAsia="仿宋_GB2312" w:hAnsi="Times New Roman" w:cs="Times New Roman" w:hint="eastAsia"/>
          <w:kern w:val="0"/>
          <w:sz w:val="32"/>
          <w:szCs w:val="32"/>
        </w:rPr>
        <w:t>务</w:t>
      </w:r>
      <w:r w:rsidRPr="00B72A18">
        <w:rPr>
          <w:rFonts w:ascii="Times New Roman" w:eastAsia="仿宋_GB2312" w:hAnsi="Times New Roman" w:cs="Times New Roman"/>
          <w:kern w:val="0"/>
          <w:sz w:val="32"/>
          <w:szCs w:val="32"/>
        </w:rPr>
        <w:t>局</w:t>
      </w:r>
      <w:r>
        <w:rPr>
          <w:rFonts w:ascii="Times New Roman" w:eastAsia="仿宋_GB2312" w:hAnsi="Times New Roman" w:cs="Times New Roman" w:hint="eastAsia"/>
          <w:kern w:val="0"/>
          <w:sz w:val="32"/>
          <w:szCs w:val="32"/>
        </w:rPr>
        <w:t>金明</w:t>
      </w:r>
      <w:r w:rsidRPr="00B72A18">
        <w:rPr>
          <w:rFonts w:ascii="Times New Roman" w:eastAsia="仿宋_GB2312" w:hAnsi="Times New Roman" w:cs="Times New Roman"/>
          <w:kern w:val="0"/>
          <w:sz w:val="32"/>
          <w:szCs w:val="32"/>
        </w:rPr>
        <w:t>，市</w:t>
      </w:r>
      <w:r w:rsidRPr="00B72A18">
        <w:rPr>
          <w:rFonts w:ascii="Times New Roman" w:eastAsia="仿宋_GB2312" w:hAnsi="Times New Roman" w:cs="Times New Roman" w:hint="eastAsia"/>
          <w:kern w:val="0"/>
          <w:sz w:val="32"/>
          <w:szCs w:val="32"/>
        </w:rPr>
        <w:t>农业农村局</w:t>
      </w:r>
      <w:r>
        <w:rPr>
          <w:rFonts w:ascii="Times New Roman" w:eastAsia="仿宋_GB2312" w:hAnsi="Times New Roman" w:cs="Times New Roman" w:hint="eastAsia"/>
          <w:kern w:val="0"/>
          <w:sz w:val="32"/>
          <w:szCs w:val="32"/>
        </w:rPr>
        <w:t>张震</w:t>
      </w:r>
      <w:r w:rsidRPr="00B72A18">
        <w:rPr>
          <w:rFonts w:ascii="Times New Roman" w:eastAsia="仿宋_GB2312" w:hAnsi="Times New Roman" w:cs="Times New Roman" w:hint="eastAsia"/>
          <w:kern w:val="0"/>
          <w:sz w:val="32"/>
          <w:szCs w:val="32"/>
        </w:rPr>
        <w:t>，</w:t>
      </w:r>
      <w:r w:rsidRPr="00B72A18">
        <w:rPr>
          <w:rFonts w:ascii="Times New Roman" w:eastAsia="仿宋_GB2312" w:hAnsi="Times New Roman" w:cs="Times New Roman"/>
          <w:kern w:val="0"/>
          <w:sz w:val="32"/>
          <w:szCs w:val="32"/>
        </w:rPr>
        <w:t>市商务局</w:t>
      </w:r>
      <w:r w:rsidRPr="00B72A18">
        <w:rPr>
          <w:rFonts w:ascii="Times New Roman" w:eastAsia="仿宋_GB2312" w:hAnsi="Times New Roman" w:cs="Times New Roman" w:hint="eastAsia"/>
          <w:kern w:val="0"/>
          <w:sz w:val="32"/>
          <w:szCs w:val="32"/>
        </w:rPr>
        <w:t>张皓</w:t>
      </w:r>
      <w:r w:rsidRPr="00B72A18">
        <w:rPr>
          <w:rFonts w:ascii="Times New Roman" w:eastAsia="仿宋_GB2312" w:hAnsi="Times New Roman" w:cs="Times New Roman"/>
          <w:kern w:val="0"/>
          <w:sz w:val="32"/>
          <w:szCs w:val="32"/>
        </w:rPr>
        <w:t>，市文</w:t>
      </w:r>
      <w:r w:rsidRPr="00B72A18">
        <w:rPr>
          <w:rFonts w:ascii="Times New Roman" w:eastAsia="仿宋_GB2312" w:hAnsi="Times New Roman" w:cs="Times New Roman" w:hint="eastAsia"/>
          <w:kern w:val="0"/>
          <w:sz w:val="32"/>
          <w:szCs w:val="32"/>
        </w:rPr>
        <w:t>体</w:t>
      </w:r>
      <w:r w:rsidRPr="00B72A18">
        <w:rPr>
          <w:rFonts w:ascii="Times New Roman" w:eastAsia="仿宋_GB2312" w:hAnsi="Times New Roman" w:cs="Times New Roman"/>
          <w:kern w:val="0"/>
          <w:sz w:val="32"/>
          <w:szCs w:val="32"/>
        </w:rPr>
        <w:t>广</w:t>
      </w:r>
      <w:r w:rsidRPr="00B72A18">
        <w:rPr>
          <w:rFonts w:ascii="Times New Roman" w:eastAsia="仿宋_GB2312" w:hAnsi="Times New Roman" w:cs="Times New Roman" w:hint="eastAsia"/>
          <w:kern w:val="0"/>
          <w:sz w:val="32"/>
          <w:szCs w:val="32"/>
        </w:rPr>
        <w:t>旅</w:t>
      </w:r>
      <w:r w:rsidRPr="00B72A18">
        <w:rPr>
          <w:rFonts w:ascii="Times New Roman" w:eastAsia="仿宋_GB2312" w:hAnsi="Times New Roman" w:cs="Times New Roman"/>
          <w:kern w:val="0"/>
          <w:sz w:val="32"/>
          <w:szCs w:val="32"/>
        </w:rPr>
        <w:t>局</w:t>
      </w:r>
      <w:r>
        <w:rPr>
          <w:rFonts w:ascii="Times New Roman" w:eastAsia="仿宋_GB2312" w:hAnsi="Times New Roman" w:cs="Times New Roman" w:hint="eastAsia"/>
          <w:kern w:val="0"/>
          <w:sz w:val="32"/>
          <w:szCs w:val="32"/>
        </w:rPr>
        <w:t>费春燕</w:t>
      </w:r>
      <w:r w:rsidRPr="00B72A18">
        <w:rPr>
          <w:rFonts w:ascii="Times New Roman" w:eastAsia="仿宋_GB2312" w:hAnsi="Times New Roman" w:cs="Times New Roman"/>
          <w:kern w:val="0"/>
          <w:sz w:val="32"/>
          <w:szCs w:val="32"/>
        </w:rPr>
        <w:t>，市卫</w:t>
      </w:r>
      <w:r w:rsidRPr="00B72A18">
        <w:rPr>
          <w:rFonts w:ascii="Times New Roman" w:eastAsia="仿宋_GB2312" w:hAnsi="Times New Roman" w:cs="Times New Roman" w:hint="eastAsia"/>
          <w:kern w:val="0"/>
          <w:sz w:val="32"/>
          <w:szCs w:val="32"/>
        </w:rPr>
        <w:t>健</w:t>
      </w:r>
      <w:r w:rsidRPr="00B72A18">
        <w:rPr>
          <w:rFonts w:ascii="Times New Roman" w:eastAsia="仿宋_GB2312" w:hAnsi="Times New Roman" w:cs="Times New Roman"/>
          <w:kern w:val="0"/>
          <w:sz w:val="32"/>
          <w:szCs w:val="32"/>
        </w:rPr>
        <w:t>委</w:t>
      </w:r>
      <w:r w:rsidRPr="00B72A18">
        <w:rPr>
          <w:rFonts w:ascii="Times New Roman" w:eastAsia="仿宋_GB2312" w:hAnsi="Times New Roman" w:cs="Times New Roman" w:hint="eastAsia"/>
          <w:kern w:val="0"/>
          <w:sz w:val="32"/>
          <w:szCs w:val="32"/>
        </w:rPr>
        <w:t>邱根生</w:t>
      </w:r>
      <w:r w:rsidRPr="00B72A18">
        <w:rPr>
          <w:rFonts w:ascii="Times New Roman" w:eastAsia="仿宋_GB2312" w:hAnsi="Times New Roman" w:cs="Times New Roman"/>
          <w:kern w:val="0"/>
          <w:sz w:val="32"/>
          <w:szCs w:val="32"/>
        </w:rPr>
        <w:t>，市市场监管局周建平，</w:t>
      </w:r>
      <w:r>
        <w:rPr>
          <w:rFonts w:ascii="Times New Roman" w:eastAsia="仿宋_GB2312" w:hAnsi="Times New Roman" w:cs="Times New Roman" w:hint="eastAsia"/>
          <w:kern w:val="0"/>
          <w:sz w:val="32"/>
          <w:szCs w:val="32"/>
        </w:rPr>
        <w:t>市信访局张小宏，</w:t>
      </w:r>
      <w:r w:rsidRPr="00B72A18">
        <w:rPr>
          <w:rFonts w:ascii="Times New Roman" w:eastAsia="仿宋_GB2312" w:hAnsi="Times New Roman" w:cs="Times New Roman" w:hint="eastAsia"/>
          <w:kern w:val="0"/>
          <w:sz w:val="32"/>
          <w:szCs w:val="32"/>
        </w:rPr>
        <w:t>市金融监管局郑洁，</w:t>
      </w:r>
      <w:r w:rsidRPr="006A31D8">
        <w:rPr>
          <w:rFonts w:ascii="Times New Roman" w:eastAsia="仿宋_GB2312" w:hAnsi="Times New Roman" w:cs="Times New Roman"/>
          <w:sz w:val="32"/>
          <w:szCs w:val="32"/>
        </w:rPr>
        <w:t>港区</w:t>
      </w:r>
      <w:r>
        <w:rPr>
          <w:rFonts w:ascii="Times New Roman" w:eastAsia="仿宋_GB2312" w:hAnsi="Times New Roman" w:cs="Times New Roman" w:hint="eastAsia"/>
          <w:sz w:val="32"/>
          <w:szCs w:val="32"/>
        </w:rPr>
        <w:t>钱振刚</w:t>
      </w:r>
      <w:r w:rsidRPr="006A31D8">
        <w:rPr>
          <w:rFonts w:ascii="Times New Roman" w:eastAsia="仿宋_GB2312" w:hAnsi="Times New Roman" w:cs="Times New Roman"/>
          <w:sz w:val="32"/>
          <w:szCs w:val="32"/>
        </w:rPr>
        <w:t>，高新区</w:t>
      </w:r>
      <w:r>
        <w:rPr>
          <w:rFonts w:ascii="Times New Roman" w:eastAsia="仿宋_GB2312" w:hAnsi="Times New Roman" w:cs="Times New Roman" w:hint="eastAsia"/>
          <w:sz w:val="32"/>
          <w:szCs w:val="32"/>
        </w:rPr>
        <w:t>冯玉良</w:t>
      </w:r>
      <w:r w:rsidRPr="006A31D8">
        <w:rPr>
          <w:rFonts w:ascii="Times New Roman" w:eastAsia="仿宋_GB2312" w:hAnsi="Times New Roman" w:cs="Times New Roman"/>
          <w:sz w:val="32"/>
          <w:szCs w:val="32"/>
        </w:rPr>
        <w:t>，科教新城韩志敏，娄东街道顾技峰，</w:t>
      </w:r>
      <w:r>
        <w:rPr>
          <w:rFonts w:ascii="Times New Roman" w:eastAsia="仿宋_GB2312" w:hAnsi="Times New Roman" w:cs="Times New Roman" w:hint="eastAsia"/>
          <w:sz w:val="32"/>
          <w:szCs w:val="32"/>
        </w:rPr>
        <w:t>税务局陈健，</w:t>
      </w:r>
      <w:r w:rsidRPr="006A31D8">
        <w:rPr>
          <w:rFonts w:ascii="Times New Roman" w:eastAsia="仿宋_GB2312" w:hAnsi="Times New Roman" w:cs="Times New Roman"/>
          <w:sz w:val="32"/>
          <w:szCs w:val="32"/>
        </w:rPr>
        <w:t>城厢镇严枫，</w:t>
      </w:r>
      <w:r w:rsidRPr="006A31D8">
        <w:rPr>
          <w:rFonts w:ascii="Times New Roman" w:eastAsia="仿宋_GB2312" w:hAnsi="Times New Roman" w:cs="Times New Roman"/>
          <w:sz w:val="32"/>
          <w:szCs w:val="32"/>
        </w:rPr>
        <w:lastRenderedPageBreak/>
        <w:t>沙溪镇</w:t>
      </w:r>
      <w:r>
        <w:rPr>
          <w:rFonts w:ascii="Times New Roman" w:eastAsia="仿宋_GB2312" w:hAnsi="Times New Roman" w:cs="Times New Roman" w:hint="eastAsia"/>
          <w:sz w:val="32"/>
          <w:szCs w:val="32"/>
        </w:rPr>
        <w:t>张国华</w:t>
      </w:r>
      <w:r w:rsidRPr="006A31D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浏河镇邵立新，</w:t>
      </w:r>
      <w:r w:rsidRPr="006A31D8">
        <w:rPr>
          <w:rFonts w:ascii="Times New Roman" w:eastAsia="仿宋_GB2312" w:hAnsi="Times New Roman" w:cs="Times New Roman"/>
          <w:sz w:val="32"/>
          <w:szCs w:val="32"/>
        </w:rPr>
        <w:t>浮桥镇</w:t>
      </w:r>
      <w:r>
        <w:rPr>
          <w:rFonts w:ascii="Times New Roman" w:eastAsia="仿宋_GB2312" w:hAnsi="Times New Roman" w:cs="Times New Roman" w:hint="eastAsia"/>
          <w:sz w:val="32"/>
          <w:szCs w:val="32"/>
        </w:rPr>
        <w:t>李峰</w:t>
      </w:r>
      <w:r w:rsidRPr="006A31D8">
        <w:rPr>
          <w:rFonts w:ascii="Times New Roman" w:eastAsia="仿宋_GB2312" w:hAnsi="Times New Roman" w:cs="Times New Roman"/>
          <w:sz w:val="32"/>
          <w:szCs w:val="32"/>
        </w:rPr>
        <w:t>，璜泾镇</w:t>
      </w:r>
      <w:r>
        <w:rPr>
          <w:rFonts w:ascii="Times New Roman" w:eastAsia="仿宋_GB2312" w:hAnsi="Times New Roman" w:cs="Times New Roman" w:hint="eastAsia"/>
          <w:sz w:val="32"/>
          <w:szCs w:val="32"/>
        </w:rPr>
        <w:t>李天一</w:t>
      </w:r>
      <w:r w:rsidRPr="006A31D8">
        <w:rPr>
          <w:rFonts w:ascii="Times New Roman" w:eastAsia="仿宋_GB2312" w:hAnsi="Times New Roman" w:cs="Times New Roman"/>
          <w:sz w:val="32"/>
          <w:szCs w:val="32"/>
        </w:rPr>
        <w:t>，双凤镇</w:t>
      </w:r>
      <w:r>
        <w:rPr>
          <w:rFonts w:ascii="Times New Roman" w:eastAsia="仿宋_GB2312" w:hAnsi="Times New Roman" w:cs="Times New Roman" w:hint="eastAsia"/>
          <w:sz w:val="32"/>
          <w:szCs w:val="32"/>
        </w:rPr>
        <w:t>陆江</w:t>
      </w:r>
      <w:r w:rsidRPr="006A31D8">
        <w:rPr>
          <w:rFonts w:ascii="Times New Roman" w:eastAsia="仿宋_GB2312" w:hAnsi="Times New Roman" w:cs="Times New Roman"/>
          <w:sz w:val="32"/>
          <w:szCs w:val="32"/>
        </w:rPr>
        <w:t>等。</w:t>
      </w:r>
    </w:p>
    <w:p w:rsidR="00781EBC" w:rsidRDefault="00781EBC" w:rsidP="00781EBC">
      <w:pPr>
        <w:adjustRightInd w:val="0"/>
        <w:snapToGrid w:val="0"/>
        <w:spacing w:line="580" w:lineRule="exact"/>
        <w:ind w:firstLineChars="200" w:firstLine="640"/>
        <w:rPr>
          <w:rFonts w:ascii="Times New Roman" w:eastAsia="仿宋_GB2312" w:hAnsi="Times New Roman" w:hint="eastAsia"/>
          <w:kern w:val="0"/>
          <w:sz w:val="32"/>
          <w:szCs w:val="32"/>
        </w:rPr>
      </w:pPr>
    </w:p>
    <w:p w:rsidR="00781EBC" w:rsidRDefault="00781EBC" w:rsidP="00781EBC">
      <w:pPr>
        <w:adjustRightInd w:val="0"/>
        <w:snapToGrid w:val="0"/>
        <w:spacing w:line="580" w:lineRule="exact"/>
        <w:ind w:firstLineChars="200" w:firstLine="640"/>
        <w:rPr>
          <w:rFonts w:ascii="Times New Roman" w:eastAsia="仿宋_GB2312" w:hAnsi="Times New Roman" w:hint="eastAsia"/>
          <w:kern w:val="0"/>
          <w:sz w:val="32"/>
          <w:szCs w:val="32"/>
        </w:rPr>
      </w:pPr>
    </w:p>
    <w:p w:rsidR="00781EBC" w:rsidRDefault="00781EBC" w:rsidP="00781EBC">
      <w:pPr>
        <w:adjustRightInd w:val="0"/>
        <w:snapToGrid w:val="0"/>
        <w:spacing w:line="580" w:lineRule="exact"/>
        <w:ind w:firstLineChars="200" w:firstLine="640"/>
        <w:rPr>
          <w:rFonts w:ascii="Times New Roman" w:eastAsia="仿宋_GB2312" w:hAnsi="Times New Roman" w:hint="eastAsia"/>
          <w:kern w:val="0"/>
          <w:sz w:val="32"/>
          <w:szCs w:val="32"/>
        </w:rPr>
      </w:pPr>
    </w:p>
    <w:p w:rsidR="00781EBC" w:rsidRPr="00F1565A" w:rsidRDefault="00781EBC" w:rsidP="00781EBC">
      <w:pPr>
        <w:adjustRightInd w:val="0"/>
        <w:snapToGrid w:val="0"/>
        <w:spacing w:line="580" w:lineRule="exact"/>
        <w:ind w:firstLineChars="200" w:firstLine="640"/>
        <w:rPr>
          <w:rFonts w:ascii="Times New Roman" w:eastAsia="仿宋_GB2312" w:hAnsi="Times New Roman"/>
          <w:kern w:val="0"/>
          <w:sz w:val="32"/>
          <w:szCs w:val="32"/>
        </w:rPr>
      </w:pPr>
    </w:p>
    <w:p w:rsidR="00781EBC" w:rsidRPr="00E9378A" w:rsidRDefault="00781EBC" w:rsidP="00781EBC">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Pr="00E9378A">
        <w:rPr>
          <w:rFonts w:ascii="Times New Roman" w:eastAsia="仿宋_GB2312" w:hAnsi="Times New Roman"/>
          <w:kern w:val="0"/>
          <w:sz w:val="32"/>
          <w:szCs w:val="32"/>
        </w:rPr>
        <w:t>太仓市人民政府办公室</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整理</w:t>
      </w:r>
    </w:p>
    <w:p w:rsidR="00781EBC" w:rsidRPr="00E9378A" w:rsidRDefault="00781EBC" w:rsidP="00781EBC">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sidRPr="00E9378A">
        <w:rPr>
          <w:rFonts w:ascii="Times New Roman" w:eastAsia="仿宋_GB2312" w:hAnsi="Times New Roman"/>
          <w:kern w:val="0"/>
          <w:sz w:val="32"/>
          <w:szCs w:val="32"/>
        </w:rPr>
        <w:t xml:space="preserve">           201</w:t>
      </w:r>
      <w:r>
        <w:rPr>
          <w:rFonts w:ascii="Times New Roman" w:eastAsia="仿宋_GB2312" w:hAnsi="Times New Roman" w:hint="eastAsia"/>
          <w:kern w:val="0"/>
          <w:sz w:val="32"/>
          <w:szCs w:val="32"/>
        </w:rPr>
        <w:t>9</w:t>
      </w:r>
      <w:r w:rsidRPr="00E9378A">
        <w:rPr>
          <w:rFonts w:ascii="Times New Roman" w:eastAsia="仿宋_GB2312" w:hAnsi="Times New Roman"/>
          <w:kern w:val="0"/>
          <w:sz w:val="32"/>
          <w:szCs w:val="32"/>
        </w:rPr>
        <w:t>年</w:t>
      </w:r>
      <w:r>
        <w:rPr>
          <w:rFonts w:ascii="Times New Roman" w:eastAsia="仿宋_GB2312" w:hAnsi="Times New Roman" w:hint="eastAsia"/>
          <w:kern w:val="0"/>
          <w:sz w:val="32"/>
          <w:szCs w:val="32"/>
        </w:rPr>
        <w:t>5</w:t>
      </w:r>
      <w:r w:rsidRPr="00E9378A">
        <w:rPr>
          <w:rFonts w:ascii="Times New Roman" w:eastAsia="仿宋_GB2312" w:hAnsi="Times New Roman"/>
          <w:kern w:val="0"/>
          <w:sz w:val="32"/>
          <w:szCs w:val="32"/>
        </w:rPr>
        <w:t>月</w:t>
      </w:r>
      <w:r>
        <w:rPr>
          <w:rFonts w:ascii="Times New Roman" w:eastAsia="仿宋_GB2312" w:hAnsi="Times New Roman" w:hint="eastAsia"/>
          <w:kern w:val="0"/>
          <w:sz w:val="32"/>
          <w:szCs w:val="32"/>
        </w:rPr>
        <w:t>15</w:t>
      </w:r>
      <w:r w:rsidRPr="00E9378A">
        <w:rPr>
          <w:rFonts w:ascii="Times New Roman" w:eastAsia="仿宋_GB2312" w:hAnsi="Times New Roman"/>
          <w:kern w:val="0"/>
          <w:sz w:val="32"/>
          <w:szCs w:val="32"/>
        </w:rPr>
        <w:t>日</w:t>
      </w:r>
    </w:p>
    <w:p w:rsidR="00E960A8" w:rsidRDefault="00E960A8" w:rsidP="00003649">
      <w:pPr>
        <w:spacing w:line="580" w:lineRule="exact"/>
        <w:ind w:left="960" w:hangingChars="300" w:hanging="960"/>
        <w:rPr>
          <w:rFonts w:ascii="Times New Roman" w:eastAsia="仿宋_GB2312" w:hAnsi="Times New Roman"/>
          <w:kern w:val="0"/>
          <w:sz w:val="32"/>
          <w:szCs w:val="32"/>
        </w:rPr>
      </w:pPr>
    </w:p>
    <w:p w:rsidR="00E960A8" w:rsidRDefault="00E960A8" w:rsidP="00003649">
      <w:pPr>
        <w:spacing w:line="580" w:lineRule="exact"/>
        <w:ind w:left="960" w:hangingChars="300" w:hanging="960"/>
        <w:rPr>
          <w:rFonts w:ascii="Times New Roman" w:eastAsia="仿宋_GB2312" w:hAnsi="Times New Roman"/>
          <w:kern w:val="0"/>
          <w:sz w:val="32"/>
          <w:szCs w:val="32"/>
        </w:rPr>
      </w:pPr>
    </w:p>
    <w:p w:rsidR="00E960A8" w:rsidRDefault="00E960A8" w:rsidP="00003649">
      <w:pPr>
        <w:spacing w:line="580" w:lineRule="exact"/>
        <w:ind w:left="960" w:hangingChars="300" w:hanging="960"/>
        <w:rPr>
          <w:rFonts w:ascii="Times New Roman" w:eastAsia="仿宋_GB2312" w:hAnsi="Times New Roman" w:hint="eastAsia"/>
          <w:kern w:val="0"/>
          <w:sz w:val="32"/>
          <w:szCs w:val="32"/>
        </w:rPr>
      </w:pPr>
    </w:p>
    <w:p w:rsidR="00781EBC" w:rsidRDefault="00781EBC" w:rsidP="00003649">
      <w:pPr>
        <w:spacing w:line="580" w:lineRule="exact"/>
        <w:ind w:left="960" w:hangingChars="300" w:hanging="960"/>
        <w:rPr>
          <w:rFonts w:ascii="Times New Roman" w:eastAsia="仿宋_GB2312" w:hAnsi="Times New Roman" w:hint="eastAsia"/>
          <w:kern w:val="0"/>
          <w:sz w:val="32"/>
          <w:szCs w:val="32"/>
        </w:rPr>
      </w:pPr>
    </w:p>
    <w:p w:rsidR="00781EBC" w:rsidRDefault="00781EBC" w:rsidP="00003649">
      <w:pPr>
        <w:spacing w:line="580" w:lineRule="exact"/>
        <w:ind w:left="960" w:hangingChars="300" w:hanging="960"/>
        <w:rPr>
          <w:rFonts w:ascii="Times New Roman" w:eastAsia="仿宋_GB2312" w:hAnsi="Times New Roman" w:hint="eastAsia"/>
          <w:kern w:val="0"/>
          <w:sz w:val="32"/>
          <w:szCs w:val="32"/>
        </w:rPr>
      </w:pPr>
    </w:p>
    <w:p w:rsidR="00781EBC" w:rsidRDefault="00781EBC" w:rsidP="00003649">
      <w:pPr>
        <w:spacing w:line="580" w:lineRule="exact"/>
        <w:ind w:left="960" w:hangingChars="300" w:hanging="960"/>
        <w:rPr>
          <w:rFonts w:ascii="Times New Roman" w:eastAsia="仿宋_GB2312" w:hAnsi="Times New Roman" w:hint="eastAsia"/>
          <w:kern w:val="0"/>
          <w:sz w:val="32"/>
          <w:szCs w:val="32"/>
        </w:rPr>
      </w:pPr>
    </w:p>
    <w:p w:rsidR="00781EBC" w:rsidRDefault="00781EBC" w:rsidP="00003649">
      <w:pPr>
        <w:spacing w:line="580" w:lineRule="exact"/>
        <w:ind w:left="960" w:hangingChars="300" w:hanging="960"/>
        <w:rPr>
          <w:rFonts w:ascii="Times New Roman" w:eastAsia="仿宋_GB2312" w:hAnsi="Times New Roman" w:hint="eastAsia"/>
          <w:kern w:val="0"/>
          <w:sz w:val="32"/>
          <w:szCs w:val="32"/>
        </w:rPr>
      </w:pPr>
    </w:p>
    <w:p w:rsidR="00781EBC" w:rsidRDefault="00781EBC" w:rsidP="00003649">
      <w:pPr>
        <w:spacing w:line="580" w:lineRule="exact"/>
        <w:ind w:left="960" w:hangingChars="300" w:hanging="960"/>
        <w:rPr>
          <w:rFonts w:ascii="Times New Roman" w:eastAsia="仿宋_GB2312" w:hAnsi="Times New Roman"/>
          <w:kern w:val="0"/>
          <w:sz w:val="32"/>
          <w:szCs w:val="32"/>
        </w:rPr>
      </w:pPr>
    </w:p>
    <w:p w:rsidR="00E960A8" w:rsidRPr="00E960A8" w:rsidRDefault="00E960A8" w:rsidP="00003649">
      <w:pPr>
        <w:spacing w:line="580" w:lineRule="exact"/>
        <w:ind w:left="960" w:hangingChars="300" w:hanging="960"/>
        <w:rPr>
          <w:rFonts w:ascii="Times New Roman" w:eastAsia="仿宋_GB2312" w:hAnsi="Times New Roman"/>
          <w:kern w:val="0"/>
          <w:sz w:val="32"/>
          <w:szCs w:val="32"/>
        </w:rPr>
      </w:pPr>
    </w:p>
    <w:p w:rsidR="00202E6B" w:rsidRPr="007114B3" w:rsidRDefault="00202E6B" w:rsidP="00003649">
      <w:pPr>
        <w:spacing w:line="580" w:lineRule="exact"/>
        <w:ind w:left="840" w:hangingChars="300" w:hanging="840"/>
        <w:rPr>
          <w:rFonts w:ascii="仿宋_GB2312" w:eastAsia="仿宋_GB2312"/>
          <w:spacing w:val="-2"/>
          <w:sz w:val="28"/>
          <w:szCs w:val="28"/>
        </w:rPr>
      </w:pPr>
      <w:r w:rsidRPr="007114B3">
        <w:rPr>
          <w:rFonts w:ascii="仿宋_GB2312" w:eastAsia="仿宋_GB2312" w:hint="eastAsia"/>
          <w:sz w:val="28"/>
          <w:szCs w:val="28"/>
        </w:rPr>
        <w:t>主送：</w:t>
      </w:r>
      <w:r w:rsidR="000F41B7" w:rsidRPr="000F41B7">
        <w:rPr>
          <w:rFonts w:ascii="仿宋_GB2312" w:eastAsia="仿宋_GB2312" w:hint="eastAsia"/>
          <w:sz w:val="28"/>
          <w:szCs w:val="28"/>
        </w:rPr>
        <w:t>各镇人民政府，太仓港经济技术开发区、太仓高新区、旅游度假区管委会，科教新城管委会，娄东街道办事处，市各委办局，各直属单位，健雄学院</w:t>
      </w:r>
      <w:r w:rsidR="00FC4C6D">
        <w:rPr>
          <w:rFonts w:ascii="仿宋_GB2312" w:eastAsia="仿宋_GB2312" w:hint="eastAsia"/>
          <w:sz w:val="28"/>
          <w:szCs w:val="28"/>
        </w:rPr>
        <w:t>。</w:t>
      </w:r>
    </w:p>
    <w:p w:rsidR="00202E6B" w:rsidRPr="008B321F" w:rsidRDefault="00202E6B" w:rsidP="009C3342">
      <w:pPr>
        <w:spacing w:line="580" w:lineRule="exact"/>
        <w:ind w:left="840" w:hangingChars="300" w:hanging="840"/>
        <w:rPr>
          <w:rFonts w:ascii="Times New Roman" w:eastAsia="仿宋_GB2312" w:hAnsi="Times New Roman"/>
          <w:kern w:val="0"/>
          <w:sz w:val="32"/>
          <w:szCs w:val="32"/>
        </w:rPr>
      </w:pPr>
      <w:r w:rsidRPr="007114B3">
        <w:rPr>
          <w:rFonts w:ascii="仿宋_GB2312" w:eastAsia="仿宋_GB2312" w:hint="eastAsia"/>
          <w:sz w:val="28"/>
          <w:szCs w:val="28"/>
        </w:rPr>
        <w:t>抄送：市委各部委办局，市人大常委会办公室，市政协办公室，</w:t>
      </w:r>
      <w:r w:rsidR="0028661E">
        <w:rPr>
          <w:rFonts w:ascii="仿宋_GB2312" w:eastAsia="仿宋_GB2312" w:hint="eastAsia"/>
          <w:sz w:val="28"/>
          <w:szCs w:val="28"/>
        </w:rPr>
        <w:t>市监委、</w:t>
      </w:r>
      <w:r w:rsidRPr="007114B3">
        <w:rPr>
          <w:rFonts w:ascii="仿宋_GB2312" w:eastAsia="仿宋_GB2312" w:hint="eastAsia"/>
          <w:sz w:val="28"/>
          <w:szCs w:val="28"/>
        </w:rPr>
        <w:t>市法院、检察院，市人武部，市各人民团体。</w:t>
      </w:r>
    </w:p>
    <w:sectPr w:rsidR="00202E6B" w:rsidRPr="008B321F" w:rsidSect="00DD2579">
      <w:footerReference w:type="default" r:id="rId7"/>
      <w:pgSz w:w="11906" w:h="16838"/>
      <w:pgMar w:top="1814" w:right="1531" w:bottom="1984"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CC" w:rsidRPr="00F71870" w:rsidRDefault="00931CCC" w:rsidP="00DD2579">
      <w:pPr>
        <w:rPr>
          <w:rFonts w:ascii="仿宋_GB2312" w:eastAsia="仿宋_GB2312"/>
          <w:sz w:val="24"/>
        </w:rPr>
      </w:pPr>
      <w:r>
        <w:separator/>
      </w:r>
    </w:p>
  </w:endnote>
  <w:endnote w:type="continuationSeparator" w:id="1">
    <w:p w:rsidR="00931CCC" w:rsidRPr="00F71870" w:rsidRDefault="00931CCC" w:rsidP="00DD2579">
      <w:pPr>
        <w:rPr>
          <w:rFonts w:ascii="仿宋_GB2312" w:eastAsia="仿宋_GB2312"/>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鼎简大宋">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鼎简楷体">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6B" w:rsidRDefault="0097516B">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202E6B" w:rsidRDefault="0097516B">
                <w:pPr>
                  <w:pStyle w:val="a4"/>
                </w:pPr>
                <w:fldSimple w:instr=" PAGE  \* MERGEFORMAT ">
                  <w:r w:rsidR="00781EB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CC" w:rsidRPr="00F71870" w:rsidRDefault="00931CCC" w:rsidP="00DD2579">
      <w:pPr>
        <w:rPr>
          <w:rFonts w:ascii="仿宋_GB2312" w:eastAsia="仿宋_GB2312"/>
          <w:sz w:val="24"/>
        </w:rPr>
      </w:pPr>
      <w:r>
        <w:separator/>
      </w:r>
    </w:p>
  </w:footnote>
  <w:footnote w:type="continuationSeparator" w:id="1">
    <w:p w:rsidR="00931CCC" w:rsidRPr="00F71870" w:rsidRDefault="00931CCC" w:rsidP="00DD2579">
      <w:pPr>
        <w:rPr>
          <w:rFonts w:ascii="仿宋_GB2312" w:eastAsia="仿宋_GB2312"/>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710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0396"/>
    <w:rsid w:val="000009C4"/>
    <w:rsid w:val="00003583"/>
    <w:rsid w:val="00003649"/>
    <w:rsid w:val="00012DCD"/>
    <w:rsid w:val="00023EFB"/>
    <w:rsid w:val="000362FC"/>
    <w:rsid w:val="000547D6"/>
    <w:rsid w:val="00073181"/>
    <w:rsid w:val="000933A1"/>
    <w:rsid w:val="000A757A"/>
    <w:rsid w:val="000B541C"/>
    <w:rsid w:val="000F19BC"/>
    <w:rsid w:val="000F41B7"/>
    <w:rsid w:val="000F776D"/>
    <w:rsid w:val="00101F88"/>
    <w:rsid w:val="001037B7"/>
    <w:rsid w:val="001046A5"/>
    <w:rsid w:val="00130396"/>
    <w:rsid w:val="00145A2B"/>
    <w:rsid w:val="00155B0B"/>
    <w:rsid w:val="00166958"/>
    <w:rsid w:val="001A09ED"/>
    <w:rsid w:val="001A7490"/>
    <w:rsid w:val="001B1BD6"/>
    <w:rsid w:val="001B2F3A"/>
    <w:rsid w:val="001C7485"/>
    <w:rsid w:val="001D4315"/>
    <w:rsid w:val="001E4C14"/>
    <w:rsid w:val="001F7F00"/>
    <w:rsid w:val="00202E6B"/>
    <w:rsid w:val="00235225"/>
    <w:rsid w:val="00281123"/>
    <w:rsid w:val="0028661E"/>
    <w:rsid w:val="00292E89"/>
    <w:rsid w:val="00297B73"/>
    <w:rsid w:val="002A18DA"/>
    <w:rsid w:val="002A6A54"/>
    <w:rsid w:val="002C3EDA"/>
    <w:rsid w:val="002C5D52"/>
    <w:rsid w:val="002E538B"/>
    <w:rsid w:val="00302269"/>
    <w:rsid w:val="00332197"/>
    <w:rsid w:val="00350BD7"/>
    <w:rsid w:val="00351ACB"/>
    <w:rsid w:val="00373A6A"/>
    <w:rsid w:val="003F0C70"/>
    <w:rsid w:val="003F4E4E"/>
    <w:rsid w:val="003F6B76"/>
    <w:rsid w:val="00415C35"/>
    <w:rsid w:val="00437942"/>
    <w:rsid w:val="00444AA0"/>
    <w:rsid w:val="004631D0"/>
    <w:rsid w:val="00474946"/>
    <w:rsid w:val="004827E6"/>
    <w:rsid w:val="004D4EE6"/>
    <w:rsid w:val="004F596A"/>
    <w:rsid w:val="004F7B62"/>
    <w:rsid w:val="00513DDD"/>
    <w:rsid w:val="00520F57"/>
    <w:rsid w:val="00525F0D"/>
    <w:rsid w:val="00530987"/>
    <w:rsid w:val="00543975"/>
    <w:rsid w:val="00554F5E"/>
    <w:rsid w:val="00580B74"/>
    <w:rsid w:val="005A611F"/>
    <w:rsid w:val="005B2A46"/>
    <w:rsid w:val="005B738B"/>
    <w:rsid w:val="005C2E6A"/>
    <w:rsid w:val="006160DD"/>
    <w:rsid w:val="00621B7A"/>
    <w:rsid w:val="00625423"/>
    <w:rsid w:val="00653644"/>
    <w:rsid w:val="006537E8"/>
    <w:rsid w:val="006C048D"/>
    <w:rsid w:val="006C72EA"/>
    <w:rsid w:val="006E73FA"/>
    <w:rsid w:val="007114B3"/>
    <w:rsid w:val="00716D54"/>
    <w:rsid w:val="007239F5"/>
    <w:rsid w:val="007518CF"/>
    <w:rsid w:val="0077049A"/>
    <w:rsid w:val="00772EE1"/>
    <w:rsid w:val="00781EBC"/>
    <w:rsid w:val="00793DF8"/>
    <w:rsid w:val="007B4E2B"/>
    <w:rsid w:val="007D65B7"/>
    <w:rsid w:val="00822DF0"/>
    <w:rsid w:val="008517AE"/>
    <w:rsid w:val="00853C2A"/>
    <w:rsid w:val="00867AF4"/>
    <w:rsid w:val="00892B98"/>
    <w:rsid w:val="008A6108"/>
    <w:rsid w:val="008B321F"/>
    <w:rsid w:val="008C59C6"/>
    <w:rsid w:val="008D7316"/>
    <w:rsid w:val="008F09C8"/>
    <w:rsid w:val="008F2DF4"/>
    <w:rsid w:val="008F72AC"/>
    <w:rsid w:val="00914568"/>
    <w:rsid w:val="00924F38"/>
    <w:rsid w:val="009307E9"/>
    <w:rsid w:val="00931CCC"/>
    <w:rsid w:val="00934FDF"/>
    <w:rsid w:val="00935336"/>
    <w:rsid w:val="0093682B"/>
    <w:rsid w:val="009446CE"/>
    <w:rsid w:val="00955769"/>
    <w:rsid w:val="00966F79"/>
    <w:rsid w:val="0097516B"/>
    <w:rsid w:val="0098357B"/>
    <w:rsid w:val="0099446C"/>
    <w:rsid w:val="009A7F79"/>
    <w:rsid w:val="009B52F5"/>
    <w:rsid w:val="009C3342"/>
    <w:rsid w:val="009C3CF2"/>
    <w:rsid w:val="009C4E83"/>
    <w:rsid w:val="009D06B3"/>
    <w:rsid w:val="009D5684"/>
    <w:rsid w:val="009D698C"/>
    <w:rsid w:val="009E04E0"/>
    <w:rsid w:val="009F0290"/>
    <w:rsid w:val="009F6AD9"/>
    <w:rsid w:val="00A13FCF"/>
    <w:rsid w:val="00A1493E"/>
    <w:rsid w:val="00A1515C"/>
    <w:rsid w:val="00A20EBC"/>
    <w:rsid w:val="00A52AC2"/>
    <w:rsid w:val="00A56161"/>
    <w:rsid w:val="00A724B1"/>
    <w:rsid w:val="00A940A8"/>
    <w:rsid w:val="00AA62E8"/>
    <w:rsid w:val="00B03EEB"/>
    <w:rsid w:val="00B10884"/>
    <w:rsid w:val="00B2619E"/>
    <w:rsid w:val="00B4061B"/>
    <w:rsid w:val="00B45404"/>
    <w:rsid w:val="00B4658C"/>
    <w:rsid w:val="00B53622"/>
    <w:rsid w:val="00B70268"/>
    <w:rsid w:val="00B72A09"/>
    <w:rsid w:val="00B76734"/>
    <w:rsid w:val="00B9506A"/>
    <w:rsid w:val="00B95B4E"/>
    <w:rsid w:val="00BC536B"/>
    <w:rsid w:val="00BE1E48"/>
    <w:rsid w:val="00BF0C19"/>
    <w:rsid w:val="00C05B3B"/>
    <w:rsid w:val="00C15E2D"/>
    <w:rsid w:val="00C16616"/>
    <w:rsid w:val="00C34E7F"/>
    <w:rsid w:val="00C352AF"/>
    <w:rsid w:val="00C36937"/>
    <w:rsid w:val="00C465DF"/>
    <w:rsid w:val="00C75A49"/>
    <w:rsid w:val="00CA0C09"/>
    <w:rsid w:val="00CA335D"/>
    <w:rsid w:val="00CC7711"/>
    <w:rsid w:val="00CD15E4"/>
    <w:rsid w:val="00CE2A5D"/>
    <w:rsid w:val="00CF1DCF"/>
    <w:rsid w:val="00D02895"/>
    <w:rsid w:val="00D07B90"/>
    <w:rsid w:val="00D2529C"/>
    <w:rsid w:val="00D549BE"/>
    <w:rsid w:val="00D73D7A"/>
    <w:rsid w:val="00D87D75"/>
    <w:rsid w:val="00DA14EF"/>
    <w:rsid w:val="00DB550D"/>
    <w:rsid w:val="00DC0599"/>
    <w:rsid w:val="00DC2925"/>
    <w:rsid w:val="00DD2579"/>
    <w:rsid w:val="00DD4014"/>
    <w:rsid w:val="00DE28DB"/>
    <w:rsid w:val="00DE7541"/>
    <w:rsid w:val="00E00802"/>
    <w:rsid w:val="00E24382"/>
    <w:rsid w:val="00E639D2"/>
    <w:rsid w:val="00E826A0"/>
    <w:rsid w:val="00E84301"/>
    <w:rsid w:val="00E84B50"/>
    <w:rsid w:val="00E960A8"/>
    <w:rsid w:val="00EA0C4A"/>
    <w:rsid w:val="00EA0F00"/>
    <w:rsid w:val="00EA7379"/>
    <w:rsid w:val="00EF1BA5"/>
    <w:rsid w:val="00EF2CE3"/>
    <w:rsid w:val="00EF5106"/>
    <w:rsid w:val="00F038EC"/>
    <w:rsid w:val="00F303E6"/>
    <w:rsid w:val="00F32CAF"/>
    <w:rsid w:val="00F33EB7"/>
    <w:rsid w:val="00F5201D"/>
    <w:rsid w:val="00F64CA7"/>
    <w:rsid w:val="00F71870"/>
    <w:rsid w:val="00F73580"/>
    <w:rsid w:val="00F83AD0"/>
    <w:rsid w:val="00FC09F2"/>
    <w:rsid w:val="00FC2AA0"/>
    <w:rsid w:val="00FC4C6D"/>
    <w:rsid w:val="00FF22F3"/>
    <w:rsid w:val="0BBB3EAF"/>
    <w:rsid w:val="14D77905"/>
    <w:rsid w:val="25F14F75"/>
    <w:rsid w:val="2EBE1217"/>
    <w:rsid w:val="305B234C"/>
    <w:rsid w:val="5559756F"/>
    <w:rsid w:val="61DF2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uiPriority="0" w:qFormat="1"/>
    <w:lsdException w:name="Strong" w:locked="1" w:semiHidden="0" w:uiPriority="0" w:unhideWhenUsed="0" w:qFormat="1"/>
    <w:lsdException w:name="Emphasis" w:locked="1" w:semiHidden="0" w:uiPriority="0" w:unhideWhenUsed="0" w:qFormat="1"/>
    <w:lsdException w:name="Plain Text" w:uiPriority="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D2579"/>
    <w:rPr>
      <w:sz w:val="18"/>
      <w:szCs w:val="18"/>
    </w:rPr>
  </w:style>
  <w:style w:type="character" w:customStyle="1" w:styleId="Char">
    <w:name w:val="批注框文本 Char"/>
    <w:basedOn w:val="a0"/>
    <w:link w:val="a3"/>
    <w:uiPriority w:val="99"/>
    <w:semiHidden/>
    <w:locked/>
    <w:rsid w:val="00DD2579"/>
    <w:rPr>
      <w:rFonts w:ascii="Calibri" w:eastAsia="宋体" w:hAnsi="Calibri" w:cs="Times New Roman"/>
      <w:sz w:val="18"/>
      <w:szCs w:val="18"/>
    </w:rPr>
  </w:style>
  <w:style w:type="paragraph" w:styleId="a4">
    <w:name w:val="footer"/>
    <w:basedOn w:val="a"/>
    <w:link w:val="Char0"/>
    <w:uiPriority w:val="99"/>
    <w:rsid w:val="00DD257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2579"/>
    <w:rPr>
      <w:rFonts w:cs="Times New Roman"/>
      <w:sz w:val="18"/>
      <w:szCs w:val="18"/>
    </w:rPr>
  </w:style>
  <w:style w:type="paragraph" w:styleId="a5">
    <w:name w:val="header"/>
    <w:basedOn w:val="a"/>
    <w:link w:val="Char1"/>
    <w:uiPriority w:val="99"/>
    <w:rsid w:val="00DD257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D2579"/>
    <w:rPr>
      <w:rFonts w:cs="Times New Roman"/>
      <w:sz w:val="18"/>
      <w:szCs w:val="18"/>
    </w:rPr>
  </w:style>
  <w:style w:type="paragraph" w:styleId="a6">
    <w:name w:val="List Paragraph"/>
    <w:basedOn w:val="a"/>
    <w:uiPriority w:val="34"/>
    <w:qFormat/>
    <w:rsid w:val="00DD2579"/>
    <w:pPr>
      <w:ind w:firstLineChars="200" w:firstLine="420"/>
    </w:pPr>
  </w:style>
  <w:style w:type="paragraph" w:customStyle="1" w:styleId="a7">
    <w:name w:val="文头"/>
    <w:basedOn w:val="a"/>
    <w:uiPriority w:val="99"/>
    <w:rsid w:val="008B321F"/>
    <w:pPr>
      <w:autoSpaceDE w:val="0"/>
      <w:autoSpaceDN w:val="0"/>
      <w:adjustRightInd w:val="0"/>
      <w:snapToGrid w:val="0"/>
      <w:spacing w:before="720" w:line="590" w:lineRule="atLeast"/>
      <w:jc w:val="center"/>
    </w:pPr>
    <w:rPr>
      <w:rFonts w:ascii="汉鼎简大宋" w:eastAsia="汉鼎简大宋" w:hAnsi="Times New Roman"/>
      <w:color w:val="FF0000"/>
      <w:spacing w:val="120"/>
      <w:w w:val="98"/>
      <w:kern w:val="0"/>
      <w:sz w:val="56"/>
      <w:szCs w:val="20"/>
    </w:rPr>
  </w:style>
  <w:style w:type="paragraph" w:styleId="a8">
    <w:name w:val="Date"/>
    <w:basedOn w:val="a"/>
    <w:next w:val="a"/>
    <w:link w:val="Char2"/>
    <w:uiPriority w:val="99"/>
    <w:semiHidden/>
    <w:rsid w:val="008B321F"/>
    <w:pPr>
      <w:ind w:leftChars="2500" w:left="100"/>
    </w:pPr>
  </w:style>
  <w:style w:type="character" w:customStyle="1" w:styleId="Char2">
    <w:name w:val="日期 Char"/>
    <w:basedOn w:val="a0"/>
    <w:link w:val="a8"/>
    <w:uiPriority w:val="99"/>
    <w:semiHidden/>
    <w:locked/>
    <w:rsid w:val="008B321F"/>
    <w:rPr>
      <w:rFonts w:cs="Times New Roman"/>
      <w:kern w:val="2"/>
      <w:sz w:val="22"/>
      <w:szCs w:val="22"/>
    </w:rPr>
  </w:style>
  <w:style w:type="paragraph" w:customStyle="1" w:styleId="p0">
    <w:name w:val="p0"/>
    <w:basedOn w:val="a"/>
    <w:rsid w:val="001C7485"/>
    <w:pPr>
      <w:widowControl/>
      <w:spacing w:before="100" w:beforeAutospacing="1" w:after="100" w:afterAutospacing="1"/>
      <w:jc w:val="left"/>
    </w:pPr>
    <w:rPr>
      <w:rFonts w:ascii="宋体" w:hAnsi="宋体" w:cs="宋体"/>
      <w:kern w:val="0"/>
      <w:sz w:val="24"/>
      <w:szCs w:val="24"/>
    </w:rPr>
  </w:style>
  <w:style w:type="paragraph" w:styleId="a9">
    <w:name w:val="Plain Text"/>
    <w:basedOn w:val="a"/>
    <w:link w:val="Char3"/>
    <w:qFormat/>
    <w:rsid w:val="002C5D52"/>
    <w:rPr>
      <w:rFonts w:ascii="宋体" w:hAnsi="Courier New" w:cs="Courier New"/>
      <w:szCs w:val="21"/>
    </w:rPr>
  </w:style>
  <w:style w:type="character" w:customStyle="1" w:styleId="Char3">
    <w:name w:val="纯文本 Char"/>
    <w:basedOn w:val="a0"/>
    <w:link w:val="a9"/>
    <w:qFormat/>
    <w:rsid w:val="002C5D52"/>
    <w:rPr>
      <w:rFonts w:ascii="宋体" w:hAnsi="Courier New" w:cs="Courier New"/>
      <w:szCs w:val="21"/>
    </w:rPr>
  </w:style>
  <w:style w:type="paragraph" w:styleId="aa">
    <w:name w:val="Note Heading"/>
    <w:basedOn w:val="a"/>
    <w:next w:val="a"/>
    <w:link w:val="Char4"/>
    <w:qFormat/>
    <w:rsid w:val="00B10884"/>
    <w:pPr>
      <w:jc w:val="center"/>
    </w:pPr>
    <w:rPr>
      <w:rFonts w:asciiTheme="minorHAnsi" w:eastAsiaTheme="minorEastAsia" w:hAnsiTheme="minorHAnsi" w:cstheme="minorBidi"/>
    </w:rPr>
  </w:style>
  <w:style w:type="character" w:customStyle="1" w:styleId="Char4">
    <w:name w:val="注释标题 Char"/>
    <w:basedOn w:val="a0"/>
    <w:link w:val="aa"/>
    <w:uiPriority w:val="99"/>
    <w:rsid w:val="00B10884"/>
    <w:rPr>
      <w:rFonts w:asciiTheme="minorHAnsi" w:eastAsiaTheme="minorEastAsia" w:hAnsiTheme="minorHAnsi" w:cstheme="minorBidi"/>
    </w:rPr>
  </w:style>
  <w:style w:type="character" w:customStyle="1" w:styleId="Bodytext2">
    <w:name w:val="Body text|2_"/>
    <w:basedOn w:val="a0"/>
    <w:link w:val="Bodytext20"/>
    <w:rsid w:val="005B738B"/>
    <w:rPr>
      <w:rFonts w:ascii="PMingLiU" w:eastAsia="PMingLiU" w:hAnsi="PMingLiU" w:cs="PMingLiU"/>
      <w:sz w:val="28"/>
      <w:szCs w:val="28"/>
      <w:shd w:val="clear" w:color="auto" w:fill="FFFFFF"/>
    </w:rPr>
  </w:style>
  <w:style w:type="character" w:customStyle="1" w:styleId="Heading21">
    <w:name w:val="Heading #2|1_"/>
    <w:basedOn w:val="a0"/>
    <w:link w:val="Heading210"/>
    <w:rsid w:val="005B738B"/>
    <w:rPr>
      <w:rFonts w:ascii="PMingLiU" w:eastAsia="PMingLiU" w:hAnsi="PMingLiU" w:cs="PMingLiU"/>
      <w:b/>
      <w:bCs/>
      <w:sz w:val="30"/>
      <w:szCs w:val="30"/>
      <w:shd w:val="clear" w:color="auto" w:fill="FFFFFF"/>
    </w:rPr>
  </w:style>
  <w:style w:type="character" w:customStyle="1" w:styleId="Bodytext215pt">
    <w:name w:val="Body text|2 + 15 pt"/>
    <w:aliases w:val="Bold"/>
    <w:basedOn w:val="Bodytext2"/>
    <w:semiHidden/>
    <w:unhideWhenUsed/>
    <w:rsid w:val="005B738B"/>
    <w:rPr>
      <w:b/>
      <w:bCs/>
      <w:color w:val="000000"/>
      <w:spacing w:val="0"/>
      <w:w w:val="100"/>
      <w:position w:val="0"/>
      <w:sz w:val="30"/>
      <w:szCs w:val="30"/>
      <w:lang w:val="zh-CN" w:eastAsia="zh-CN" w:bidi="zh-CN"/>
    </w:rPr>
  </w:style>
  <w:style w:type="paragraph" w:customStyle="1" w:styleId="Bodytext20">
    <w:name w:val="Body text|2"/>
    <w:basedOn w:val="a"/>
    <w:link w:val="Bodytext2"/>
    <w:qFormat/>
    <w:rsid w:val="005B738B"/>
    <w:pPr>
      <w:shd w:val="clear" w:color="auto" w:fill="FFFFFF"/>
      <w:spacing w:before="740" w:after="560" w:line="562" w:lineRule="exact"/>
      <w:jc w:val="left"/>
    </w:pPr>
    <w:rPr>
      <w:rFonts w:ascii="PMingLiU" w:eastAsia="PMingLiU" w:hAnsi="PMingLiU" w:cs="PMingLiU"/>
      <w:sz w:val="28"/>
      <w:szCs w:val="28"/>
    </w:rPr>
  </w:style>
  <w:style w:type="paragraph" w:customStyle="1" w:styleId="Heading210">
    <w:name w:val="Heading #2|1"/>
    <w:basedOn w:val="a"/>
    <w:link w:val="Heading21"/>
    <w:qFormat/>
    <w:rsid w:val="005B738B"/>
    <w:pPr>
      <w:shd w:val="clear" w:color="auto" w:fill="FFFFFF"/>
      <w:spacing w:before="560" w:line="569" w:lineRule="exact"/>
      <w:ind w:firstLine="660"/>
      <w:jc w:val="left"/>
      <w:outlineLvl w:val="1"/>
    </w:pPr>
    <w:rPr>
      <w:rFonts w:ascii="PMingLiU" w:eastAsia="PMingLiU" w:hAnsi="PMingLiU" w:cs="PMingLiU"/>
      <w:b/>
      <w:bCs/>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ECE018-962B-4DF2-8B4B-AB1E0FD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Words>
  <Characters>990</Characters>
  <Application>Microsoft Office Word</Application>
  <DocSecurity>0</DocSecurity>
  <Lines>8</Lines>
  <Paragraphs>2</Paragraphs>
  <ScaleCrop>false</ScaleCrop>
  <Company>微软中国</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dc:title>
  <dc:subject/>
  <dc:creator>abby</dc:creator>
  <cp:keywords/>
  <dc:description/>
  <cp:lastModifiedBy>微软用户</cp:lastModifiedBy>
  <cp:revision>3</cp:revision>
  <cp:lastPrinted>2019-04-28T01:33:00Z</cp:lastPrinted>
  <dcterms:created xsi:type="dcterms:W3CDTF">2019-05-22T06:43:00Z</dcterms:created>
  <dcterms:modified xsi:type="dcterms:W3CDTF">2019-05-22T06:45:00Z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