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541C02" w:rsidP="00BC1586">
      <w:pPr>
        <w:pStyle w:val="af1"/>
        <w:snapToGrid w:val="0"/>
        <w:spacing w:after="160" w:line="540" w:lineRule="exact"/>
      </w:pP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296545</wp:posOffset>
            </wp:positionV>
            <wp:extent cx="5657850" cy="2200275"/>
            <wp:effectExtent l="19050" t="0" r="0" b="0"/>
            <wp:wrapNone/>
            <wp:docPr id="3" name="图片 3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E7" w:rsidRDefault="006D5860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48"/>
          <w:szCs w:val="140"/>
        </w:rPr>
        <w:t xml:space="preserve"> </w:t>
      </w: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DD0DCC">
        <w:rPr>
          <w:rFonts w:ascii="Times New Roman" w:eastAsia="仿宋_GB2312" w:hint="eastAsia"/>
          <w:noProof/>
        </w:rPr>
        <w:t>办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76318D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0D4F55">
        <w:rPr>
          <w:rFonts w:ascii="Times New Roman" w:eastAsia="仿宋_GB2312" w:hint="eastAsia"/>
          <w:noProof/>
        </w:rPr>
        <w:t>155</w:t>
      </w:r>
      <w:r>
        <w:rPr>
          <w:rFonts w:ascii="Times New Roman" w:eastAsia="仿宋_GB2312" w:hint="eastAsia"/>
          <w:noProof/>
        </w:rPr>
        <w:t>号</w:t>
      </w:r>
    </w:p>
    <w:p w:rsidR="006D5860" w:rsidRDefault="006D5860" w:rsidP="00122C9F">
      <w:pPr>
        <w:pStyle w:val="a6"/>
        <w:snapToGrid w:val="0"/>
        <w:spacing w:after="640"/>
        <w:ind w:left="-40"/>
        <w:jc w:val="both"/>
      </w:pPr>
    </w:p>
    <w:p w:rsidR="006131E7" w:rsidRDefault="00FA5E10" w:rsidP="00122C9F">
      <w:pPr>
        <w:pStyle w:val="a6"/>
        <w:snapToGrid w:val="0"/>
        <w:spacing w:after="640"/>
        <w:ind w:left="-40"/>
        <w:jc w:val="both"/>
      </w:pPr>
      <w:r w:rsidRPr="00FA5E10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0D4F55" w:rsidRDefault="000D4F55" w:rsidP="000D4F55">
      <w:pPr>
        <w:spacing w:line="560" w:lineRule="exact"/>
        <w:ind w:firstLine="0"/>
        <w:jc w:val="center"/>
        <w:rPr>
          <w:rFonts w:ascii="方正大标宋简体" w:eastAsia="方正大标宋简体"/>
          <w:sz w:val="44"/>
          <w:szCs w:val="44"/>
        </w:rPr>
      </w:pPr>
      <w:r w:rsidRPr="00947F95">
        <w:rPr>
          <w:rFonts w:ascii="方正大标宋简体" w:eastAsia="方正大标宋简体" w:hint="eastAsia"/>
          <w:sz w:val="44"/>
          <w:szCs w:val="44"/>
        </w:rPr>
        <w:t>市政府办公室关于成立太仓市</w:t>
      </w:r>
    </w:p>
    <w:p w:rsidR="000D4F55" w:rsidRPr="00947F95" w:rsidRDefault="000D4F55" w:rsidP="000D4F55">
      <w:pPr>
        <w:spacing w:line="560" w:lineRule="exact"/>
        <w:ind w:firstLine="0"/>
        <w:jc w:val="center"/>
        <w:rPr>
          <w:rFonts w:ascii="方正大标宋简体" w:eastAsia="方正大标宋简体"/>
          <w:sz w:val="44"/>
          <w:szCs w:val="44"/>
        </w:rPr>
      </w:pPr>
      <w:r w:rsidRPr="00947F95">
        <w:rPr>
          <w:rFonts w:ascii="方正大标宋简体" w:eastAsia="方正大标宋简体" w:hint="eastAsia"/>
          <w:sz w:val="44"/>
          <w:szCs w:val="44"/>
        </w:rPr>
        <w:t>群租房安全管理工作领导小组的通知</w:t>
      </w:r>
    </w:p>
    <w:p w:rsidR="000D4F55" w:rsidRDefault="000D4F55" w:rsidP="000D4F55">
      <w:pPr>
        <w:widowControl/>
        <w:spacing w:line="560" w:lineRule="exact"/>
        <w:ind w:firstLine="0"/>
        <w:jc w:val="left"/>
        <w:rPr>
          <w:rFonts w:ascii="Times New Roman" w:eastAsia="仿宋_GB2312"/>
          <w:szCs w:val="32"/>
        </w:rPr>
      </w:pPr>
    </w:p>
    <w:p w:rsidR="000D4F55" w:rsidRPr="00947F95" w:rsidRDefault="000D4F55" w:rsidP="000D4F55">
      <w:pPr>
        <w:widowControl/>
        <w:spacing w:line="560" w:lineRule="exact"/>
        <w:ind w:firstLine="0"/>
        <w:jc w:val="left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>各镇人民政府，太仓港经济技术开发区管委会、太仓高新区、旅游度假区管委会，科教新城管委会，娄东街道、陆渡街道办事处，市各有关部门：</w:t>
      </w:r>
    </w:p>
    <w:p w:rsidR="000D4F55" w:rsidRPr="00947F95" w:rsidRDefault="000D4F55" w:rsidP="000D4F55">
      <w:pPr>
        <w:spacing w:line="560" w:lineRule="exact"/>
        <w:ind w:firstLine="645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>为进一步加强群租房安全管理工作，经市政府同意，成立太仓市群租房安全管理工作领导小组，成员名单如下：</w:t>
      </w:r>
    </w:p>
    <w:p w:rsidR="000D4F55" w:rsidRPr="00947F95" w:rsidRDefault="000D4F55" w:rsidP="000D4F55">
      <w:pPr>
        <w:spacing w:line="560" w:lineRule="exact"/>
        <w:ind w:firstLine="645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>组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长：冯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晋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副市长、市公安局局长</w:t>
      </w:r>
    </w:p>
    <w:p w:rsidR="000D4F55" w:rsidRDefault="000D4F55" w:rsidP="000D4F55">
      <w:pPr>
        <w:spacing w:line="560" w:lineRule="exact"/>
        <w:ind w:firstLine="645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>副组长：房宇峰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市政府办公室副主任</w:t>
      </w:r>
    </w:p>
    <w:p w:rsidR="000D4F55" w:rsidRDefault="000D4F55" w:rsidP="000D4F55">
      <w:pPr>
        <w:spacing w:line="560" w:lineRule="exact"/>
        <w:ind w:firstLineChars="613" w:firstLine="1931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包顶益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市公安局副局长</w:t>
      </w:r>
    </w:p>
    <w:p w:rsidR="000D4F55" w:rsidRDefault="000D4F55" w:rsidP="000D4F55">
      <w:pPr>
        <w:spacing w:line="560" w:lineRule="exact"/>
        <w:ind w:firstLineChars="613" w:firstLine="1931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>何永林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市资源规划局局长</w:t>
      </w:r>
    </w:p>
    <w:p w:rsidR="000D4F55" w:rsidRDefault="000D4F55" w:rsidP="000D4F55">
      <w:pPr>
        <w:spacing w:line="560" w:lineRule="exact"/>
        <w:ind w:firstLineChars="613" w:firstLine="1931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lastRenderedPageBreak/>
        <w:t>童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刚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市住建局局长</w:t>
      </w:r>
    </w:p>
    <w:p w:rsidR="000D4F55" w:rsidRDefault="000D4F55" w:rsidP="000D4F55">
      <w:pPr>
        <w:spacing w:line="560" w:lineRule="exact"/>
        <w:ind w:firstLineChars="613" w:firstLine="1931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王生强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太仓供电公司总经理</w:t>
      </w:r>
    </w:p>
    <w:p w:rsidR="000D4F55" w:rsidRPr="00947F95" w:rsidRDefault="000D4F55" w:rsidP="000D4F55">
      <w:pPr>
        <w:spacing w:line="560" w:lineRule="exact"/>
        <w:ind w:firstLineChars="613" w:firstLine="1931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袁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骏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市消防救援大队大队长</w:t>
      </w:r>
    </w:p>
    <w:p w:rsidR="000D4F55" w:rsidRPr="00947F95" w:rsidRDefault="000D4F55" w:rsidP="000D4F55">
      <w:pPr>
        <w:spacing w:line="560" w:lineRule="exact"/>
        <w:ind w:firstLine="644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>成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员：</w:t>
      </w:r>
      <w:r>
        <w:rPr>
          <w:rFonts w:ascii="Times New Roman" w:eastAsia="仿宋_GB2312" w:hint="eastAsia"/>
          <w:szCs w:val="32"/>
        </w:rPr>
        <w:t>徐向明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市委政法委副书记</w:t>
      </w:r>
      <w:r>
        <w:rPr>
          <w:rFonts w:ascii="Times New Roman" w:eastAsia="仿宋_GB2312" w:hint="eastAsia"/>
          <w:szCs w:val="32"/>
        </w:rPr>
        <w:t>、市综治联动中心主任</w:t>
      </w:r>
    </w:p>
    <w:p w:rsidR="000D4F55" w:rsidRDefault="000D4F55" w:rsidP="000D4F55">
      <w:pPr>
        <w:spacing w:line="560" w:lineRule="exact"/>
        <w:ind w:leftChars="50" w:left="3151" w:hangingChars="950" w:hanging="2993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 w:hint="eastAsia"/>
          <w:szCs w:val="32"/>
        </w:rPr>
        <w:t xml:space="preserve">   </w:t>
      </w:r>
      <w:r>
        <w:rPr>
          <w:rFonts w:ascii="Times New Roman" w:eastAsia="仿宋_GB2312" w:hint="eastAsia"/>
          <w:szCs w:val="32"/>
        </w:rPr>
        <w:t>倪香萍</w:t>
      </w:r>
      <w:r>
        <w:rPr>
          <w:rFonts w:ascii="Times New Roman" w:eastAsia="仿宋_GB2312" w:hint="eastAsia"/>
          <w:szCs w:val="32"/>
        </w:rPr>
        <w:t xml:space="preserve">  </w:t>
      </w:r>
      <w:r w:rsidRPr="009A3841">
        <w:rPr>
          <w:rFonts w:ascii="Times New Roman" w:eastAsia="仿宋_GB2312"/>
          <w:spacing w:val="-20"/>
          <w:szCs w:val="32"/>
        </w:rPr>
        <w:t>市</w:t>
      </w:r>
      <w:r w:rsidRPr="009A3841">
        <w:rPr>
          <w:rFonts w:ascii="Times New Roman" w:eastAsia="仿宋_GB2312" w:hint="eastAsia"/>
          <w:spacing w:val="-20"/>
          <w:szCs w:val="32"/>
        </w:rPr>
        <w:t>长三角地区合作与发展办公室专职副主任</w:t>
      </w:r>
      <w:r>
        <w:rPr>
          <w:rFonts w:ascii="Times New Roman" w:eastAsia="仿宋_GB2312"/>
          <w:szCs w:val="32"/>
        </w:rPr>
        <w:t xml:space="preserve"> </w:t>
      </w:r>
    </w:p>
    <w:p w:rsidR="000D4F55" w:rsidRPr="00947F95" w:rsidRDefault="000D4F55" w:rsidP="000D4F55">
      <w:pPr>
        <w:spacing w:line="560" w:lineRule="exact"/>
        <w:ind w:leftChars="50" w:left="3151" w:hangingChars="950" w:hanging="2993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 xml:space="preserve">           </w:t>
      </w:r>
      <w:r>
        <w:rPr>
          <w:rFonts w:ascii="Times New Roman" w:eastAsia="仿宋_GB2312" w:hint="eastAsia"/>
          <w:szCs w:val="32"/>
        </w:rPr>
        <w:t>张金晔</w:t>
      </w:r>
      <w:r>
        <w:rPr>
          <w:rFonts w:ascii="Times New Roman" w:eastAsia="仿宋_GB2312" w:hint="eastAsia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市教育局副局长</w:t>
      </w:r>
    </w:p>
    <w:p w:rsidR="000D4F55" w:rsidRPr="00947F95" w:rsidRDefault="000D4F55" w:rsidP="000D4F55">
      <w:pPr>
        <w:spacing w:line="560" w:lineRule="exact"/>
        <w:ind w:firstLine="630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 w:hint="eastAsia"/>
          <w:szCs w:val="32"/>
        </w:rPr>
        <w:t>徐林峰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市司法局副局长</w:t>
      </w:r>
    </w:p>
    <w:p w:rsidR="000D4F55" w:rsidRPr="00947F95" w:rsidRDefault="000D4F55" w:rsidP="000D4F55">
      <w:pPr>
        <w:spacing w:line="560" w:lineRule="exact"/>
        <w:ind w:firstLine="630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 w:hint="eastAsia"/>
          <w:szCs w:val="32"/>
        </w:rPr>
        <w:t>徐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彬</w:t>
      </w:r>
      <w:r>
        <w:rPr>
          <w:rFonts w:ascii="Times New Roman" w:eastAsia="仿宋_GB2312" w:hint="eastAsia"/>
          <w:szCs w:val="32"/>
        </w:rPr>
        <w:t xml:space="preserve"> </w:t>
      </w:r>
      <w:r w:rsidRPr="00947F95">
        <w:rPr>
          <w:rFonts w:ascii="Times New Roman" w:eastAsia="仿宋_GB2312"/>
          <w:szCs w:val="32"/>
        </w:rPr>
        <w:t xml:space="preserve"> </w:t>
      </w:r>
      <w:r w:rsidRPr="00947F95">
        <w:rPr>
          <w:rFonts w:ascii="Times New Roman" w:eastAsia="仿宋_GB2312"/>
          <w:szCs w:val="32"/>
        </w:rPr>
        <w:t>市城管局副局长</w:t>
      </w:r>
    </w:p>
    <w:p w:rsidR="000D4F55" w:rsidRPr="00947F95" w:rsidRDefault="000D4F55" w:rsidP="000D4F55">
      <w:pPr>
        <w:spacing w:line="560" w:lineRule="exact"/>
        <w:ind w:firstLine="630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 w:hint="eastAsia"/>
          <w:szCs w:val="32"/>
        </w:rPr>
        <w:t>张文明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市应急局副局长</w:t>
      </w:r>
    </w:p>
    <w:p w:rsidR="000D4F55" w:rsidRPr="00947F95" w:rsidRDefault="000D4F55" w:rsidP="000D4F55">
      <w:pPr>
        <w:spacing w:line="560" w:lineRule="exact"/>
        <w:ind w:firstLine="630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 w:hint="eastAsia"/>
          <w:szCs w:val="32"/>
        </w:rPr>
        <w:t>凌</w:t>
      </w:r>
      <w:r>
        <w:rPr>
          <w:rFonts w:ascii="Times New Roman" w:eastAsia="仿宋_GB2312" w:hint="eastAsia"/>
          <w:szCs w:val="32"/>
        </w:rPr>
        <w:t xml:space="preserve">  </w:t>
      </w:r>
      <w:r>
        <w:rPr>
          <w:rFonts w:ascii="Times New Roman" w:eastAsia="仿宋_GB2312" w:hint="eastAsia"/>
          <w:szCs w:val="32"/>
        </w:rPr>
        <w:t>玲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市行政审批局副局长</w:t>
      </w:r>
    </w:p>
    <w:p w:rsidR="000D4F55" w:rsidRPr="00947F95" w:rsidRDefault="000D4F55" w:rsidP="000D4F55">
      <w:pPr>
        <w:spacing w:line="560" w:lineRule="exact"/>
        <w:ind w:firstLine="630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 xml:space="preserve">        </w:t>
      </w:r>
      <w:r>
        <w:rPr>
          <w:rFonts w:ascii="Times New Roman" w:eastAsia="仿宋_GB2312" w:hint="eastAsia"/>
          <w:szCs w:val="32"/>
        </w:rPr>
        <w:t>方海清</w:t>
      </w:r>
      <w:r w:rsidRPr="00947F95">
        <w:rPr>
          <w:rFonts w:ascii="Times New Roman" w:eastAsia="仿宋_GB2312"/>
          <w:szCs w:val="32"/>
        </w:rPr>
        <w:t xml:space="preserve">  </w:t>
      </w:r>
      <w:r w:rsidRPr="00947F95">
        <w:rPr>
          <w:rFonts w:ascii="Times New Roman" w:eastAsia="仿宋_GB2312"/>
          <w:szCs w:val="32"/>
        </w:rPr>
        <w:t>市市场监管局副局长</w:t>
      </w:r>
    </w:p>
    <w:p w:rsidR="000D4F55" w:rsidRPr="00947F95" w:rsidRDefault="000D4F55" w:rsidP="000D4F55">
      <w:pPr>
        <w:spacing w:line="560" w:lineRule="exact"/>
        <w:ind w:firstLine="630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>领导小组与市</w:t>
      </w:r>
      <w:r w:rsidRPr="00947F95">
        <w:rPr>
          <w:rFonts w:ascii="Times New Roman" w:eastAsia="仿宋_GB2312"/>
          <w:szCs w:val="32"/>
        </w:rPr>
        <w:t>“331”</w:t>
      </w:r>
      <w:r w:rsidRPr="00947F95">
        <w:rPr>
          <w:rFonts w:ascii="Times New Roman" w:eastAsia="仿宋_GB2312"/>
          <w:szCs w:val="32"/>
        </w:rPr>
        <w:t>专项行动工作专班合署办公，负责加强群租房安全管理的组织领导和统筹协调。领导小组成员因工作变动调整的，由所在单位向领导小组办公室备案，不再另行发文。</w:t>
      </w:r>
    </w:p>
    <w:p w:rsidR="000D4F55" w:rsidRPr="00947F95" w:rsidRDefault="000D4F55" w:rsidP="000D4F55">
      <w:pPr>
        <w:spacing w:line="560" w:lineRule="exact"/>
        <w:ind w:firstLine="630"/>
        <w:rPr>
          <w:rFonts w:ascii="Times New Roman" w:eastAsia="仿宋_GB2312"/>
          <w:szCs w:val="32"/>
        </w:rPr>
      </w:pPr>
    </w:p>
    <w:p w:rsidR="000D4F55" w:rsidRDefault="000D4F55" w:rsidP="000D4F55">
      <w:pPr>
        <w:spacing w:line="560" w:lineRule="exact"/>
        <w:ind w:firstLine="630"/>
        <w:rPr>
          <w:rFonts w:ascii="Times New Roman" w:eastAsia="仿宋_GB2312"/>
          <w:szCs w:val="32"/>
        </w:rPr>
      </w:pPr>
    </w:p>
    <w:p w:rsidR="000D4F55" w:rsidRPr="00947F95" w:rsidRDefault="000D4F55" w:rsidP="000D4F55">
      <w:pPr>
        <w:spacing w:line="560" w:lineRule="exact"/>
        <w:ind w:firstLine="630"/>
        <w:rPr>
          <w:rFonts w:ascii="Times New Roman" w:eastAsia="仿宋_GB2312"/>
          <w:szCs w:val="32"/>
        </w:rPr>
      </w:pPr>
    </w:p>
    <w:p w:rsidR="000D4F55" w:rsidRPr="00947F95" w:rsidRDefault="000D4F55" w:rsidP="000D4F55">
      <w:pPr>
        <w:spacing w:line="560" w:lineRule="exact"/>
        <w:ind w:firstLineChars="1300" w:firstLine="4095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>太仓市人民政府办公室</w:t>
      </w:r>
    </w:p>
    <w:p w:rsidR="000D4F55" w:rsidRPr="00947F95" w:rsidRDefault="000D4F55" w:rsidP="000D4F55">
      <w:pPr>
        <w:spacing w:line="560" w:lineRule="exact"/>
        <w:ind w:firstLineChars="1450" w:firstLine="4568"/>
        <w:rPr>
          <w:rFonts w:ascii="Times New Roman" w:eastAsia="仿宋_GB2312"/>
          <w:szCs w:val="32"/>
        </w:rPr>
      </w:pPr>
      <w:r w:rsidRPr="00947F95">
        <w:rPr>
          <w:rFonts w:ascii="Times New Roman" w:eastAsia="仿宋_GB2312"/>
          <w:szCs w:val="32"/>
        </w:rPr>
        <w:t>2019</w:t>
      </w:r>
      <w:r w:rsidRPr="00947F95">
        <w:rPr>
          <w:rFonts w:ascii="Times New Roman" w:eastAsia="仿宋_GB2312"/>
          <w:szCs w:val="32"/>
        </w:rPr>
        <w:t>年</w:t>
      </w:r>
      <w:r w:rsidRPr="00947F95">
        <w:rPr>
          <w:rFonts w:ascii="Times New Roman" w:eastAsia="仿宋_GB2312"/>
          <w:szCs w:val="32"/>
        </w:rPr>
        <w:t>12</w:t>
      </w:r>
      <w:r w:rsidRPr="00947F95">
        <w:rPr>
          <w:rFonts w:ascii="Times New Roman" w:eastAsia="仿宋_GB2312"/>
          <w:szCs w:val="32"/>
        </w:rPr>
        <w:t>月</w:t>
      </w:r>
      <w:r>
        <w:rPr>
          <w:rFonts w:ascii="Times New Roman" w:eastAsia="仿宋_GB2312" w:hint="eastAsia"/>
          <w:szCs w:val="32"/>
        </w:rPr>
        <w:t>20</w:t>
      </w:r>
      <w:r w:rsidRPr="00947F95">
        <w:rPr>
          <w:rFonts w:ascii="Times New Roman" w:eastAsia="仿宋_GB2312"/>
          <w:szCs w:val="32"/>
        </w:rPr>
        <w:t>日</w:t>
      </w:r>
    </w:p>
    <w:p w:rsidR="000D4F55" w:rsidRPr="00947F95" w:rsidRDefault="000D4F55" w:rsidP="000D4F55">
      <w:pPr>
        <w:spacing w:line="560" w:lineRule="exact"/>
        <w:ind w:firstLine="645"/>
        <w:rPr>
          <w:rFonts w:ascii="Times New Roman" w:eastAsia="仿宋_GB2312"/>
          <w:szCs w:val="32"/>
        </w:rPr>
      </w:pPr>
      <w:r>
        <w:rPr>
          <w:rFonts w:ascii="Times New Roman" w:eastAsia="仿宋_GB2312" w:hint="eastAsia"/>
          <w:szCs w:val="32"/>
        </w:rPr>
        <w:t>（此件公开发布）</w:t>
      </w:r>
    </w:p>
    <w:p w:rsidR="003023FC" w:rsidRDefault="003023FC">
      <w:pPr>
        <w:spacing w:line="560" w:lineRule="exact"/>
        <w:ind w:firstLine="0"/>
        <w:rPr>
          <w:rFonts w:asci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000D19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102DF7" w:rsidRDefault="00102DF7" w:rsidP="000D4F55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 201</w:t>
            </w:r>
            <w:r w:rsidR="0076318D"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0D4F55">
              <w:rPr>
                <w:rFonts w:ascii="Times New Roman" w:eastAsia="仿宋_GB2312" w:hint="eastAsia"/>
                <w:b w:val="0"/>
                <w:sz w:val="28"/>
                <w:szCs w:val="28"/>
              </w:rPr>
              <w:t>12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0D4F55">
              <w:rPr>
                <w:rFonts w:ascii="Times New Roman" w:eastAsia="仿宋_GB2312" w:hint="eastAsia"/>
                <w:b w:val="0"/>
                <w:sz w:val="28"/>
                <w:szCs w:val="28"/>
              </w:rPr>
              <w:t>20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Default="007C0B84" w:rsidP="000D4F55">
      <w:pPr>
        <w:pStyle w:val="a9"/>
        <w:overflowPunct w:val="0"/>
        <w:snapToGrid w:val="0"/>
        <w:spacing w:line="20" w:lineRule="exact"/>
      </w:pPr>
    </w:p>
    <w:sectPr w:rsidR="007C0B84" w:rsidSect="00BC1586">
      <w:footerReference w:type="default" r:id="rId7"/>
      <w:pgSz w:w="11906" w:h="16838" w:code="9"/>
      <w:pgMar w:top="2098" w:right="1474" w:bottom="1985" w:left="1588" w:header="851" w:footer="1588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13" w:rsidRDefault="00806413">
      <w:r>
        <w:separator/>
      </w:r>
    </w:p>
  </w:endnote>
  <w:endnote w:type="continuationSeparator" w:id="1">
    <w:p w:rsidR="00806413" w:rsidRDefault="00806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汉鼎简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17" w:rsidRPr="009F5851" w:rsidRDefault="00910517" w:rsidP="009F5851">
    <w:pPr>
      <w:pStyle w:val="a4"/>
    </w:pPr>
    <w:r w:rsidRPr="009F5851">
      <w:rPr>
        <w:rFonts w:hint="eastAsia"/>
      </w:rPr>
      <w:t xml:space="preserve">— </w:t>
    </w:r>
    <w:r w:rsidR="00FA5E10" w:rsidRPr="009F5851">
      <w:rPr>
        <w:rStyle w:val="a5"/>
        <w:rFonts w:hint="eastAsia"/>
      </w:rPr>
      <w:fldChar w:fldCharType="begin"/>
    </w:r>
    <w:r w:rsidRPr="009F5851">
      <w:rPr>
        <w:rStyle w:val="a5"/>
        <w:rFonts w:hint="eastAsia"/>
      </w:rPr>
      <w:instrText xml:space="preserve"> PAGE </w:instrText>
    </w:r>
    <w:r w:rsidR="00FA5E10" w:rsidRPr="009F5851">
      <w:rPr>
        <w:rStyle w:val="a5"/>
        <w:rFonts w:hint="eastAsia"/>
      </w:rPr>
      <w:fldChar w:fldCharType="separate"/>
    </w:r>
    <w:r w:rsidR="00541C02">
      <w:rPr>
        <w:rStyle w:val="a5"/>
        <w:noProof/>
      </w:rPr>
      <w:t>1</w:t>
    </w:r>
    <w:r w:rsidR="00FA5E10" w:rsidRPr="009F5851">
      <w:rPr>
        <w:rStyle w:val="a5"/>
        <w:rFonts w:hint="eastAsia"/>
      </w:rPr>
      <w:fldChar w:fldCharType="end"/>
    </w:r>
    <w:r w:rsidRPr="009F5851">
      <w:rPr>
        <w:rStyle w:val="a5"/>
        <w:rFonts w:hint="eastAsia"/>
      </w:rPr>
      <w:t xml:space="preserve"> </w:t>
    </w:r>
    <w:r w:rsidRPr="009F5851"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13" w:rsidRDefault="00806413">
      <w:r>
        <w:separator/>
      </w:r>
    </w:p>
  </w:footnote>
  <w:footnote w:type="continuationSeparator" w:id="1">
    <w:p w:rsidR="00806413" w:rsidRDefault="00806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E0894"/>
    <w:rsid w:val="00000D19"/>
    <w:rsid w:val="00003841"/>
    <w:rsid w:val="00023AFF"/>
    <w:rsid w:val="00077A70"/>
    <w:rsid w:val="0008675F"/>
    <w:rsid w:val="000D3AA4"/>
    <w:rsid w:val="000D4F55"/>
    <w:rsid w:val="000E6463"/>
    <w:rsid w:val="001021A3"/>
    <w:rsid w:val="00102DF7"/>
    <w:rsid w:val="00112728"/>
    <w:rsid w:val="00122C9F"/>
    <w:rsid w:val="0015208E"/>
    <w:rsid w:val="00194616"/>
    <w:rsid w:val="00212F04"/>
    <w:rsid w:val="0024259C"/>
    <w:rsid w:val="00243073"/>
    <w:rsid w:val="0028333C"/>
    <w:rsid w:val="003023FC"/>
    <w:rsid w:val="004319D7"/>
    <w:rsid w:val="00447723"/>
    <w:rsid w:val="004606CD"/>
    <w:rsid w:val="004631A1"/>
    <w:rsid w:val="00463453"/>
    <w:rsid w:val="004775DA"/>
    <w:rsid w:val="004A5E94"/>
    <w:rsid w:val="005110E9"/>
    <w:rsid w:val="00541C02"/>
    <w:rsid w:val="00567940"/>
    <w:rsid w:val="005E0894"/>
    <w:rsid w:val="005F7A57"/>
    <w:rsid w:val="00612B21"/>
    <w:rsid w:val="006131E7"/>
    <w:rsid w:val="0061377A"/>
    <w:rsid w:val="00615B05"/>
    <w:rsid w:val="00681CD0"/>
    <w:rsid w:val="006C46A1"/>
    <w:rsid w:val="006D5860"/>
    <w:rsid w:val="006F5F5E"/>
    <w:rsid w:val="0076318D"/>
    <w:rsid w:val="00764BA1"/>
    <w:rsid w:val="007726EF"/>
    <w:rsid w:val="007A417A"/>
    <w:rsid w:val="007C0B84"/>
    <w:rsid w:val="007D2FF7"/>
    <w:rsid w:val="007F6318"/>
    <w:rsid w:val="00806413"/>
    <w:rsid w:val="00863B9E"/>
    <w:rsid w:val="0090290D"/>
    <w:rsid w:val="00910517"/>
    <w:rsid w:val="009154B8"/>
    <w:rsid w:val="009B3FD7"/>
    <w:rsid w:val="009C6D7E"/>
    <w:rsid w:val="009F5851"/>
    <w:rsid w:val="00A14A4B"/>
    <w:rsid w:val="00A91AC5"/>
    <w:rsid w:val="00AD448D"/>
    <w:rsid w:val="00AF2197"/>
    <w:rsid w:val="00B737CD"/>
    <w:rsid w:val="00B82947"/>
    <w:rsid w:val="00B839BD"/>
    <w:rsid w:val="00B909C5"/>
    <w:rsid w:val="00BC1586"/>
    <w:rsid w:val="00BD5DA7"/>
    <w:rsid w:val="00C25008"/>
    <w:rsid w:val="00C64067"/>
    <w:rsid w:val="00C64242"/>
    <w:rsid w:val="00CA1589"/>
    <w:rsid w:val="00CD5176"/>
    <w:rsid w:val="00D144E1"/>
    <w:rsid w:val="00D35EE3"/>
    <w:rsid w:val="00D707F0"/>
    <w:rsid w:val="00DB52DE"/>
    <w:rsid w:val="00DC4E10"/>
    <w:rsid w:val="00DD0DCC"/>
    <w:rsid w:val="00DE6BB2"/>
    <w:rsid w:val="00DF7192"/>
    <w:rsid w:val="00E206FC"/>
    <w:rsid w:val="00E5032A"/>
    <w:rsid w:val="00E61A53"/>
    <w:rsid w:val="00E63370"/>
    <w:rsid w:val="00ED33AE"/>
    <w:rsid w:val="00F04505"/>
    <w:rsid w:val="00F977BA"/>
    <w:rsid w:val="00FA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E1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FA5E1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E1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FA5E1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FA5E10"/>
  </w:style>
  <w:style w:type="paragraph" w:customStyle="1" w:styleId="a6">
    <w:name w:val="红线"/>
    <w:basedOn w:val="1"/>
    <w:rsid w:val="00FA5E1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FA5E10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FA5E10"/>
    <w:rPr>
      <w:rFonts w:ascii="汉鼎简黑体" w:eastAsia="汉鼎简黑体"/>
    </w:rPr>
  </w:style>
  <w:style w:type="paragraph" w:customStyle="1" w:styleId="a7">
    <w:name w:val="密级"/>
    <w:basedOn w:val="a"/>
    <w:rsid w:val="00FA5E10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FA5E10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FA5E1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FA5E10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FA5E10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FA5E10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FA5E10"/>
    <w:pPr>
      <w:jc w:val="right"/>
    </w:pPr>
  </w:style>
  <w:style w:type="paragraph" w:customStyle="1" w:styleId="ae">
    <w:name w:val="附件栏"/>
    <w:basedOn w:val="a"/>
    <w:rsid w:val="00FA5E10"/>
  </w:style>
  <w:style w:type="paragraph" w:customStyle="1" w:styleId="af">
    <w:name w:val="文头"/>
    <w:basedOn w:val="a"/>
    <w:rsid w:val="00FA5E1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FA5E10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150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太政办2019</Template>
  <TotalTime>3</TotalTime>
  <Pages>2</Pages>
  <Words>97</Words>
  <Characters>555</Characters>
  <Application>Microsoft Office Word</Application>
  <DocSecurity>0</DocSecurity>
  <Lines>4</Lines>
  <Paragraphs>1</Paragraphs>
  <ScaleCrop>false</ScaleCrop>
  <Company>wyk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2</cp:revision>
  <cp:lastPrinted>2019-12-23T01:55:00Z</cp:lastPrinted>
  <dcterms:created xsi:type="dcterms:W3CDTF">2019-12-23T01:53:00Z</dcterms:created>
  <dcterms:modified xsi:type="dcterms:W3CDTF">2019-12-23T02:36:00Z</dcterms:modified>
</cp:coreProperties>
</file>