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6F0E61">
      <w:pPr>
        <w:tabs>
          <w:tab w:val="left" w:pos="1788"/>
        </w:tabs>
        <w:overflowPunct w:val="0"/>
        <w:adjustRightInd w:val="0"/>
        <w:snapToGrid w:val="0"/>
        <w:spacing w:line="376" w:lineRule="exact"/>
        <w:rPr>
          <w:rFonts w:eastAsia="黑体"/>
          <w:snapToGrid w:val="0"/>
          <w:spacing w:val="-4"/>
          <w:sz w:val="32"/>
          <w:szCs w:val="32"/>
        </w:rPr>
      </w:pPr>
      <w:r>
        <w:rPr>
          <w:rFonts w:hint="eastAsia" w:eastAsia="黑体"/>
          <w:snapToGrid w:val="0"/>
          <w:spacing w:val="-4"/>
          <w:sz w:val="32"/>
          <w:szCs w:val="32"/>
        </w:rPr>
        <w:t>附件</w:t>
      </w:r>
      <w:bookmarkStart w:id="0" w:name="_GoBack"/>
      <w:bookmarkEnd w:id="0"/>
    </w:p>
    <w:p w14:paraId="02BF54AC">
      <w:pPr>
        <w:spacing w:before="312" w:beforeLines="100" w:after="312" w:afterLines="100"/>
        <w:jc w:val="center"/>
        <w:textAlignment w:val="center"/>
        <w:rPr>
          <w:rFonts w:ascii="宋体" w:hAnsi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</w:rPr>
        <w:t xml:space="preserve"> 太仓市城厢镇人民政府购买服务目录</w:t>
      </w:r>
    </w:p>
    <w:tbl>
      <w:tblPr>
        <w:tblStyle w:val="8"/>
        <w:tblpPr w:leftFromText="180" w:rightFromText="180" w:vertAnchor="text" w:horzAnchor="margin" w:tblpX="1" w:tblpY="68"/>
        <w:tblW w:w="906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3"/>
        <w:gridCol w:w="1978"/>
        <w:gridCol w:w="2693"/>
        <w:gridCol w:w="3123"/>
      </w:tblGrid>
      <w:tr w14:paraId="0F7FB9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1273" w:type="dxa"/>
            <w:vMerge w:val="restart"/>
            <w:vAlign w:val="center"/>
          </w:tcPr>
          <w:p w14:paraId="4BC50EE8">
            <w:pPr>
              <w:jc w:val="center"/>
              <w:textAlignment w:val="center"/>
            </w:pPr>
            <w:r>
              <w:t>代码</w:t>
            </w:r>
          </w:p>
        </w:tc>
        <w:tc>
          <w:tcPr>
            <w:tcW w:w="1978" w:type="dxa"/>
            <w:vAlign w:val="center"/>
          </w:tcPr>
          <w:p w14:paraId="007DD8C3">
            <w:pPr>
              <w:jc w:val="center"/>
              <w:textAlignment w:val="center"/>
            </w:pPr>
            <w:r>
              <w:t>一级目录</w:t>
            </w:r>
          </w:p>
        </w:tc>
        <w:tc>
          <w:tcPr>
            <w:tcW w:w="2693" w:type="dxa"/>
            <w:vAlign w:val="center"/>
          </w:tcPr>
          <w:p w14:paraId="7CCE128E">
            <w:pPr>
              <w:jc w:val="center"/>
              <w:textAlignment w:val="center"/>
            </w:pPr>
            <w:r>
              <w:t>二级目录</w:t>
            </w:r>
          </w:p>
        </w:tc>
        <w:tc>
          <w:tcPr>
            <w:tcW w:w="3123" w:type="dxa"/>
            <w:vAlign w:val="center"/>
          </w:tcPr>
          <w:p w14:paraId="14CC8FCF">
            <w:pPr>
              <w:jc w:val="center"/>
              <w:textAlignment w:val="center"/>
            </w:pPr>
            <w:r>
              <w:t>三级目录</w:t>
            </w:r>
          </w:p>
        </w:tc>
      </w:tr>
      <w:tr w14:paraId="71369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1273" w:type="dxa"/>
            <w:vMerge w:val="continue"/>
            <w:vAlign w:val="center"/>
          </w:tcPr>
          <w:p w14:paraId="372265FE">
            <w:pPr>
              <w:jc w:val="center"/>
              <w:textAlignment w:val="center"/>
            </w:pPr>
          </w:p>
        </w:tc>
        <w:tc>
          <w:tcPr>
            <w:tcW w:w="1978" w:type="dxa"/>
            <w:vAlign w:val="center"/>
          </w:tcPr>
          <w:p w14:paraId="043809FD">
            <w:pPr>
              <w:jc w:val="center"/>
              <w:textAlignment w:val="center"/>
            </w:pPr>
            <w:r>
              <w:t>（2项）</w:t>
            </w:r>
          </w:p>
        </w:tc>
        <w:tc>
          <w:tcPr>
            <w:tcW w:w="2693" w:type="dxa"/>
            <w:vAlign w:val="center"/>
          </w:tcPr>
          <w:p w14:paraId="60C195F2">
            <w:pPr>
              <w:jc w:val="center"/>
              <w:textAlignment w:val="center"/>
            </w:pPr>
            <w:r>
              <w:t>（30项）</w:t>
            </w:r>
          </w:p>
        </w:tc>
        <w:tc>
          <w:tcPr>
            <w:tcW w:w="3123" w:type="dxa"/>
            <w:vAlign w:val="center"/>
          </w:tcPr>
          <w:p w14:paraId="373A3DDA">
            <w:pPr>
              <w:jc w:val="center"/>
              <w:textAlignment w:val="center"/>
            </w:pPr>
            <w:r>
              <w:t>（157项）</w:t>
            </w:r>
          </w:p>
        </w:tc>
      </w:tr>
      <w:tr w14:paraId="01625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471804DD">
            <w:pPr>
              <w:jc w:val="center"/>
              <w:textAlignment w:val="center"/>
            </w:pPr>
            <w:r>
              <w:t>A</w:t>
            </w:r>
          </w:p>
        </w:tc>
        <w:tc>
          <w:tcPr>
            <w:tcW w:w="1978" w:type="dxa"/>
            <w:vAlign w:val="center"/>
          </w:tcPr>
          <w:p w14:paraId="01E17F7F">
            <w:pPr>
              <w:jc w:val="center"/>
              <w:textAlignment w:val="center"/>
            </w:pPr>
            <w:r>
              <w:t>公共服务</w:t>
            </w:r>
          </w:p>
        </w:tc>
        <w:tc>
          <w:tcPr>
            <w:tcW w:w="2693" w:type="dxa"/>
            <w:vAlign w:val="center"/>
          </w:tcPr>
          <w:p w14:paraId="3480E3B5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733E2CC7">
            <w:pPr>
              <w:jc w:val="center"/>
              <w:textAlignment w:val="center"/>
            </w:pPr>
          </w:p>
        </w:tc>
      </w:tr>
      <w:tr w14:paraId="150102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3BDB0A6B">
            <w:pPr>
              <w:jc w:val="center"/>
              <w:textAlignment w:val="center"/>
            </w:pPr>
            <w:r>
              <w:t>A01</w:t>
            </w:r>
          </w:p>
        </w:tc>
        <w:tc>
          <w:tcPr>
            <w:tcW w:w="1978" w:type="dxa"/>
            <w:vAlign w:val="center"/>
          </w:tcPr>
          <w:p w14:paraId="45745833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34946147">
            <w:pPr>
              <w:jc w:val="center"/>
              <w:textAlignment w:val="center"/>
            </w:pPr>
            <w:r>
              <w:t>公共安全服务</w:t>
            </w:r>
          </w:p>
        </w:tc>
        <w:tc>
          <w:tcPr>
            <w:tcW w:w="3123" w:type="dxa"/>
            <w:vAlign w:val="center"/>
          </w:tcPr>
          <w:p w14:paraId="3CAF6857">
            <w:pPr>
              <w:jc w:val="center"/>
              <w:textAlignment w:val="center"/>
            </w:pPr>
          </w:p>
        </w:tc>
      </w:tr>
      <w:tr w14:paraId="17507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74EA6AC1">
            <w:pPr>
              <w:jc w:val="center"/>
              <w:textAlignment w:val="center"/>
            </w:pPr>
            <w:r>
              <w:t>A0101</w:t>
            </w:r>
          </w:p>
        </w:tc>
        <w:tc>
          <w:tcPr>
            <w:tcW w:w="1978" w:type="dxa"/>
            <w:vAlign w:val="center"/>
          </w:tcPr>
          <w:p w14:paraId="5BD0F623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4D446E90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5F39D856">
            <w:pPr>
              <w:jc w:val="center"/>
              <w:textAlignment w:val="center"/>
            </w:pPr>
            <w:r>
              <w:t>公共安全隐患排查治理服务</w:t>
            </w:r>
          </w:p>
        </w:tc>
      </w:tr>
      <w:tr w14:paraId="7806BA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4FD2D9C9">
            <w:pPr>
              <w:jc w:val="center"/>
              <w:textAlignment w:val="center"/>
            </w:pPr>
            <w:r>
              <w:t>A0102</w:t>
            </w:r>
          </w:p>
        </w:tc>
        <w:tc>
          <w:tcPr>
            <w:tcW w:w="1978" w:type="dxa"/>
            <w:vAlign w:val="center"/>
          </w:tcPr>
          <w:p w14:paraId="5FB1D08F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50EFACF9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25F08A84">
            <w:pPr>
              <w:jc w:val="center"/>
              <w:textAlignment w:val="center"/>
            </w:pPr>
            <w:r>
              <w:t>公共安全情况监测服务</w:t>
            </w:r>
          </w:p>
        </w:tc>
      </w:tr>
      <w:tr w14:paraId="7F1A4F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1196F389">
            <w:pPr>
              <w:jc w:val="center"/>
              <w:textAlignment w:val="center"/>
            </w:pPr>
            <w:r>
              <w:t>A0103</w:t>
            </w:r>
          </w:p>
        </w:tc>
        <w:tc>
          <w:tcPr>
            <w:tcW w:w="1978" w:type="dxa"/>
            <w:vAlign w:val="center"/>
          </w:tcPr>
          <w:p w14:paraId="089BA444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46D08B10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1B3D4B86">
            <w:pPr>
              <w:jc w:val="center"/>
              <w:textAlignment w:val="center"/>
            </w:pPr>
            <w:r>
              <w:t>安全生产事故调查服务</w:t>
            </w:r>
          </w:p>
        </w:tc>
      </w:tr>
      <w:tr w14:paraId="4BC633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65976F4A">
            <w:pPr>
              <w:jc w:val="center"/>
              <w:textAlignment w:val="center"/>
            </w:pPr>
            <w:r>
              <w:t>A0104</w:t>
            </w:r>
          </w:p>
        </w:tc>
        <w:tc>
          <w:tcPr>
            <w:tcW w:w="1978" w:type="dxa"/>
            <w:vAlign w:val="center"/>
          </w:tcPr>
          <w:p w14:paraId="1EA9558F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032171C9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12B9C7FA">
            <w:pPr>
              <w:jc w:val="center"/>
              <w:textAlignment w:val="center"/>
            </w:pPr>
            <w:r>
              <w:t>安全生产应急救援服务</w:t>
            </w:r>
          </w:p>
        </w:tc>
      </w:tr>
      <w:tr w14:paraId="72AAAA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01E9ACFF">
            <w:pPr>
              <w:jc w:val="center"/>
              <w:textAlignment w:val="center"/>
            </w:pPr>
            <w:r>
              <w:t>A02</w:t>
            </w:r>
          </w:p>
        </w:tc>
        <w:tc>
          <w:tcPr>
            <w:tcW w:w="1978" w:type="dxa"/>
            <w:vAlign w:val="center"/>
          </w:tcPr>
          <w:p w14:paraId="392D07AB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46A4127E">
            <w:pPr>
              <w:jc w:val="center"/>
              <w:textAlignment w:val="center"/>
            </w:pPr>
            <w:r>
              <w:t>教育公共服务</w:t>
            </w:r>
          </w:p>
        </w:tc>
        <w:tc>
          <w:tcPr>
            <w:tcW w:w="3123" w:type="dxa"/>
            <w:vAlign w:val="center"/>
          </w:tcPr>
          <w:p w14:paraId="0C9401B9">
            <w:pPr>
              <w:jc w:val="center"/>
              <w:textAlignment w:val="center"/>
            </w:pPr>
          </w:p>
        </w:tc>
      </w:tr>
      <w:tr w14:paraId="1C4E9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4090923E">
            <w:pPr>
              <w:jc w:val="center"/>
              <w:textAlignment w:val="center"/>
            </w:pPr>
            <w:r>
              <w:t>A0201</w:t>
            </w:r>
          </w:p>
        </w:tc>
        <w:tc>
          <w:tcPr>
            <w:tcW w:w="1978" w:type="dxa"/>
            <w:vAlign w:val="center"/>
          </w:tcPr>
          <w:p w14:paraId="03F481F2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42FB84E9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4CFEAEB7">
            <w:pPr>
              <w:jc w:val="center"/>
              <w:textAlignment w:val="center"/>
            </w:pPr>
            <w:r>
              <w:t>课程研究与开发服务</w:t>
            </w:r>
          </w:p>
        </w:tc>
      </w:tr>
      <w:tr w14:paraId="47D84B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760A5F80">
            <w:pPr>
              <w:jc w:val="center"/>
              <w:textAlignment w:val="center"/>
            </w:pPr>
            <w:r>
              <w:t>A0202</w:t>
            </w:r>
          </w:p>
        </w:tc>
        <w:tc>
          <w:tcPr>
            <w:tcW w:w="1978" w:type="dxa"/>
            <w:vAlign w:val="center"/>
          </w:tcPr>
          <w:p w14:paraId="7C2ACBB3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4BFB64D7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68366F08">
            <w:pPr>
              <w:jc w:val="center"/>
              <w:textAlignment w:val="center"/>
            </w:pPr>
            <w:r>
              <w:t>学生体育活动组织实施服务</w:t>
            </w:r>
          </w:p>
        </w:tc>
      </w:tr>
      <w:tr w14:paraId="16341D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50FEB445">
            <w:pPr>
              <w:jc w:val="center"/>
              <w:textAlignment w:val="center"/>
            </w:pPr>
            <w:r>
              <w:t>A0203</w:t>
            </w:r>
          </w:p>
        </w:tc>
        <w:tc>
          <w:tcPr>
            <w:tcW w:w="1978" w:type="dxa"/>
            <w:vAlign w:val="center"/>
          </w:tcPr>
          <w:p w14:paraId="1397AC43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17270A99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36655626">
            <w:pPr>
              <w:jc w:val="center"/>
              <w:textAlignment w:val="center"/>
            </w:pPr>
            <w:r>
              <w:t>校园艺术活动组织实施服务</w:t>
            </w:r>
          </w:p>
        </w:tc>
      </w:tr>
      <w:tr w14:paraId="3E5B8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47F70A8C">
            <w:pPr>
              <w:jc w:val="center"/>
              <w:textAlignment w:val="center"/>
            </w:pPr>
            <w:r>
              <w:t>A0204</w:t>
            </w:r>
          </w:p>
        </w:tc>
        <w:tc>
          <w:tcPr>
            <w:tcW w:w="1978" w:type="dxa"/>
            <w:vAlign w:val="center"/>
          </w:tcPr>
          <w:p w14:paraId="35F51377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0EAEBB92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66951540">
            <w:pPr>
              <w:jc w:val="center"/>
              <w:textAlignment w:val="center"/>
            </w:pPr>
            <w:r>
              <w:t>教学成果推广应用服务</w:t>
            </w:r>
          </w:p>
        </w:tc>
      </w:tr>
      <w:tr w14:paraId="00565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062BECE4">
            <w:pPr>
              <w:jc w:val="center"/>
              <w:textAlignment w:val="center"/>
            </w:pPr>
            <w:r>
              <w:t>A0205</w:t>
            </w:r>
          </w:p>
        </w:tc>
        <w:tc>
          <w:tcPr>
            <w:tcW w:w="1978" w:type="dxa"/>
            <w:vAlign w:val="center"/>
          </w:tcPr>
          <w:p w14:paraId="4A00F945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5DD022AB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445F9D33">
            <w:pPr>
              <w:jc w:val="center"/>
              <w:textAlignment w:val="center"/>
            </w:pPr>
            <w:r>
              <w:t>国防教育服务</w:t>
            </w:r>
          </w:p>
        </w:tc>
      </w:tr>
      <w:tr w14:paraId="4B724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0F7135C0">
            <w:pPr>
              <w:jc w:val="center"/>
              <w:textAlignment w:val="center"/>
            </w:pPr>
            <w:r>
              <w:t>A0206</w:t>
            </w:r>
          </w:p>
        </w:tc>
        <w:tc>
          <w:tcPr>
            <w:tcW w:w="1978" w:type="dxa"/>
            <w:vAlign w:val="center"/>
          </w:tcPr>
          <w:p w14:paraId="2610CC68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159522C2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2D7FBED2">
            <w:pPr>
              <w:jc w:val="center"/>
              <w:textAlignment w:val="center"/>
            </w:pPr>
            <w:r>
              <w:t>特殊教育服务</w:t>
            </w:r>
          </w:p>
        </w:tc>
      </w:tr>
      <w:tr w14:paraId="1CEE1C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273" w:type="dxa"/>
            <w:vAlign w:val="center"/>
          </w:tcPr>
          <w:p w14:paraId="6FAF929C">
            <w:pPr>
              <w:jc w:val="center"/>
              <w:textAlignment w:val="center"/>
            </w:pPr>
            <w:r>
              <w:t>A0207</w:t>
            </w:r>
          </w:p>
        </w:tc>
        <w:tc>
          <w:tcPr>
            <w:tcW w:w="1978" w:type="dxa"/>
            <w:vAlign w:val="center"/>
          </w:tcPr>
          <w:p w14:paraId="1C4E9BDF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54D0D363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6E5047E8">
            <w:pPr>
              <w:jc w:val="center"/>
              <w:textAlignment w:val="center"/>
            </w:pPr>
            <w:r>
              <w:t>学前教育服务</w:t>
            </w:r>
          </w:p>
        </w:tc>
      </w:tr>
      <w:tr w14:paraId="61663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13799CBD">
            <w:pPr>
              <w:jc w:val="center"/>
              <w:textAlignment w:val="center"/>
            </w:pPr>
            <w:r>
              <w:t>A0208</w:t>
            </w:r>
          </w:p>
        </w:tc>
        <w:tc>
          <w:tcPr>
            <w:tcW w:w="1978" w:type="dxa"/>
            <w:vAlign w:val="center"/>
          </w:tcPr>
          <w:p w14:paraId="14F40E21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3E587715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4CE57647">
            <w:pPr>
              <w:jc w:val="center"/>
              <w:textAlignment w:val="center"/>
            </w:pPr>
            <w:r>
              <w:t>购买学位服务</w:t>
            </w:r>
          </w:p>
        </w:tc>
      </w:tr>
      <w:tr w14:paraId="2751A7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</w:trPr>
        <w:tc>
          <w:tcPr>
            <w:tcW w:w="1273" w:type="dxa"/>
            <w:vAlign w:val="center"/>
          </w:tcPr>
          <w:p w14:paraId="048F3651">
            <w:pPr>
              <w:jc w:val="center"/>
              <w:textAlignment w:val="center"/>
            </w:pPr>
            <w:r>
              <w:t>A0209</w:t>
            </w:r>
          </w:p>
        </w:tc>
        <w:tc>
          <w:tcPr>
            <w:tcW w:w="1978" w:type="dxa"/>
            <w:vAlign w:val="center"/>
          </w:tcPr>
          <w:p w14:paraId="77A94F84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327A75E5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72CDB65B">
            <w:pPr>
              <w:jc w:val="center"/>
              <w:textAlignment w:val="center"/>
            </w:pPr>
            <w:r>
              <w:t>线上教育服务</w:t>
            </w:r>
          </w:p>
        </w:tc>
      </w:tr>
      <w:tr w14:paraId="40D65D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</w:trPr>
        <w:tc>
          <w:tcPr>
            <w:tcW w:w="1273" w:type="dxa"/>
            <w:vAlign w:val="center"/>
          </w:tcPr>
          <w:p w14:paraId="316D9E77">
            <w:pPr>
              <w:jc w:val="center"/>
              <w:textAlignment w:val="center"/>
            </w:pPr>
            <w:r>
              <w:t>A0210</w:t>
            </w:r>
          </w:p>
        </w:tc>
        <w:tc>
          <w:tcPr>
            <w:tcW w:w="1978" w:type="dxa"/>
            <w:vAlign w:val="center"/>
          </w:tcPr>
          <w:p w14:paraId="419D5AC8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3E1B1880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6A2CFDB3">
            <w:pPr>
              <w:jc w:val="center"/>
              <w:textAlignment w:val="center"/>
            </w:pPr>
            <w:r>
              <w:t>专业技能培训服务</w:t>
            </w:r>
          </w:p>
        </w:tc>
      </w:tr>
      <w:tr w14:paraId="60495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1273" w:type="dxa"/>
            <w:vAlign w:val="center"/>
          </w:tcPr>
          <w:p w14:paraId="0CC997A6">
            <w:pPr>
              <w:jc w:val="center"/>
              <w:textAlignment w:val="center"/>
            </w:pPr>
            <w:r>
              <w:t>A0211</w:t>
            </w:r>
          </w:p>
        </w:tc>
        <w:tc>
          <w:tcPr>
            <w:tcW w:w="1978" w:type="dxa"/>
            <w:vAlign w:val="center"/>
          </w:tcPr>
          <w:p w14:paraId="4C5EAF5D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40AA8488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04FBD4B6">
            <w:pPr>
              <w:jc w:val="center"/>
              <w:textAlignment w:val="center"/>
            </w:pPr>
            <w:r>
              <w:t>思政育人组织实施服务</w:t>
            </w:r>
          </w:p>
        </w:tc>
      </w:tr>
      <w:tr w14:paraId="3CAEF7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273" w:type="dxa"/>
            <w:vAlign w:val="center"/>
          </w:tcPr>
          <w:p w14:paraId="70C5CF81">
            <w:pPr>
              <w:jc w:val="center"/>
              <w:textAlignment w:val="center"/>
            </w:pPr>
            <w:r>
              <w:t>A0212</w:t>
            </w:r>
          </w:p>
        </w:tc>
        <w:tc>
          <w:tcPr>
            <w:tcW w:w="1978" w:type="dxa"/>
            <w:vAlign w:val="center"/>
          </w:tcPr>
          <w:p w14:paraId="048BA73A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4EDB020A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281235A5">
            <w:pPr>
              <w:jc w:val="center"/>
              <w:textAlignment w:val="center"/>
            </w:pPr>
            <w:r>
              <w:t>教育研究和质量监测服务</w:t>
            </w:r>
          </w:p>
        </w:tc>
      </w:tr>
      <w:tr w14:paraId="20016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273" w:type="dxa"/>
            <w:vAlign w:val="center"/>
          </w:tcPr>
          <w:p w14:paraId="3443214D">
            <w:pPr>
              <w:jc w:val="center"/>
              <w:textAlignment w:val="center"/>
            </w:pPr>
            <w:r>
              <w:t>A0213</w:t>
            </w:r>
          </w:p>
        </w:tc>
        <w:tc>
          <w:tcPr>
            <w:tcW w:w="1978" w:type="dxa"/>
            <w:vAlign w:val="center"/>
          </w:tcPr>
          <w:p w14:paraId="5654B193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7FFA8670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28219B6D">
            <w:pPr>
              <w:jc w:val="center"/>
              <w:textAlignment w:val="center"/>
            </w:pPr>
            <w:r>
              <w:t>技能竞赛组织实施服务</w:t>
            </w:r>
          </w:p>
        </w:tc>
      </w:tr>
      <w:tr w14:paraId="693267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273" w:type="dxa"/>
            <w:vAlign w:val="center"/>
          </w:tcPr>
          <w:p w14:paraId="68AF662F">
            <w:pPr>
              <w:jc w:val="center"/>
              <w:textAlignment w:val="center"/>
            </w:pPr>
            <w:r>
              <w:t>A0214</w:t>
            </w:r>
          </w:p>
        </w:tc>
        <w:tc>
          <w:tcPr>
            <w:tcW w:w="1978" w:type="dxa"/>
            <w:vAlign w:val="center"/>
          </w:tcPr>
          <w:p w14:paraId="12C51944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4E6A32AF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42CF8C3C">
            <w:pPr>
              <w:jc w:val="center"/>
              <w:textAlignment w:val="center"/>
            </w:pPr>
            <w:r>
              <w:t>家庭教育指导服务</w:t>
            </w:r>
          </w:p>
        </w:tc>
      </w:tr>
      <w:tr w14:paraId="4765E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7B62A852">
            <w:pPr>
              <w:jc w:val="center"/>
              <w:textAlignment w:val="center"/>
            </w:pPr>
            <w:r>
              <w:t>A03</w:t>
            </w:r>
          </w:p>
        </w:tc>
        <w:tc>
          <w:tcPr>
            <w:tcW w:w="1978" w:type="dxa"/>
            <w:vAlign w:val="center"/>
          </w:tcPr>
          <w:p w14:paraId="2F90D228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1FAF3333">
            <w:pPr>
              <w:jc w:val="center"/>
              <w:textAlignment w:val="center"/>
            </w:pPr>
            <w:r>
              <w:t>就业公共服务</w:t>
            </w:r>
          </w:p>
        </w:tc>
        <w:tc>
          <w:tcPr>
            <w:tcW w:w="3123" w:type="dxa"/>
            <w:vAlign w:val="center"/>
          </w:tcPr>
          <w:p w14:paraId="1599CB1E">
            <w:pPr>
              <w:jc w:val="center"/>
              <w:textAlignment w:val="center"/>
            </w:pPr>
          </w:p>
        </w:tc>
      </w:tr>
      <w:tr w14:paraId="0FA58F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189DB7C1">
            <w:pPr>
              <w:jc w:val="center"/>
              <w:textAlignment w:val="center"/>
            </w:pPr>
            <w:r>
              <w:t>A0301</w:t>
            </w:r>
          </w:p>
        </w:tc>
        <w:tc>
          <w:tcPr>
            <w:tcW w:w="1978" w:type="dxa"/>
            <w:vAlign w:val="center"/>
          </w:tcPr>
          <w:p w14:paraId="2D0FC45D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0A0EC957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362239E1">
            <w:pPr>
              <w:jc w:val="center"/>
              <w:textAlignment w:val="center"/>
            </w:pPr>
            <w:r>
              <w:t>就业指导服务</w:t>
            </w:r>
          </w:p>
        </w:tc>
      </w:tr>
      <w:tr w14:paraId="31C74C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6A0CB753">
            <w:pPr>
              <w:jc w:val="center"/>
              <w:textAlignment w:val="center"/>
            </w:pPr>
            <w:r>
              <w:t>A0302</w:t>
            </w:r>
          </w:p>
        </w:tc>
        <w:tc>
          <w:tcPr>
            <w:tcW w:w="1978" w:type="dxa"/>
            <w:vAlign w:val="center"/>
          </w:tcPr>
          <w:p w14:paraId="4A0C0FAF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62A23794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7577CD4F">
            <w:pPr>
              <w:jc w:val="center"/>
              <w:textAlignment w:val="center"/>
            </w:pPr>
            <w:r>
              <w:t>职业技能培训服务</w:t>
            </w:r>
          </w:p>
        </w:tc>
      </w:tr>
      <w:tr w14:paraId="554A5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1C8F9445">
            <w:pPr>
              <w:jc w:val="center"/>
              <w:textAlignment w:val="center"/>
            </w:pPr>
            <w:r>
              <w:t>A0303</w:t>
            </w:r>
          </w:p>
        </w:tc>
        <w:tc>
          <w:tcPr>
            <w:tcW w:w="1978" w:type="dxa"/>
            <w:vAlign w:val="center"/>
          </w:tcPr>
          <w:p w14:paraId="76726045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406C58B9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20F2A523">
            <w:pPr>
              <w:jc w:val="center"/>
              <w:textAlignment w:val="center"/>
            </w:pPr>
            <w:r>
              <w:t>创业指导服务</w:t>
            </w:r>
          </w:p>
        </w:tc>
      </w:tr>
      <w:tr w14:paraId="4C4B0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262F0BFE">
            <w:pPr>
              <w:jc w:val="center"/>
              <w:textAlignment w:val="center"/>
            </w:pPr>
            <w:r>
              <w:t>A0304</w:t>
            </w:r>
          </w:p>
        </w:tc>
        <w:tc>
          <w:tcPr>
            <w:tcW w:w="1978" w:type="dxa"/>
            <w:vAlign w:val="center"/>
          </w:tcPr>
          <w:p w14:paraId="25CB5542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3327C398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509C91A4">
            <w:pPr>
              <w:jc w:val="center"/>
              <w:textAlignment w:val="center"/>
            </w:pPr>
            <w:r>
              <w:t>人才服务</w:t>
            </w:r>
          </w:p>
        </w:tc>
      </w:tr>
      <w:tr w14:paraId="045BB6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74BA946D">
            <w:pPr>
              <w:jc w:val="center"/>
              <w:textAlignment w:val="center"/>
            </w:pPr>
            <w:r>
              <w:t>A0305</w:t>
            </w:r>
          </w:p>
        </w:tc>
        <w:tc>
          <w:tcPr>
            <w:tcW w:w="1978" w:type="dxa"/>
            <w:vAlign w:val="center"/>
          </w:tcPr>
          <w:p w14:paraId="5A2CB327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3684FDD1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6690030F">
            <w:pPr>
              <w:jc w:val="center"/>
              <w:textAlignment w:val="center"/>
            </w:pPr>
            <w:r>
              <w:t>公益性人力资源服务</w:t>
            </w:r>
          </w:p>
        </w:tc>
      </w:tr>
      <w:tr w14:paraId="29D217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1D4C9F15">
            <w:pPr>
              <w:jc w:val="center"/>
              <w:textAlignment w:val="center"/>
            </w:pPr>
            <w:r>
              <w:t>A04</w:t>
            </w:r>
          </w:p>
        </w:tc>
        <w:tc>
          <w:tcPr>
            <w:tcW w:w="1978" w:type="dxa"/>
            <w:vAlign w:val="center"/>
          </w:tcPr>
          <w:p w14:paraId="7A435D5F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74C22CC1">
            <w:pPr>
              <w:jc w:val="center"/>
              <w:textAlignment w:val="center"/>
            </w:pPr>
            <w:r>
              <w:t>社会保障服务</w:t>
            </w:r>
          </w:p>
        </w:tc>
        <w:tc>
          <w:tcPr>
            <w:tcW w:w="3123" w:type="dxa"/>
            <w:vAlign w:val="center"/>
          </w:tcPr>
          <w:p w14:paraId="65D29B17">
            <w:pPr>
              <w:jc w:val="center"/>
              <w:textAlignment w:val="center"/>
            </w:pPr>
          </w:p>
        </w:tc>
      </w:tr>
      <w:tr w14:paraId="51E02E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416E2D6C">
            <w:pPr>
              <w:jc w:val="center"/>
              <w:textAlignment w:val="center"/>
            </w:pPr>
            <w:r>
              <w:t>A0401</w:t>
            </w:r>
          </w:p>
        </w:tc>
        <w:tc>
          <w:tcPr>
            <w:tcW w:w="1978" w:type="dxa"/>
            <w:vAlign w:val="center"/>
          </w:tcPr>
          <w:p w14:paraId="3066AF6B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47AC261D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087CE60B">
            <w:pPr>
              <w:jc w:val="center"/>
              <w:textAlignment w:val="center"/>
            </w:pPr>
            <w:r>
              <w:t>儿童福利服务</w:t>
            </w:r>
          </w:p>
        </w:tc>
      </w:tr>
      <w:tr w14:paraId="66D70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vAlign w:val="center"/>
          </w:tcPr>
          <w:p w14:paraId="378511C3">
            <w:pPr>
              <w:jc w:val="center"/>
              <w:textAlignment w:val="center"/>
            </w:pPr>
            <w:r>
              <w:t>A0402</w:t>
            </w:r>
          </w:p>
        </w:tc>
        <w:tc>
          <w:tcPr>
            <w:tcW w:w="1978" w:type="dxa"/>
            <w:vAlign w:val="center"/>
          </w:tcPr>
          <w:p w14:paraId="29328394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3363D451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7B75E18E">
            <w:pPr>
              <w:jc w:val="center"/>
              <w:textAlignment w:val="center"/>
            </w:pPr>
            <w:r>
              <w:t>基本养老服务</w:t>
            </w:r>
          </w:p>
        </w:tc>
      </w:tr>
      <w:tr w14:paraId="6B92F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1273" w:type="dxa"/>
            <w:vAlign w:val="center"/>
          </w:tcPr>
          <w:p w14:paraId="7CD49B7A">
            <w:pPr>
              <w:jc w:val="center"/>
              <w:textAlignment w:val="center"/>
            </w:pPr>
            <w:r>
              <w:t>A0403</w:t>
            </w:r>
          </w:p>
        </w:tc>
        <w:tc>
          <w:tcPr>
            <w:tcW w:w="1978" w:type="dxa"/>
            <w:vAlign w:val="center"/>
          </w:tcPr>
          <w:p w14:paraId="5DF3205C">
            <w:pPr>
              <w:jc w:val="center"/>
              <w:textAlignment w:val="center"/>
            </w:pPr>
          </w:p>
        </w:tc>
        <w:tc>
          <w:tcPr>
            <w:tcW w:w="2693" w:type="dxa"/>
            <w:vAlign w:val="center"/>
          </w:tcPr>
          <w:p w14:paraId="009E0DFA">
            <w:pPr>
              <w:jc w:val="center"/>
              <w:textAlignment w:val="center"/>
            </w:pPr>
          </w:p>
        </w:tc>
        <w:tc>
          <w:tcPr>
            <w:tcW w:w="3123" w:type="dxa"/>
            <w:vAlign w:val="center"/>
          </w:tcPr>
          <w:p w14:paraId="5E00D43F">
            <w:pPr>
              <w:jc w:val="center"/>
              <w:textAlignment w:val="center"/>
            </w:pPr>
            <w:r>
              <w:t>社会救助服务</w:t>
            </w:r>
          </w:p>
        </w:tc>
      </w:tr>
    </w:tbl>
    <w:tbl>
      <w:tblPr>
        <w:tblStyle w:val="8"/>
        <w:tblW w:w="906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3"/>
        <w:gridCol w:w="1978"/>
        <w:gridCol w:w="2693"/>
        <w:gridCol w:w="3123"/>
      </w:tblGrid>
      <w:tr w14:paraId="10C69F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bottom w:val="single" w:color="000000" w:sz="4" w:space="0"/>
            </w:tcBorders>
            <w:vAlign w:val="center"/>
          </w:tcPr>
          <w:p w14:paraId="081E0E40">
            <w:pPr>
              <w:jc w:val="center"/>
              <w:textAlignment w:val="center"/>
            </w:pPr>
            <w:r>
              <w:t>A0404</w:t>
            </w:r>
          </w:p>
        </w:tc>
        <w:tc>
          <w:tcPr>
            <w:tcW w:w="1978" w:type="dxa"/>
            <w:tcBorders>
              <w:bottom w:val="single" w:color="000000" w:sz="4" w:space="0"/>
            </w:tcBorders>
            <w:vAlign w:val="center"/>
          </w:tcPr>
          <w:p w14:paraId="528A97D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bottom w:val="single" w:color="000000" w:sz="4" w:space="0"/>
            </w:tcBorders>
            <w:vAlign w:val="center"/>
          </w:tcPr>
          <w:p w14:paraId="601CBCBC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bottom w:val="single" w:color="000000" w:sz="4" w:space="0"/>
            </w:tcBorders>
            <w:vAlign w:val="center"/>
          </w:tcPr>
          <w:p w14:paraId="58AF1049">
            <w:pPr>
              <w:jc w:val="center"/>
              <w:textAlignment w:val="center"/>
            </w:pPr>
            <w:r>
              <w:t>扶贫济困服务</w:t>
            </w:r>
          </w:p>
        </w:tc>
      </w:tr>
      <w:tr w14:paraId="6B994C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8B5A665">
            <w:pPr>
              <w:jc w:val="center"/>
              <w:textAlignment w:val="center"/>
            </w:pPr>
            <w:r>
              <w:t>A0405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A2E26B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6F98D49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7EC4C49">
            <w:pPr>
              <w:jc w:val="center"/>
              <w:textAlignment w:val="center"/>
            </w:pPr>
            <w:r>
              <w:t>优抚安置服务</w:t>
            </w:r>
          </w:p>
        </w:tc>
      </w:tr>
      <w:tr w14:paraId="3D444E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1C859A4">
            <w:pPr>
              <w:jc w:val="center"/>
              <w:textAlignment w:val="center"/>
            </w:pPr>
            <w:r>
              <w:t>A0406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F471AFD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7F381DA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5E3650D">
            <w:pPr>
              <w:jc w:val="center"/>
              <w:textAlignment w:val="center"/>
            </w:pPr>
            <w:r>
              <w:t>法律援助服务</w:t>
            </w:r>
          </w:p>
        </w:tc>
      </w:tr>
      <w:tr w14:paraId="101682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0B86114">
            <w:pPr>
              <w:jc w:val="center"/>
              <w:textAlignment w:val="center"/>
            </w:pPr>
            <w:r>
              <w:t>A05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E22800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6679295">
            <w:pPr>
              <w:jc w:val="center"/>
              <w:textAlignment w:val="center"/>
            </w:pPr>
            <w:r>
              <w:t>卫生健康公共服务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E1765F0">
            <w:pPr>
              <w:jc w:val="center"/>
              <w:textAlignment w:val="center"/>
            </w:pPr>
          </w:p>
        </w:tc>
      </w:tr>
      <w:tr w14:paraId="1E084A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E09A300">
            <w:pPr>
              <w:jc w:val="center"/>
              <w:textAlignment w:val="center"/>
            </w:pPr>
            <w:r>
              <w:t>A0501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8C26407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BC87A0D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4F9CD58">
            <w:pPr>
              <w:jc w:val="center"/>
              <w:textAlignment w:val="center"/>
            </w:pPr>
            <w:r>
              <w:t>传染病防控服务</w:t>
            </w:r>
          </w:p>
        </w:tc>
      </w:tr>
      <w:tr w14:paraId="2A62F1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4764ED3">
            <w:pPr>
              <w:jc w:val="center"/>
              <w:textAlignment w:val="center"/>
            </w:pPr>
            <w:r>
              <w:t>A0502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6438E13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4C71293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F11D9EF">
            <w:pPr>
              <w:jc w:val="center"/>
              <w:textAlignment w:val="center"/>
            </w:pPr>
            <w:r>
              <w:t>地方病防控服务</w:t>
            </w:r>
          </w:p>
        </w:tc>
      </w:tr>
      <w:tr w14:paraId="29C17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39347DD">
            <w:pPr>
              <w:jc w:val="center"/>
              <w:textAlignment w:val="center"/>
            </w:pPr>
            <w:r>
              <w:t>A0503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504D832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69E6BA4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945C5AF">
            <w:pPr>
              <w:jc w:val="center"/>
              <w:textAlignment w:val="center"/>
            </w:pPr>
            <w:r>
              <w:t>应急救治服务</w:t>
            </w:r>
          </w:p>
        </w:tc>
      </w:tr>
      <w:tr w14:paraId="0F8FD1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E18ECE6">
            <w:pPr>
              <w:jc w:val="center"/>
              <w:textAlignment w:val="center"/>
            </w:pPr>
            <w:r>
              <w:t>A0504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8B63EB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35F86EC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292C3B3">
            <w:pPr>
              <w:jc w:val="center"/>
              <w:textAlignment w:val="center"/>
            </w:pPr>
            <w:r>
              <w:t>食品药品安全服务</w:t>
            </w:r>
          </w:p>
        </w:tc>
      </w:tr>
      <w:tr w14:paraId="412122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6A39358">
            <w:pPr>
              <w:jc w:val="center"/>
              <w:textAlignment w:val="center"/>
            </w:pPr>
            <w:r>
              <w:t>A0505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3B4C5FE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87AE1AA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6CCAC69">
            <w:pPr>
              <w:jc w:val="center"/>
              <w:textAlignment w:val="center"/>
            </w:pPr>
            <w:r>
              <w:t>特殊群体卫生健康服务</w:t>
            </w:r>
          </w:p>
        </w:tc>
      </w:tr>
      <w:tr w14:paraId="6EA38B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292893A">
            <w:pPr>
              <w:jc w:val="center"/>
              <w:textAlignment w:val="center"/>
            </w:pPr>
            <w:r>
              <w:t>A06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0ADF378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C88C1DD">
            <w:pPr>
              <w:jc w:val="center"/>
              <w:textAlignment w:val="center"/>
            </w:pPr>
            <w:r>
              <w:t>生态保护和环境治理服务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FCEA4B6">
            <w:pPr>
              <w:jc w:val="center"/>
              <w:textAlignment w:val="center"/>
            </w:pPr>
          </w:p>
        </w:tc>
      </w:tr>
      <w:tr w14:paraId="41D07E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C21A67F">
            <w:pPr>
              <w:jc w:val="center"/>
              <w:textAlignment w:val="center"/>
            </w:pPr>
            <w:r>
              <w:t>A0601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65DDD6B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8903823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9D33EDB">
            <w:pPr>
              <w:jc w:val="center"/>
              <w:textAlignment w:val="center"/>
            </w:pPr>
            <w:r>
              <w:t>生态资源调查与监测服务</w:t>
            </w:r>
          </w:p>
        </w:tc>
      </w:tr>
      <w:tr w14:paraId="22E315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AB5A151">
            <w:pPr>
              <w:jc w:val="center"/>
              <w:textAlignment w:val="center"/>
            </w:pPr>
            <w:r>
              <w:t>A0602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DAFC20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1028D19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AA332CE">
            <w:pPr>
              <w:jc w:val="center"/>
              <w:textAlignment w:val="center"/>
            </w:pPr>
            <w:r>
              <w:t>野生动物疫源疫病监测服务</w:t>
            </w:r>
          </w:p>
        </w:tc>
      </w:tr>
      <w:tr w14:paraId="5F4584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1CE0DA3">
            <w:pPr>
              <w:jc w:val="center"/>
              <w:textAlignment w:val="center"/>
            </w:pPr>
            <w:r>
              <w:t>A0603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B44081B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56AA430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FB4CB94">
            <w:pPr>
              <w:jc w:val="center"/>
              <w:textAlignment w:val="center"/>
            </w:pPr>
            <w:r>
              <w:t>碳汇监测与评估服务</w:t>
            </w:r>
          </w:p>
        </w:tc>
      </w:tr>
      <w:tr w14:paraId="4AFA49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C1D49B5">
            <w:pPr>
              <w:jc w:val="center"/>
              <w:textAlignment w:val="center"/>
            </w:pPr>
            <w:r>
              <w:t>A0604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0178188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DEF0F65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7981018">
            <w:pPr>
              <w:jc w:val="center"/>
              <w:textAlignment w:val="center"/>
            </w:pPr>
            <w:r>
              <w:t>废弃物处理服务</w:t>
            </w:r>
          </w:p>
        </w:tc>
      </w:tr>
      <w:tr w14:paraId="14C709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C3C16C1">
            <w:pPr>
              <w:jc w:val="center"/>
              <w:textAlignment w:val="center"/>
            </w:pPr>
            <w:r>
              <w:t>A0605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98C6BC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007C470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550B146">
            <w:pPr>
              <w:jc w:val="center"/>
              <w:textAlignment w:val="center"/>
            </w:pPr>
            <w:r>
              <w:t>环境保护舆情监控服务</w:t>
            </w:r>
          </w:p>
        </w:tc>
      </w:tr>
      <w:tr w14:paraId="3F3D6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01994CC">
            <w:pPr>
              <w:jc w:val="center"/>
              <w:textAlignment w:val="center"/>
            </w:pPr>
            <w:r>
              <w:t>A0606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757EE6A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8F4E956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C049E29">
            <w:pPr>
              <w:jc w:val="center"/>
              <w:textAlignment w:val="center"/>
            </w:pPr>
            <w:r>
              <w:t>环境保护成果交流与管理服务</w:t>
            </w:r>
          </w:p>
        </w:tc>
      </w:tr>
      <w:tr w14:paraId="7CA7C5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118E663">
            <w:pPr>
              <w:jc w:val="center"/>
              <w:textAlignment w:val="center"/>
            </w:pPr>
            <w:r>
              <w:t>A0607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2CFF5AD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934BD9F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3E33960">
            <w:pPr>
              <w:jc w:val="center"/>
              <w:textAlignment w:val="center"/>
            </w:pPr>
            <w:r>
              <w:t>环境治理与修复服务</w:t>
            </w:r>
          </w:p>
        </w:tc>
      </w:tr>
      <w:tr w14:paraId="08E6C3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AF9FE83">
            <w:pPr>
              <w:jc w:val="center"/>
              <w:textAlignment w:val="center"/>
            </w:pPr>
            <w:r>
              <w:t>A0608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AB6748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FFAB70B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8AFCCB6">
            <w:pPr>
              <w:jc w:val="center"/>
              <w:textAlignment w:val="center"/>
            </w:pPr>
            <w:r>
              <w:t>环保信息系统服务</w:t>
            </w:r>
          </w:p>
        </w:tc>
      </w:tr>
      <w:tr w14:paraId="76B361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D289104">
            <w:pPr>
              <w:jc w:val="center"/>
              <w:textAlignment w:val="center"/>
            </w:pPr>
            <w:r>
              <w:t>A07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7B8CB3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F25CE8D">
            <w:pPr>
              <w:jc w:val="center"/>
              <w:textAlignment w:val="center"/>
            </w:pPr>
            <w:r>
              <w:t>科技公共服务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19A7A54">
            <w:pPr>
              <w:jc w:val="center"/>
              <w:textAlignment w:val="center"/>
            </w:pPr>
          </w:p>
        </w:tc>
      </w:tr>
      <w:tr w14:paraId="61B2B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0C2C8EC">
            <w:pPr>
              <w:jc w:val="center"/>
              <w:textAlignment w:val="center"/>
            </w:pPr>
            <w:r>
              <w:t>A0701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804133C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C1EB597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3632B2F">
            <w:pPr>
              <w:jc w:val="center"/>
              <w:textAlignment w:val="center"/>
            </w:pPr>
            <w:r>
              <w:t>科技研发与推广服务</w:t>
            </w:r>
          </w:p>
        </w:tc>
      </w:tr>
      <w:tr w14:paraId="2B3F4D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5CFACC7">
            <w:pPr>
              <w:jc w:val="center"/>
              <w:textAlignment w:val="center"/>
            </w:pPr>
            <w:r>
              <w:t>A0702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B98F582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A18E373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53EC6EF">
            <w:pPr>
              <w:jc w:val="center"/>
              <w:textAlignment w:val="center"/>
            </w:pPr>
            <w:r>
              <w:t>科技成果转化与推广服务</w:t>
            </w:r>
          </w:p>
        </w:tc>
      </w:tr>
      <w:tr w14:paraId="21113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C63C5EA">
            <w:pPr>
              <w:jc w:val="center"/>
              <w:textAlignment w:val="center"/>
            </w:pPr>
            <w:r>
              <w:t>A0703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7F5A2F2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CFF0079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ECC4B35">
            <w:pPr>
              <w:jc w:val="center"/>
              <w:textAlignment w:val="center"/>
            </w:pPr>
            <w:r>
              <w:t>科技交流 、普及与推广服务</w:t>
            </w:r>
          </w:p>
        </w:tc>
      </w:tr>
      <w:tr w14:paraId="583BD5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D4E08C4">
            <w:pPr>
              <w:jc w:val="center"/>
              <w:textAlignment w:val="center"/>
            </w:pPr>
            <w:r>
              <w:t>A0704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9637F2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07A933A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670F498">
            <w:pPr>
              <w:jc w:val="center"/>
              <w:textAlignment w:val="center"/>
            </w:pPr>
            <w:r>
              <w:t>区域科技发展服务</w:t>
            </w:r>
          </w:p>
        </w:tc>
      </w:tr>
      <w:tr w14:paraId="52ED8E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50EA417">
            <w:pPr>
              <w:jc w:val="center"/>
              <w:textAlignment w:val="center"/>
            </w:pPr>
            <w:r>
              <w:t>A0705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0A82858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01F7D74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829FC64">
            <w:pPr>
              <w:jc w:val="center"/>
              <w:textAlignment w:val="center"/>
            </w:pPr>
            <w:r>
              <w:t>技术创新服务</w:t>
            </w:r>
          </w:p>
        </w:tc>
      </w:tr>
      <w:tr w14:paraId="736D3C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23CE98D">
            <w:pPr>
              <w:jc w:val="center"/>
              <w:textAlignment w:val="center"/>
            </w:pPr>
            <w:r>
              <w:t>A08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F00D88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7DE87B6">
            <w:pPr>
              <w:jc w:val="center"/>
              <w:textAlignment w:val="center"/>
            </w:pPr>
            <w:r>
              <w:t>文化公共服务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2E74A5A">
            <w:pPr>
              <w:jc w:val="center"/>
              <w:textAlignment w:val="center"/>
            </w:pPr>
          </w:p>
        </w:tc>
      </w:tr>
      <w:tr w14:paraId="6C572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B5D50CE">
            <w:pPr>
              <w:jc w:val="center"/>
              <w:textAlignment w:val="center"/>
            </w:pPr>
            <w:r>
              <w:t>A0801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3CA5F84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51050F2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F062FD4">
            <w:pPr>
              <w:jc w:val="center"/>
              <w:textAlignment w:val="center"/>
            </w:pPr>
            <w:r>
              <w:t>文化艺术创作、表演及交流服务</w:t>
            </w:r>
          </w:p>
        </w:tc>
      </w:tr>
      <w:tr w14:paraId="62C52D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9178D4C">
            <w:pPr>
              <w:jc w:val="center"/>
              <w:textAlignment w:val="center"/>
            </w:pPr>
            <w:r>
              <w:t>A0802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9B7210C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DAD3515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9F7919C">
            <w:pPr>
              <w:jc w:val="center"/>
              <w:textAlignment w:val="center"/>
            </w:pPr>
            <w:r>
              <w:t>群众文化活动服务</w:t>
            </w:r>
          </w:p>
        </w:tc>
      </w:tr>
      <w:tr w14:paraId="48527A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3CCA34C">
            <w:pPr>
              <w:jc w:val="center"/>
              <w:textAlignment w:val="center"/>
            </w:pPr>
            <w:r>
              <w:t>A0803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7B6468A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0C14FCE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C50FB17">
            <w:pPr>
              <w:jc w:val="center"/>
              <w:textAlignment w:val="center"/>
            </w:pPr>
            <w:r>
              <w:t>文物和文化保护服务</w:t>
            </w:r>
          </w:p>
        </w:tc>
      </w:tr>
      <w:tr w14:paraId="670777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887C5D6">
            <w:pPr>
              <w:jc w:val="center"/>
              <w:textAlignment w:val="center"/>
            </w:pPr>
            <w:r>
              <w:t>A0804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9B797AE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5E7C136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3293AC5">
            <w:pPr>
              <w:jc w:val="center"/>
              <w:textAlignment w:val="center"/>
            </w:pPr>
            <w:r>
              <w:t>文物保护科技创新和社会服务</w:t>
            </w:r>
          </w:p>
        </w:tc>
      </w:tr>
      <w:tr w14:paraId="47CE9F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2A9C41A">
            <w:pPr>
              <w:jc w:val="center"/>
              <w:textAlignment w:val="center"/>
            </w:pPr>
            <w:r>
              <w:t>A09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9D333F9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A6F3C08">
            <w:pPr>
              <w:jc w:val="center"/>
              <w:textAlignment w:val="center"/>
            </w:pPr>
            <w:r>
              <w:t>体育公共服务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6F839D8">
            <w:pPr>
              <w:jc w:val="center"/>
              <w:textAlignment w:val="center"/>
            </w:pPr>
          </w:p>
        </w:tc>
      </w:tr>
      <w:tr w14:paraId="3CDAC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A932FCD">
            <w:pPr>
              <w:jc w:val="center"/>
              <w:textAlignment w:val="center"/>
            </w:pPr>
            <w:r>
              <w:t>A0901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5E91AB3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06526DD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E68D47D">
            <w:pPr>
              <w:jc w:val="center"/>
              <w:textAlignment w:val="center"/>
            </w:pPr>
            <w:r>
              <w:t>体育组织服务</w:t>
            </w:r>
          </w:p>
        </w:tc>
      </w:tr>
      <w:tr w14:paraId="55C81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6314E11">
            <w:pPr>
              <w:jc w:val="center"/>
              <w:textAlignment w:val="center"/>
            </w:pPr>
            <w:r>
              <w:t>A0902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049C977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71F3FC2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A40B8B1">
            <w:pPr>
              <w:jc w:val="center"/>
              <w:textAlignment w:val="center"/>
            </w:pPr>
            <w:r>
              <w:t>社会体育指导员服务</w:t>
            </w:r>
          </w:p>
        </w:tc>
      </w:tr>
      <w:tr w14:paraId="6A1939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EAD7DE9">
            <w:pPr>
              <w:jc w:val="center"/>
              <w:textAlignment w:val="center"/>
            </w:pPr>
            <w:r>
              <w:t>A0903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0B670BE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3ADABEF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88C99C0">
            <w:pPr>
              <w:jc w:val="center"/>
              <w:textAlignment w:val="center"/>
            </w:pPr>
            <w:r>
              <w:t>体育场馆服务</w:t>
            </w:r>
          </w:p>
        </w:tc>
      </w:tr>
      <w:tr w14:paraId="5B29A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244F7ED">
            <w:pPr>
              <w:jc w:val="center"/>
              <w:textAlignment w:val="center"/>
            </w:pPr>
            <w:r>
              <w:t>A0904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F685F36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08A38BC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BF48199">
            <w:pPr>
              <w:jc w:val="center"/>
              <w:textAlignment w:val="center"/>
            </w:pPr>
            <w:r>
              <w:t>青少年足球发展服务</w:t>
            </w:r>
          </w:p>
        </w:tc>
      </w:tr>
      <w:tr w14:paraId="72B618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72D2D0C">
            <w:pPr>
              <w:jc w:val="center"/>
              <w:textAlignment w:val="center"/>
            </w:pPr>
            <w:r>
              <w:t>A10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C171F4D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A956376">
            <w:pPr>
              <w:jc w:val="center"/>
              <w:textAlignment w:val="center"/>
            </w:pPr>
            <w:r>
              <w:t>社会治理服务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93A0382">
            <w:pPr>
              <w:jc w:val="center"/>
              <w:textAlignment w:val="center"/>
            </w:pPr>
          </w:p>
        </w:tc>
      </w:tr>
      <w:tr w14:paraId="410645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B104194">
            <w:pPr>
              <w:jc w:val="center"/>
              <w:textAlignment w:val="center"/>
            </w:pPr>
            <w:r>
              <w:t>A1001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8DA18A2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5C7D2A7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B8880A2">
            <w:pPr>
              <w:jc w:val="center"/>
              <w:textAlignment w:val="center"/>
            </w:pPr>
            <w:r>
              <w:t>社区治理服务</w:t>
            </w:r>
          </w:p>
        </w:tc>
      </w:tr>
      <w:tr w14:paraId="4664A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A07307F">
            <w:pPr>
              <w:jc w:val="center"/>
              <w:textAlignment w:val="center"/>
            </w:pPr>
            <w:r>
              <w:t>A1002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383AF77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DC868A8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99D9040">
            <w:pPr>
              <w:jc w:val="center"/>
              <w:textAlignment w:val="center"/>
            </w:pPr>
            <w:r>
              <w:t>社会组织建设与管理服务</w:t>
            </w:r>
          </w:p>
        </w:tc>
      </w:tr>
      <w:tr w14:paraId="18719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9C091E6">
            <w:pPr>
              <w:jc w:val="center"/>
              <w:textAlignment w:val="center"/>
            </w:pPr>
            <w:r>
              <w:t>A1003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510D3C3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5BC0192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A26A094">
            <w:pPr>
              <w:jc w:val="center"/>
              <w:textAlignment w:val="center"/>
            </w:pPr>
            <w:r>
              <w:t>社会工作服务</w:t>
            </w:r>
          </w:p>
        </w:tc>
      </w:tr>
      <w:tr w14:paraId="64B2D8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5FA8655">
            <w:pPr>
              <w:jc w:val="center"/>
              <w:textAlignment w:val="center"/>
            </w:pPr>
            <w:r>
              <w:t>A1004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8A6A6AA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7FA42FE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365B407">
            <w:pPr>
              <w:jc w:val="center"/>
              <w:textAlignment w:val="center"/>
            </w:pPr>
            <w:r>
              <w:t>人民调解服务</w:t>
            </w:r>
          </w:p>
        </w:tc>
      </w:tr>
      <w:tr w14:paraId="33E17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6C3046D">
            <w:pPr>
              <w:jc w:val="center"/>
              <w:textAlignment w:val="center"/>
            </w:pPr>
            <w:r>
              <w:t>A1005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5697948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ADEAAB0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AEEAF37">
            <w:pPr>
              <w:jc w:val="center"/>
              <w:textAlignment w:val="center"/>
            </w:pPr>
            <w:r>
              <w:t>志愿服务活动管理服务</w:t>
            </w:r>
          </w:p>
        </w:tc>
      </w:tr>
      <w:tr w14:paraId="494D00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99DF37B">
            <w:pPr>
              <w:jc w:val="center"/>
              <w:textAlignment w:val="center"/>
            </w:pPr>
            <w:r>
              <w:t>A1006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484AB67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455AE72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7CC7CEF">
            <w:pPr>
              <w:jc w:val="center"/>
              <w:textAlignment w:val="center"/>
            </w:pPr>
            <w:r>
              <w:t>未成年人关爱服务</w:t>
            </w:r>
          </w:p>
        </w:tc>
      </w:tr>
      <w:tr w14:paraId="00BBDC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CF50AD7">
            <w:pPr>
              <w:jc w:val="center"/>
              <w:textAlignment w:val="center"/>
            </w:pPr>
            <w:r>
              <w:t>A11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FA606C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8ED2D62">
            <w:pPr>
              <w:jc w:val="center"/>
              <w:textAlignment w:val="center"/>
            </w:pPr>
            <w:r>
              <w:t>城乡维护服务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DB0E741">
            <w:pPr>
              <w:jc w:val="center"/>
              <w:textAlignment w:val="center"/>
            </w:pPr>
          </w:p>
        </w:tc>
      </w:tr>
      <w:tr w14:paraId="478BFC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F323A81">
            <w:pPr>
              <w:jc w:val="center"/>
              <w:textAlignment w:val="center"/>
            </w:pPr>
            <w:r>
              <w:t>A1101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A8212E2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EDFCFB1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C11AEFE">
            <w:pPr>
              <w:jc w:val="center"/>
              <w:textAlignment w:val="center"/>
            </w:pPr>
            <w:r>
              <w:t>公共设施管理服务</w:t>
            </w:r>
          </w:p>
        </w:tc>
      </w:tr>
      <w:tr w14:paraId="6E40A7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AEA1795">
            <w:pPr>
              <w:jc w:val="center"/>
              <w:textAlignment w:val="center"/>
            </w:pPr>
            <w:r>
              <w:t>A1102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A259F42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52884EE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0C8E623">
            <w:pPr>
              <w:jc w:val="center"/>
              <w:textAlignment w:val="center"/>
            </w:pPr>
            <w:r>
              <w:t>无障碍设施改造服务</w:t>
            </w:r>
          </w:p>
        </w:tc>
      </w:tr>
      <w:tr w14:paraId="780876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C4C3385">
            <w:pPr>
              <w:jc w:val="center"/>
              <w:textAlignment w:val="center"/>
            </w:pPr>
            <w:r>
              <w:t>A12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FA14A1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8F37335">
            <w:pPr>
              <w:jc w:val="center"/>
              <w:textAlignment w:val="center"/>
            </w:pPr>
            <w:r>
              <w:t>农业、林业和水利公共服务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B762F6B">
            <w:pPr>
              <w:jc w:val="center"/>
              <w:textAlignment w:val="center"/>
            </w:pPr>
          </w:p>
        </w:tc>
      </w:tr>
      <w:tr w14:paraId="328791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54C43F0">
            <w:pPr>
              <w:jc w:val="center"/>
              <w:textAlignment w:val="center"/>
            </w:pPr>
            <w:r>
              <w:t>A1201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2985092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E9F09C2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B5054D8">
            <w:pPr>
              <w:jc w:val="center"/>
              <w:textAlignment w:val="center"/>
            </w:pPr>
            <w:r>
              <w:t>农业绿色发展和可持续发展服务</w:t>
            </w:r>
          </w:p>
        </w:tc>
      </w:tr>
      <w:tr w14:paraId="3B24C9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EFB35F8">
            <w:pPr>
              <w:jc w:val="center"/>
              <w:textAlignment w:val="center"/>
            </w:pPr>
            <w:r>
              <w:t>A1202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37DFFC2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DDD5405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E7058FE">
            <w:pPr>
              <w:jc w:val="center"/>
              <w:textAlignment w:val="center"/>
            </w:pPr>
            <w:r>
              <w:t>农业资源与环境保护服务</w:t>
            </w:r>
          </w:p>
        </w:tc>
      </w:tr>
      <w:tr w14:paraId="769CE1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BAF20EE">
            <w:pPr>
              <w:jc w:val="center"/>
              <w:textAlignment w:val="center"/>
            </w:pPr>
            <w:r>
              <w:t>A1203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9409D0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12DB138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E4EECDD">
            <w:pPr>
              <w:jc w:val="center"/>
              <w:textAlignment w:val="center"/>
            </w:pPr>
            <w:r>
              <w:t>农作物病虫害防治服务</w:t>
            </w:r>
          </w:p>
        </w:tc>
      </w:tr>
      <w:tr w14:paraId="61325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67B721D">
            <w:pPr>
              <w:jc w:val="center"/>
              <w:textAlignment w:val="center"/>
            </w:pPr>
            <w:r>
              <w:t>A1204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87007C6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98B32CA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2E253D3">
            <w:pPr>
              <w:jc w:val="center"/>
              <w:textAlignment w:val="center"/>
            </w:pPr>
            <w:r>
              <w:t>外来入侵生物综合防治服务</w:t>
            </w:r>
          </w:p>
        </w:tc>
      </w:tr>
      <w:tr w14:paraId="416BDA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A2FB8F3">
            <w:pPr>
              <w:jc w:val="center"/>
              <w:textAlignment w:val="center"/>
            </w:pPr>
            <w:r>
              <w:t>A1205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38EC66F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2175925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276457C">
            <w:pPr>
              <w:jc w:val="center"/>
              <w:textAlignment w:val="center"/>
            </w:pPr>
            <w:r>
              <w:t>动物疫病防治服务</w:t>
            </w:r>
          </w:p>
        </w:tc>
      </w:tr>
      <w:tr w14:paraId="384F67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C07D08A">
            <w:pPr>
              <w:jc w:val="center"/>
              <w:textAlignment w:val="center"/>
            </w:pPr>
            <w:r>
              <w:t>A1206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7E9B2BE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1E36F8B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3DAD5E7">
            <w:pPr>
              <w:jc w:val="center"/>
              <w:textAlignment w:val="center"/>
            </w:pPr>
            <w:r>
              <w:t>品种保存和改良服务</w:t>
            </w:r>
          </w:p>
        </w:tc>
      </w:tr>
      <w:tr w14:paraId="743C0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7A2B257">
            <w:pPr>
              <w:jc w:val="center"/>
              <w:textAlignment w:val="center"/>
            </w:pPr>
            <w:r>
              <w:t>A1207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4D4DF9C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B39AB14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2E10A49">
            <w:pPr>
              <w:jc w:val="center"/>
              <w:textAlignment w:val="center"/>
            </w:pPr>
            <w:r>
              <w:t>公益性农机作业服务</w:t>
            </w:r>
          </w:p>
        </w:tc>
      </w:tr>
      <w:tr w14:paraId="2D0E9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7749EB0">
            <w:pPr>
              <w:jc w:val="center"/>
              <w:textAlignment w:val="center"/>
            </w:pPr>
            <w:r>
              <w:t>A1208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8A8187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F61A17F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5881026">
            <w:pPr>
              <w:jc w:val="center"/>
              <w:textAlignment w:val="center"/>
            </w:pPr>
            <w:r>
              <w:t>农产品质量安全服务</w:t>
            </w:r>
          </w:p>
        </w:tc>
      </w:tr>
      <w:tr w14:paraId="2399C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036503E">
            <w:pPr>
              <w:jc w:val="center"/>
              <w:textAlignment w:val="center"/>
            </w:pPr>
            <w:r>
              <w:t>A1209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59BB259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D5D4CDC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2A8295B">
            <w:pPr>
              <w:jc w:val="center"/>
              <w:textAlignment w:val="center"/>
            </w:pPr>
            <w:r>
              <w:t>渔业船舶检验监管服务</w:t>
            </w:r>
          </w:p>
        </w:tc>
      </w:tr>
      <w:tr w14:paraId="0F62C2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17250CD">
            <w:pPr>
              <w:jc w:val="center"/>
              <w:textAlignment w:val="center"/>
            </w:pPr>
            <w:r>
              <w:t>A1210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0945E6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73AEDA8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314ADB8">
            <w:pPr>
              <w:jc w:val="center"/>
              <w:textAlignment w:val="center"/>
            </w:pPr>
            <w:r>
              <w:t>森林经营与管理服务</w:t>
            </w:r>
          </w:p>
        </w:tc>
      </w:tr>
      <w:tr w14:paraId="0CD320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DC0645C">
            <w:pPr>
              <w:jc w:val="center"/>
              <w:textAlignment w:val="center"/>
            </w:pPr>
            <w:r>
              <w:t>A1211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192C383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B6532F5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A4FC7F1">
            <w:pPr>
              <w:jc w:val="center"/>
              <w:textAlignment w:val="center"/>
            </w:pPr>
            <w:r>
              <w:t>林区管理服务</w:t>
            </w:r>
          </w:p>
        </w:tc>
      </w:tr>
      <w:tr w14:paraId="391A0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12324CE">
            <w:pPr>
              <w:jc w:val="center"/>
              <w:textAlignment w:val="center"/>
            </w:pPr>
            <w:r>
              <w:t>A1212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2CF4E33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A313EC9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30B8EFA">
            <w:pPr>
              <w:jc w:val="center"/>
              <w:textAlignment w:val="center"/>
            </w:pPr>
            <w:r>
              <w:t>水利公共产品供给技术支持服务</w:t>
            </w:r>
          </w:p>
        </w:tc>
      </w:tr>
      <w:tr w14:paraId="2B8EAA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2C8CE4A">
            <w:pPr>
              <w:jc w:val="center"/>
              <w:textAlignment w:val="center"/>
            </w:pPr>
            <w:r>
              <w:t>A1213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5221CD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028A792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AACBD15">
            <w:pPr>
              <w:jc w:val="center"/>
              <w:textAlignment w:val="center"/>
            </w:pPr>
            <w:r>
              <w:t>水利工程设施维修养护、运行管护服务</w:t>
            </w:r>
          </w:p>
        </w:tc>
      </w:tr>
      <w:tr w14:paraId="1F1A02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D80187D">
            <w:pPr>
              <w:jc w:val="center"/>
              <w:textAlignment w:val="center"/>
            </w:pPr>
            <w:r>
              <w:t>A1214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8F68F4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DC56C0C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940FC68">
            <w:pPr>
              <w:jc w:val="center"/>
              <w:textAlignment w:val="center"/>
            </w:pPr>
            <w:r>
              <w:t>水利工程 、产品质量检测服务</w:t>
            </w:r>
          </w:p>
        </w:tc>
      </w:tr>
      <w:tr w14:paraId="00D92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4BC9123">
            <w:pPr>
              <w:jc w:val="center"/>
              <w:textAlignment w:val="center"/>
            </w:pPr>
            <w:r>
              <w:t>A1215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6986CE4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82228EA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F6A84A8">
            <w:pPr>
              <w:jc w:val="center"/>
              <w:textAlignment w:val="center"/>
            </w:pPr>
            <w:r>
              <w:t>水资源管理服务</w:t>
            </w:r>
          </w:p>
        </w:tc>
      </w:tr>
      <w:tr w14:paraId="0FA6FF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78DE278">
            <w:pPr>
              <w:jc w:val="center"/>
              <w:textAlignment w:val="center"/>
            </w:pPr>
            <w:r>
              <w:t>A13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DB8A9A4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516CBBC">
            <w:pPr>
              <w:jc w:val="center"/>
              <w:textAlignment w:val="center"/>
            </w:pPr>
            <w:r>
              <w:t>交通运输公共服务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B007DBB">
            <w:pPr>
              <w:jc w:val="center"/>
              <w:textAlignment w:val="center"/>
            </w:pPr>
          </w:p>
        </w:tc>
      </w:tr>
      <w:tr w14:paraId="61529B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95D0262">
            <w:pPr>
              <w:jc w:val="center"/>
              <w:textAlignment w:val="center"/>
            </w:pPr>
            <w:r>
              <w:t>A1301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E28A591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A4782C8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39A2541">
            <w:pPr>
              <w:jc w:val="center"/>
              <w:textAlignment w:val="center"/>
            </w:pPr>
            <w:r>
              <w:t>交通运输保障服务</w:t>
            </w:r>
          </w:p>
        </w:tc>
      </w:tr>
      <w:tr w14:paraId="484EE3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72851AC">
            <w:pPr>
              <w:jc w:val="center"/>
              <w:textAlignment w:val="center"/>
            </w:pPr>
            <w:r>
              <w:t>A1302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C1B7EE7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0688CED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0B19186">
            <w:pPr>
              <w:jc w:val="center"/>
              <w:textAlignment w:val="center"/>
            </w:pPr>
            <w:r>
              <w:t>交通运输社会监督服务</w:t>
            </w:r>
          </w:p>
        </w:tc>
      </w:tr>
      <w:tr w14:paraId="018DB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C238E96">
            <w:pPr>
              <w:jc w:val="center"/>
              <w:textAlignment w:val="center"/>
            </w:pPr>
            <w:r>
              <w:t>A1303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672C1D4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6F57B8E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79FFB20">
            <w:pPr>
              <w:jc w:val="center"/>
              <w:textAlignment w:val="center"/>
            </w:pPr>
            <w:r>
              <w:t>交通应急演练服务</w:t>
            </w:r>
          </w:p>
        </w:tc>
      </w:tr>
      <w:tr w14:paraId="497F68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B2271FF">
            <w:pPr>
              <w:jc w:val="center"/>
              <w:textAlignment w:val="center"/>
            </w:pPr>
            <w:r>
              <w:t>A1304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B90843F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7522783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9DCB1BF">
            <w:pPr>
              <w:jc w:val="center"/>
              <w:textAlignment w:val="center"/>
            </w:pPr>
            <w:r>
              <w:t>运输船舶检验服务</w:t>
            </w:r>
          </w:p>
        </w:tc>
      </w:tr>
      <w:tr w14:paraId="6EE98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D073431">
            <w:pPr>
              <w:jc w:val="center"/>
              <w:textAlignment w:val="center"/>
            </w:pPr>
            <w:r>
              <w:t>A14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3E06B6C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01F0A38">
            <w:pPr>
              <w:jc w:val="center"/>
              <w:textAlignment w:val="center"/>
            </w:pPr>
            <w:r>
              <w:t>灾害防治及应急管理服务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9CB27AA">
            <w:pPr>
              <w:jc w:val="center"/>
              <w:textAlignment w:val="center"/>
            </w:pPr>
          </w:p>
        </w:tc>
      </w:tr>
      <w:tr w14:paraId="343113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0BEEB9E">
            <w:pPr>
              <w:jc w:val="center"/>
              <w:textAlignment w:val="center"/>
            </w:pPr>
            <w:r>
              <w:t>A1401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E43B053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FFAF799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9624134">
            <w:pPr>
              <w:jc w:val="center"/>
              <w:textAlignment w:val="center"/>
            </w:pPr>
            <w:r>
              <w:t>防灾减灾预警、预报服务</w:t>
            </w:r>
          </w:p>
        </w:tc>
      </w:tr>
      <w:tr w14:paraId="1CAD38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4EB8EED">
            <w:pPr>
              <w:jc w:val="center"/>
              <w:textAlignment w:val="center"/>
            </w:pPr>
            <w:r>
              <w:t>A1402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20340A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A3F44E8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2A42633">
            <w:pPr>
              <w:jc w:val="center"/>
              <w:textAlignment w:val="center"/>
            </w:pPr>
            <w:r>
              <w:t>防灾救灾技术指导服务</w:t>
            </w:r>
          </w:p>
        </w:tc>
      </w:tr>
      <w:tr w14:paraId="5DD72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90415EC">
            <w:pPr>
              <w:jc w:val="center"/>
              <w:textAlignment w:val="center"/>
            </w:pPr>
            <w:r>
              <w:t>A1403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54D094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AEBAEE4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5C0F963">
            <w:pPr>
              <w:jc w:val="center"/>
              <w:textAlignment w:val="center"/>
            </w:pPr>
            <w:r>
              <w:t>防灾救灾物资储备 、供应服务</w:t>
            </w:r>
          </w:p>
        </w:tc>
      </w:tr>
      <w:tr w14:paraId="592005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B0F3D6A">
            <w:pPr>
              <w:jc w:val="center"/>
              <w:textAlignment w:val="center"/>
            </w:pPr>
            <w:r>
              <w:t>A1404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BD900FE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CFA65CC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8D21078">
            <w:pPr>
              <w:jc w:val="center"/>
              <w:textAlignment w:val="center"/>
            </w:pPr>
            <w:r>
              <w:t>灾害救援救助服务</w:t>
            </w:r>
          </w:p>
        </w:tc>
      </w:tr>
      <w:tr w14:paraId="63BE17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E4875F9">
            <w:pPr>
              <w:jc w:val="center"/>
              <w:textAlignment w:val="center"/>
            </w:pPr>
            <w:r>
              <w:t>A1405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DAF6231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011CF7D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C295329">
            <w:pPr>
              <w:jc w:val="center"/>
              <w:textAlignment w:val="center"/>
            </w:pPr>
            <w:r>
              <w:t>灾后防疫服务</w:t>
            </w:r>
          </w:p>
        </w:tc>
      </w:tr>
      <w:tr w14:paraId="01D2FA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9EEF35E">
            <w:pPr>
              <w:jc w:val="center"/>
              <w:textAlignment w:val="center"/>
            </w:pPr>
            <w:r>
              <w:t>A1406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0695563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C1979BD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B15F2AE">
            <w:pPr>
              <w:jc w:val="center"/>
              <w:textAlignment w:val="center"/>
            </w:pPr>
            <w:r>
              <w:t>灾情调查评估服务</w:t>
            </w:r>
          </w:p>
        </w:tc>
      </w:tr>
      <w:tr w14:paraId="3EA4C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42C8194">
            <w:pPr>
              <w:jc w:val="center"/>
              <w:textAlignment w:val="center"/>
            </w:pPr>
            <w:r>
              <w:t>A1407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3A5F2A9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EFBEE4E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817EB80">
            <w:pPr>
              <w:jc w:val="center"/>
              <w:textAlignment w:val="center"/>
            </w:pPr>
            <w:r>
              <w:t>灾害风险普查服务</w:t>
            </w:r>
          </w:p>
        </w:tc>
      </w:tr>
      <w:tr w14:paraId="10990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B89E89D">
            <w:pPr>
              <w:jc w:val="center"/>
              <w:textAlignment w:val="center"/>
            </w:pPr>
            <w:r>
              <w:t>A15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55EF46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C647DDF">
            <w:pPr>
              <w:jc w:val="center"/>
              <w:textAlignment w:val="center"/>
            </w:pPr>
            <w:r>
              <w:t>公共信息与宣传服务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83968E2">
            <w:pPr>
              <w:jc w:val="center"/>
              <w:textAlignment w:val="center"/>
            </w:pPr>
          </w:p>
        </w:tc>
      </w:tr>
      <w:tr w14:paraId="01C82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DD25438">
            <w:pPr>
              <w:jc w:val="center"/>
              <w:textAlignment w:val="center"/>
            </w:pPr>
            <w:r>
              <w:t>A1501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E2821F9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81BB1A0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5F30354">
            <w:pPr>
              <w:jc w:val="center"/>
              <w:textAlignment w:val="center"/>
            </w:pPr>
            <w:r>
              <w:t>公共信息服务</w:t>
            </w:r>
          </w:p>
        </w:tc>
      </w:tr>
      <w:tr w14:paraId="53D050F7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EE8E407">
            <w:pPr>
              <w:jc w:val="center"/>
              <w:textAlignment w:val="center"/>
            </w:pPr>
            <w:r>
              <w:t>A1502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758A1AE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8D32306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A9BD8D2">
            <w:pPr>
              <w:jc w:val="center"/>
              <w:textAlignment w:val="center"/>
            </w:pPr>
            <w:r>
              <w:t>公共公益宣传服务</w:t>
            </w:r>
          </w:p>
        </w:tc>
      </w:tr>
      <w:tr w14:paraId="7CC9A169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D6D0F36">
            <w:pPr>
              <w:jc w:val="center"/>
              <w:textAlignment w:val="center"/>
            </w:pPr>
            <w:r>
              <w:t>A1503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7F94454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10601D7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1ED20E5">
            <w:pPr>
              <w:jc w:val="center"/>
              <w:textAlignment w:val="center"/>
            </w:pPr>
            <w:r>
              <w:t>公共公益展览服务</w:t>
            </w:r>
          </w:p>
        </w:tc>
      </w:tr>
      <w:tr w14:paraId="1F495BA6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D5A3948">
            <w:pPr>
              <w:jc w:val="center"/>
              <w:textAlignment w:val="center"/>
            </w:pPr>
            <w:r>
              <w:t>A1504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E2EA523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1A12055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B3FA2CF">
            <w:pPr>
              <w:jc w:val="center"/>
              <w:textAlignment w:val="center"/>
            </w:pPr>
            <w:r>
              <w:t>公共信息系统开发与维护服务</w:t>
            </w:r>
          </w:p>
        </w:tc>
      </w:tr>
      <w:tr w14:paraId="7508591C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AE9AE0D">
            <w:pPr>
              <w:jc w:val="center"/>
              <w:textAlignment w:val="center"/>
            </w:pPr>
            <w:r>
              <w:t>A16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040D824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5913CA9">
            <w:pPr>
              <w:jc w:val="center"/>
              <w:textAlignment w:val="center"/>
            </w:pPr>
            <w:r>
              <w:t>行业管理服务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B07E24B">
            <w:pPr>
              <w:jc w:val="center"/>
              <w:textAlignment w:val="center"/>
            </w:pPr>
          </w:p>
        </w:tc>
      </w:tr>
      <w:tr w14:paraId="18623E4A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E995625">
            <w:pPr>
              <w:jc w:val="center"/>
              <w:textAlignment w:val="center"/>
            </w:pPr>
            <w:r>
              <w:t>A1601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AA36573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0F95B1A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9706672">
            <w:pPr>
              <w:jc w:val="center"/>
              <w:textAlignment w:val="center"/>
            </w:pPr>
            <w:r>
              <w:t>行业规划服务</w:t>
            </w:r>
          </w:p>
        </w:tc>
      </w:tr>
      <w:tr w14:paraId="18BB64F7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2F98E78">
            <w:pPr>
              <w:jc w:val="center"/>
              <w:textAlignment w:val="center"/>
            </w:pPr>
            <w:r>
              <w:t>A1602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E7A22D3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D81FE1B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AB53E76">
            <w:pPr>
              <w:jc w:val="center"/>
              <w:textAlignment w:val="center"/>
            </w:pPr>
            <w:r>
              <w:t>行业调查与处置服务</w:t>
            </w:r>
          </w:p>
        </w:tc>
      </w:tr>
      <w:tr w14:paraId="3AA2AD89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E7A6A81">
            <w:pPr>
              <w:jc w:val="center"/>
              <w:textAlignment w:val="center"/>
            </w:pPr>
            <w:r>
              <w:t>A1603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70C1808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C2BBB10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1344AFB">
            <w:pPr>
              <w:jc w:val="center"/>
              <w:textAlignment w:val="center"/>
            </w:pPr>
            <w:r>
              <w:t>行业统计分析服务</w:t>
            </w:r>
          </w:p>
        </w:tc>
      </w:tr>
      <w:tr w14:paraId="47195350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F9E73F5">
            <w:pPr>
              <w:jc w:val="center"/>
              <w:textAlignment w:val="center"/>
            </w:pPr>
            <w:r>
              <w:t>A1604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4C7D4EE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627F946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A4CD22B">
            <w:pPr>
              <w:jc w:val="center"/>
              <w:textAlignment w:val="center"/>
            </w:pPr>
            <w:r>
              <w:t>行业职业资格准入和水平评价管理服务</w:t>
            </w:r>
          </w:p>
        </w:tc>
      </w:tr>
      <w:tr w14:paraId="264C33FE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4FC057C">
            <w:pPr>
              <w:jc w:val="center"/>
              <w:textAlignment w:val="center"/>
            </w:pPr>
            <w:r>
              <w:t>A1605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5C6A8F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CD70A19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0202E43">
            <w:pPr>
              <w:jc w:val="center"/>
              <w:textAlignment w:val="center"/>
            </w:pPr>
            <w:r>
              <w:t>行业规范服务</w:t>
            </w:r>
          </w:p>
        </w:tc>
      </w:tr>
      <w:tr w14:paraId="5928BDED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8487797">
            <w:pPr>
              <w:jc w:val="center"/>
              <w:textAlignment w:val="center"/>
            </w:pPr>
            <w:r>
              <w:t>A1606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345A2C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2B9731B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D3E4CAD">
            <w:pPr>
              <w:jc w:val="center"/>
              <w:textAlignment w:val="center"/>
            </w:pPr>
            <w:r>
              <w:t>行业标准制修订服务</w:t>
            </w:r>
          </w:p>
        </w:tc>
      </w:tr>
      <w:tr w14:paraId="638031F9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28E6339">
            <w:pPr>
              <w:jc w:val="center"/>
              <w:textAlignment w:val="center"/>
            </w:pPr>
            <w:r>
              <w:t>A1607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68D67C6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8438695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46035AD">
            <w:pPr>
              <w:jc w:val="center"/>
              <w:textAlignment w:val="center"/>
            </w:pPr>
            <w:r>
              <w:t>行业投诉处理服务</w:t>
            </w:r>
          </w:p>
        </w:tc>
      </w:tr>
      <w:tr w14:paraId="45CD3051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94C42E2">
            <w:pPr>
              <w:jc w:val="center"/>
              <w:textAlignment w:val="center"/>
            </w:pPr>
            <w:r>
              <w:t>A1608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014279A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C18CB70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C1FDFBB">
            <w:pPr>
              <w:jc w:val="center"/>
              <w:textAlignment w:val="center"/>
            </w:pPr>
            <w:r>
              <w:t>行业咨询服务</w:t>
            </w:r>
          </w:p>
        </w:tc>
      </w:tr>
      <w:tr w14:paraId="2CAC3AD1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621ACCF">
            <w:pPr>
              <w:jc w:val="center"/>
              <w:textAlignment w:val="center"/>
            </w:pPr>
            <w:r>
              <w:t>A1609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4301556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AD4AD76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EE8DB8E">
            <w:pPr>
              <w:jc w:val="center"/>
              <w:textAlignment w:val="center"/>
            </w:pPr>
            <w:r>
              <w:t>行业人才培养服务</w:t>
            </w:r>
          </w:p>
        </w:tc>
      </w:tr>
      <w:tr w14:paraId="11BBB530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CC2DCF5">
            <w:pPr>
              <w:jc w:val="center"/>
              <w:textAlignment w:val="center"/>
            </w:pPr>
            <w:r>
              <w:t>A17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278C5C4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A922F1E">
            <w:pPr>
              <w:jc w:val="center"/>
              <w:textAlignment w:val="center"/>
            </w:pPr>
            <w:r>
              <w:t>技术性公共服务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12E1303">
            <w:pPr>
              <w:jc w:val="center"/>
              <w:textAlignment w:val="center"/>
            </w:pPr>
          </w:p>
        </w:tc>
      </w:tr>
      <w:tr w14:paraId="5836C459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32050D8">
            <w:pPr>
              <w:jc w:val="center"/>
              <w:textAlignment w:val="center"/>
            </w:pPr>
            <w:r>
              <w:t>A1701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90203EE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1D0D9BA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E3D60EA">
            <w:pPr>
              <w:jc w:val="center"/>
              <w:textAlignment w:val="center"/>
            </w:pPr>
            <w:r>
              <w:t>技术评审鉴定评估服务</w:t>
            </w:r>
          </w:p>
        </w:tc>
      </w:tr>
      <w:tr w14:paraId="3021C615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689DC3A">
            <w:pPr>
              <w:jc w:val="center"/>
              <w:textAlignment w:val="center"/>
            </w:pPr>
            <w:r>
              <w:t>A1702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418176A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FCCB9B2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459D38D">
            <w:pPr>
              <w:jc w:val="center"/>
              <w:textAlignment w:val="center"/>
            </w:pPr>
            <w:r>
              <w:t>检验检疫检测及认证服务</w:t>
            </w:r>
          </w:p>
        </w:tc>
      </w:tr>
      <w:tr w14:paraId="4DB0EFBB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1165AD3">
            <w:pPr>
              <w:jc w:val="center"/>
              <w:textAlignment w:val="center"/>
            </w:pPr>
            <w:r>
              <w:t>A1703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4453AA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648C18A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CA4DA2C">
            <w:pPr>
              <w:jc w:val="center"/>
              <w:textAlignment w:val="center"/>
            </w:pPr>
            <w:r>
              <w:t>监测服务</w:t>
            </w:r>
          </w:p>
        </w:tc>
      </w:tr>
      <w:tr w14:paraId="74E5F96E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2B3F247">
            <w:pPr>
              <w:jc w:val="center"/>
              <w:textAlignment w:val="center"/>
            </w:pPr>
            <w:r>
              <w:t>A1704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73CA2D9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0133498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A7DA8CA">
            <w:pPr>
              <w:jc w:val="center"/>
              <w:textAlignment w:val="center"/>
            </w:pPr>
            <w:r>
              <w:t>气象服务</w:t>
            </w:r>
          </w:p>
        </w:tc>
      </w:tr>
      <w:tr w14:paraId="76802478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CCE0AC7">
            <w:pPr>
              <w:jc w:val="center"/>
              <w:textAlignment w:val="center"/>
            </w:pPr>
            <w:r>
              <w:t>A1705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5A28EB4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11BE665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D4E343A">
            <w:pPr>
              <w:jc w:val="center"/>
              <w:textAlignment w:val="center"/>
            </w:pPr>
            <w:r>
              <w:t>标准管理服务</w:t>
            </w:r>
          </w:p>
        </w:tc>
      </w:tr>
      <w:tr w14:paraId="2CA898A9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C744F39">
            <w:pPr>
              <w:jc w:val="center"/>
              <w:textAlignment w:val="center"/>
            </w:pPr>
            <w:r>
              <w:t>A18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79FBF3E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2D293DA">
            <w:pPr>
              <w:jc w:val="center"/>
              <w:textAlignment w:val="center"/>
            </w:pPr>
            <w:r>
              <w:t>其他公共服务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8AC09E3">
            <w:pPr>
              <w:jc w:val="center"/>
              <w:textAlignment w:val="center"/>
            </w:pPr>
          </w:p>
        </w:tc>
      </w:tr>
      <w:tr w14:paraId="2120F080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DA8D754">
            <w:pPr>
              <w:jc w:val="center"/>
              <w:textAlignment w:val="center"/>
            </w:pPr>
            <w:r>
              <w:t>A1801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9610568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30A2EC3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61833CF">
            <w:pPr>
              <w:jc w:val="center"/>
              <w:textAlignment w:val="center"/>
            </w:pPr>
            <w:r>
              <w:t>对外合作与交流服务</w:t>
            </w:r>
          </w:p>
        </w:tc>
      </w:tr>
      <w:tr w14:paraId="6AE9234F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1C0E277">
            <w:pPr>
              <w:jc w:val="center"/>
              <w:textAlignment w:val="center"/>
            </w:pPr>
            <w:r>
              <w:t>A1802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7FD3976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529FBB4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97FB857">
            <w:pPr>
              <w:jc w:val="center"/>
              <w:textAlignment w:val="center"/>
            </w:pPr>
            <w:r>
              <w:t>农村金融发展服务</w:t>
            </w:r>
          </w:p>
        </w:tc>
      </w:tr>
      <w:tr w14:paraId="7B8273F1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0CFEC46">
            <w:pPr>
              <w:jc w:val="center"/>
              <w:textAlignment w:val="center"/>
            </w:pPr>
            <w:r>
              <w:t>A1803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122A53C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CC0607D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CDDBADD">
            <w:pPr>
              <w:jc w:val="center"/>
              <w:textAlignment w:val="center"/>
            </w:pPr>
            <w:r>
              <w:t>城市规划和设计服务</w:t>
            </w:r>
          </w:p>
        </w:tc>
      </w:tr>
      <w:tr w14:paraId="0A1C5077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569EB79">
            <w:pPr>
              <w:jc w:val="center"/>
              <w:textAlignment w:val="center"/>
            </w:pPr>
            <w:r>
              <w:t>A1804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AB50B19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96E44F8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D873DB7">
            <w:pPr>
              <w:jc w:val="center"/>
              <w:textAlignment w:val="center"/>
            </w:pPr>
            <w:r>
              <w:t>值班律师法律帮助服务</w:t>
            </w:r>
          </w:p>
        </w:tc>
      </w:tr>
      <w:tr w14:paraId="63039EC3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7F16EBA">
            <w:pPr>
              <w:jc w:val="center"/>
              <w:textAlignment w:val="center"/>
            </w:pPr>
            <w:r>
              <w:t>A1805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8CBBD24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A2C11F5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F41FEB1">
            <w:pPr>
              <w:jc w:val="center"/>
              <w:textAlignment w:val="center"/>
            </w:pPr>
            <w:r>
              <w:t>村（社区） 法律顾问服务</w:t>
            </w:r>
          </w:p>
        </w:tc>
      </w:tr>
      <w:tr w14:paraId="0748AD61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2493DD6">
            <w:pPr>
              <w:jc w:val="center"/>
              <w:textAlignment w:val="center"/>
            </w:pPr>
          </w:p>
          <w:p w14:paraId="706DB6F9">
            <w:pPr>
              <w:jc w:val="center"/>
              <w:textAlignment w:val="center"/>
            </w:pPr>
            <w:r>
              <w:t>A1806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75D718D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14E09A6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97054C9">
            <w:pPr>
              <w:jc w:val="center"/>
              <w:textAlignment w:val="center"/>
            </w:pPr>
            <w:r>
              <w:t>公共法律服务热线 、网络、实体平台法律咨询 服务</w:t>
            </w:r>
          </w:p>
        </w:tc>
      </w:tr>
      <w:tr w14:paraId="615F2401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8B97AC3">
            <w:pPr>
              <w:jc w:val="center"/>
              <w:textAlignment w:val="center"/>
            </w:pPr>
            <w:r>
              <w:t>A1807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6C68B5B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D675DA9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739A032">
            <w:pPr>
              <w:jc w:val="center"/>
              <w:textAlignment w:val="center"/>
            </w:pPr>
            <w:r>
              <w:t>公益性律师调解、律师代理申诉、律师化解涉 法涉诉信访案件服务</w:t>
            </w:r>
          </w:p>
        </w:tc>
      </w:tr>
      <w:tr w14:paraId="6CDB1CE7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685601D">
            <w:pPr>
              <w:jc w:val="center"/>
              <w:textAlignment w:val="center"/>
            </w:pPr>
            <w:r>
              <w:t>A1808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31B831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DD35A3C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BF5C792">
            <w:pPr>
              <w:jc w:val="center"/>
              <w:textAlignment w:val="center"/>
            </w:pPr>
            <w:r>
              <w:t>公益性公证、司法鉴定服务</w:t>
            </w:r>
          </w:p>
        </w:tc>
      </w:tr>
      <w:tr w14:paraId="0C7760A2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C066E60">
            <w:pPr>
              <w:jc w:val="center"/>
              <w:textAlignment w:val="center"/>
            </w:pPr>
            <w:r>
              <w:t>A1809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F9C1944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EF14B70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E61D17C">
            <w:pPr>
              <w:jc w:val="center"/>
              <w:textAlignment w:val="center"/>
            </w:pPr>
            <w:r>
              <w:t>仲裁委员会参与基层纠纷解决服务</w:t>
            </w:r>
          </w:p>
        </w:tc>
      </w:tr>
      <w:tr w14:paraId="09C03040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4FA052F">
            <w:pPr>
              <w:jc w:val="center"/>
              <w:textAlignment w:val="center"/>
            </w:pPr>
            <w:r>
              <w:t>A1899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E2CB80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F8A7A35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27933D0">
            <w:pPr>
              <w:jc w:val="center"/>
              <w:textAlignment w:val="center"/>
            </w:pPr>
            <w:r>
              <w:t>其他适合通过市场化方式提供的公共服务</w:t>
            </w:r>
          </w:p>
        </w:tc>
      </w:tr>
      <w:tr w14:paraId="1271DF34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D40591D">
            <w:pPr>
              <w:jc w:val="center"/>
              <w:textAlignment w:val="center"/>
            </w:pPr>
            <w:r>
              <w:t>B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2295FF2">
            <w:pPr>
              <w:jc w:val="center"/>
              <w:textAlignment w:val="center"/>
            </w:pPr>
            <w:r>
              <w:t>政府履职辅助性服务</w:t>
            </w: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598D7A8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A10FFF9">
            <w:pPr>
              <w:jc w:val="center"/>
              <w:textAlignment w:val="center"/>
            </w:pPr>
          </w:p>
        </w:tc>
      </w:tr>
      <w:tr w14:paraId="2ABA4A1B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3958D60">
            <w:pPr>
              <w:jc w:val="center"/>
              <w:textAlignment w:val="center"/>
            </w:pPr>
            <w:r>
              <w:t>B01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DA7822A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2EECE82">
            <w:pPr>
              <w:jc w:val="center"/>
              <w:textAlignment w:val="center"/>
            </w:pPr>
            <w:r>
              <w:t>法律服务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480651A">
            <w:pPr>
              <w:jc w:val="center"/>
              <w:textAlignment w:val="center"/>
            </w:pPr>
          </w:p>
        </w:tc>
      </w:tr>
      <w:tr w14:paraId="42673F7E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D3C4807">
            <w:pPr>
              <w:jc w:val="center"/>
              <w:textAlignment w:val="center"/>
            </w:pPr>
            <w:r>
              <w:t>B0101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3E66A1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CA65EBA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97A33BC">
            <w:pPr>
              <w:jc w:val="center"/>
              <w:textAlignment w:val="center"/>
            </w:pPr>
            <w:r>
              <w:t>法律顾问服务</w:t>
            </w:r>
          </w:p>
        </w:tc>
      </w:tr>
      <w:tr w14:paraId="3298ECA4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7626107">
            <w:pPr>
              <w:jc w:val="center"/>
              <w:textAlignment w:val="center"/>
            </w:pPr>
            <w:r>
              <w:t>B0102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C81C244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2022D00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D508C51">
            <w:pPr>
              <w:jc w:val="center"/>
              <w:textAlignment w:val="center"/>
            </w:pPr>
            <w:r>
              <w:t>法律咨询服务</w:t>
            </w:r>
          </w:p>
        </w:tc>
      </w:tr>
      <w:tr w14:paraId="4E2F517C">
        <w:tblPrEx>
          <w:tblBorders>
            <w:top w:val="single" w:color="000000" w:sz="4" w:space="0"/>
            <w:left w:val="single" w:color="000000" w:sz="4" w:space="0"/>
            <w:bottom w:val="none" w:color="auto" w:sz="0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E35963A">
            <w:pPr>
              <w:jc w:val="center"/>
              <w:textAlignment w:val="center"/>
            </w:pPr>
            <w:r>
              <w:t>B0103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79DA278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EAE07E8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590F82E">
            <w:pPr>
              <w:jc w:val="center"/>
              <w:textAlignment w:val="center"/>
            </w:pPr>
            <w:r>
              <w:t>法律诉讼及其他争端解决服务</w:t>
            </w:r>
          </w:p>
        </w:tc>
      </w:tr>
      <w:tr w14:paraId="1C0EFE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E38DFAB">
            <w:pPr>
              <w:jc w:val="center"/>
              <w:textAlignment w:val="center"/>
            </w:pPr>
            <w:r>
              <w:t>B0104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DEF44EA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B624EAD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CFB68D9">
            <w:pPr>
              <w:jc w:val="center"/>
              <w:textAlignment w:val="center"/>
            </w:pPr>
            <w:r>
              <w:t>见证及公证服务</w:t>
            </w:r>
          </w:p>
        </w:tc>
      </w:tr>
      <w:tr w14:paraId="52EFF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EEAB530">
            <w:pPr>
              <w:jc w:val="center"/>
              <w:textAlignment w:val="center"/>
            </w:pPr>
            <w:r>
              <w:t>B0105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A7133FB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80C99C3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1254195">
            <w:pPr>
              <w:jc w:val="center"/>
              <w:textAlignment w:val="center"/>
            </w:pPr>
            <w:r>
              <w:t>法律助理服务</w:t>
            </w:r>
          </w:p>
        </w:tc>
      </w:tr>
      <w:tr w14:paraId="54FA3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732982F">
            <w:pPr>
              <w:jc w:val="center"/>
              <w:textAlignment w:val="center"/>
            </w:pPr>
            <w:r>
              <w:t>B02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5CF2563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5C91714">
            <w:pPr>
              <w:jc w:val="center"/>
              <w:textAlignment w:val="center"/>
            </w:pPr>
            <w:r>
              <w:t>课题研究和社会调查服务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4416D33">
            <w:pPr>
              <w:jc w:val="center"/>
              <w:textAlignment w:val="center"/>
            </w:pPr>
          </w:p>
        </w:tc>
      </w:tr>
      <w:tr w14:paraId="63D37C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89C0BF6">
            <w:pPr>
              <w:jc w:val="center"/>
              <w:textAlignment w:val="center"/>
            </w:pPr>
            <w:r>
              <w:t>B0201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CE16221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855FC16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91174C1">
            <w:pPr>
              <w:jc w:val="center"/>
              <w:textAlignment w:val="center"/>
            </w:pPr>
            <w:r>
              <w:t>课题研究服务</w:t>
            </w:r>
          </w:p>
        </w:tc>
      </w:tr>
      <w:tr w14:paraId="4A4278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0A3CE16">
            <w:pPr>
              <w:jc w:val="center"/>
              <w:textAlignment w:val="center"/>
            </w:pPr>
            <w:r>
              <w:t>B0202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626E10C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05907F7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BC82950">
            <w:pPr>
              <w:jc w:val="center"/>
              <w:textAlignment w:val="center"/>
            </w:pPr>
            <w:r>
              <w:t>社会调查服务</w:t>
            </w:r>
          </w:p>
        </w:tc>
      </w:tr>
      <w:tr w14:paraId="60CF0A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18B90CD">
            <w:pPr>
              <w:jc w:val="center"/>
              <w:textAlignment w:val="center"/>
            </w:pPr>
            <w:r>
              <w:t>B03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D2F9112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5AB2737">
            <w:pPr>
              <w:jc w:val="center"/>
              <w:textAlignment w:val="center"/>
            </w:pPr>
            <w:r>
              <w:t>会计审计服务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8060B8A">
            <w:pPr>
              <w:jc w:val="center"/>
              <w:textAlignment w:val="center"/>
            </w:pPr>
          </w:p>
        </w:tc>
      </w:tr>
      <w:tr w14:paraId="65F0C1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1C6DDDF">
            <w:pPr>
              <w:jc w:val="center"/>
              <w:textAlignment w:val="center"/>
            </w:pPr>
            <w:r>
              <w:t>B0301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D40BB36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30576C8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FE66DAC">
            <w:pPr>
              <w:jc w:val="center"/>
              <w:textAlignment w:val="center"/>
            </w:pPr>
            <w:r>
              <w:t>会计服务</w:t>
            </w:r>
          </w:p>
        </w:tc>
      </w:tr>
      <w:tr w14:paraId="55DB64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85BFE98">
            <w:pPr>
              <w:jc w:val="center"/>
              <w:textAlignment w:val="center"/>
            </w:pPr>
            <w:r>
              <w:t>B0302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DDD9CFE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CF9DDFE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52F2E89">
            <w:pPr>
              <w:jc w:val="center"/>
              <w:textAlignment w:val="center"/>
            </w:pPr>
            <w:r>
              <w:t>审计服务</w:t>
            </w:r>
          </w:p>
        </w:tc>
      </w:tr>
      <w:tr w14:paraId="12258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BEB3CE8">
            <w:pPr>
              <w:jc w:val="center"/>
              <w:textAlignment w:val="center"/>
            </w:pPr>
            <w:r>
              <w:t>B04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7EB83B1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48C128A">
            <w:pPr>
              <w:jc w:val="center"/>
              <w:textAlignment w:val="center"/>
            </w:pPr>
            <w:r>
              <w:t>会议服务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4BF6E77">
            <w:pPr>
              <w:jc w:val="center"/>
              <w:textAlignment w:val="center"/>
            </w:pPr>
          </w:p>
        </w:tc>
      </w:tr>
      <w:tr w14:paraId="142E6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2D92C7C">
            <w:pPr>
              <w:jc w:val="center"/>
              <w:textAlignment w:val="center"/>
            </w:pPr>
            <w:r>
              <w:t>B0401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451BC7E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4E30D22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86396B9">
            <w:pPr>
              <w:jc w:val="center"/>
              <w:textAlignment w:val="center"/>
            </w:pPr>
            <w:r>
              <w:t>会议服务</w:t>
            </w:r>
          </w:p>
        </w:tc>
      </w:tr>
      <w:tr w14:paraId="077F8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0C65434">
            <w:pPr>
              <w:jc w:val="center"/>
              <w:textAlignment w:val="center"/>
            </w:pPr>
            <w:r>
              <w:t>B05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CD01F27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90A073C">
            <w:pPr>
              <w:jc w:val="center"/>
              <w:textAlignment w:val="center"/>
            </w:pPr>
            <w:r>
              <w:t>监督检查辅助服务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949CE76">
            <w:pPr>
              <w:jc w:val="center"/>
              <w:textAlignment w:val="center"/>
            </w:pPr>
          </w:p>
        </w:tc>
      </w:tr>
      <w:tr w14:paraId="6F6923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D847E3B">
            <w:pPr>
              <w:jc w:val="center"/>
              <w:textAlignment w:val="center"/>
            </w:pPr>
            <w:r>
              <w:t>B0501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FDA6606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6843F4D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898BFC3">
            <w:pPr>
              <w:jc w:val="center"/>
              <w:textAlignment w:val="center"/>
            </w:pPr>
            <w:r>
              <w:t>监督检查辅助服务</w:t>
            </w:r>
          </w:p>
        </w:tc>
      </w:tr>
      <w:tr w14:paraId="7544B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20C4387">
            <w:pPr>
              <w:jc w:val="center"/>
              <w:textAlignment w:val="center"/>
            </w:pPr>
            <w:r>
              <w:t>B06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BF6B41B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75FD9C8">
            <w:pPr>
              <w:jc w:val="center"/>
              <w:textAlignment w:val="center"/>
            </w:pPr>
            <w:r>
              <w:t>工程服务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64391E7">
            <w:pPr>
              <w:jc w:val="center"/>
              <w:textAlignment w:val="center"/>
            </w:pPr>
          </w:p>
        </w:tc>
      </w:tr>
      <w:tr w14:paraId="7B6AA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0D9D9F0">
            <w:pPr>
              <w:jc w:val="center"/>
              <w:textAlignment w:val="center"/>
            </w:pPr>
            <w:r>
              <w:t>B0601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C0E9981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284768A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F5566CC">
            <w:pPr>
              <w:jc w:val="center"/>
              <w:textAlignment w:val="center"/>
            </w:pPr>
            <w:r>
              <w:t>工程造价咨询服务</w:t>
            </w:r>
          </w:p>
        </w:tc>
      </w:tr>
      <w:tr w14:paraId="6F4A0A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5F86933">
            <w:pPr>
              <w:jc w:val="center"/>
              <w:textAlignment w:val="center"/>
            </w:pPr>
            <w:r>
              <w:t>B0602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5A79F42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9121B1B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FE8B9A6">
            <w:pPr>
              <w:jc w:val="center"/>
              <w:textAlignment w:val="center"/>
            </w:pPr>
            <w:r>
              <w:t>工程监理服务</w:t>
            </w:r>
          </w:p>
        </w:tc>
      </w:tr>
      <w:tr w14:paraId="2B091A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3B871FD">
            <w:pPr>
              <w:jc w:val="center"/>
              <w:textAlignment w:val="center"/>
            </w:pPr>
            <w:r>
              <w:t>B07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70323CB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D1BFECF">
            <w:pPr>
              <w:jc w:val="center"/>
              <w:textAlignment w:val="center"/>
            </w:pPr>
            <w:r>
              <w:t>评审、评估和评价服务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4EE66D0">
            <w:pPr>
              <w:jc w:val="center"/>
              <w:textAlignment w:val="center"/>
            </w:pPr>
          </w:p>
        </w:tc>
      </w:tr>
      <w:tr w14:paraId="7A3B5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837FC63">
            <w:pPr>
              <w:jc w:val="center"/>
              <w:textAlignment w:val="center"/>
            </w:pPr>
            <w:r>
              <w:t>B0701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06D93B9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4B63636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23EABA9">
            <w:pPr>
              <w:jc w:val="center"/>
              <w:textAlignment w:val="center"/>
            </w:pPr>
            <w:r>
              <w:t>评审服务</w:t>
            </w:r>
          </w:p>
        </w:tc>
      </w:tr>
      <w:tr w14:paraId="1A6C8E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AF36BFA">
            <w:pPr>
              <w:jc w:val="center"/>
              <w:textAlignment w:val="center"/>
            </w:pPr>
            <w:r>
              <w:t>B0702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E4ABDFC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027396E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83B30F1">
            <w:pPr>
              <w:jc w:val="center"/>
              <w:textAlignment w:val="center"/>
            </w:pPr>
            <w:r>
              <w:t>评估和评价服务</w:t>
            </w:r>
          </w:p>
        </w:tc>
      </w:tr>
      <w:tr w14:paraId="70CBE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1270033">
            <w:pPr>
              <w:jc w:val="center"/>
              <w:textAlignment w:val="center"/>
            </w:pPr>
            <w:r>
              <w:t>B08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3C74EE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232BF96">
            <w:pPr>
              <w:jc w:val="center"/>
              <w:textAlignment w:val="center"/>
            </w:pPr>
            <w:r>
              <w:t>咨询服务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33EA7CB">
            <w:pPr>
              <w:jc w:val="center"/>
              <w:textAlignment w:val="center"/>
            </w:pPr>
          </w:p>
        </w:tc>
      </w:tr>
      <w:tr w14:paraId="3DFBF6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2C31C6B">
            <w:pPr>
              <w:jc w:val="center"/>
              <w:textAlignment w:val="center"/>
            </w:pPr>
            <w:r>
              <w:t>B0801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3925AB7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5A7F6E4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F317E50">
            <w:pPr>
              <w:jc w:val="center"/>
              <w:textAlignment w:val="center"/>
            </w:pPr>
            <w:r>
              <w:t>咨询服务</w:t>
            </w:r>
          </w:p>
        </w:tc>
      </w:tr>
      <w:tr w14:paraId="0EF707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FB28868">
            <w:pPr>
              <w:jc w:val="center"/>
              <w:textAlignment w:val="center"/>
            </w:pPr>
            <w:r>
              <w:t>B09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2BA9ACD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66A62F7">
            <w:pPr>
              <w:jc w:val="center"/>
              <w:textAlignment w:val="center"/>
            </w:pPr>
            <w:r>
              <w:t>机关工作人员培训服务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5F36103">
            <w:pPr>
              <w:jc w:val="center"/>
              <w:textAlignment w:val="center"/>
            </w:pPr>
          </w:p>
        </w:tc>
      </w:tr>
      <w:tr w14:paraId="0227A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7214575">
            <w:pPr>
              <w:jc w:val="center"/>
              <w:textAlignment w:val="center"/>
            </w:pPr>
            <w:r>
              <w:t>B0901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EC508F8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5525DCC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26B7B81">
            <w:pPr>
              <w:jc w:val="center"/>
              <w:textAlignment w:val="center"/>
            </w:pPr>
            <w:r>
              <w:t>机关工作人员技术业务培训服务</w:t>
            </w:r>
          </w:p>
        </w:tc>
      </w:tr>
      <w:tr w14:paraId="2859F9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B996B38">
            <w:pPr>
              <w:jc w:val="center"/>
              <w:textAlignment w:val="center"/>
            </w:pPr>
            <w:r>
              <w:t>B10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C545483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7F94C35">
            <w:pPr>
              <w:jc w:val="center"/>
              <w:textAlignment w:val="center"/>
            </w:pPr>
            <w:r>
              <w:t>信息化服务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7F4E88D">
            <w:pPr>
              <w:jc w:val="center"/>
              <w:textAlignment w:val="center"/>
            </w:pPr>
          </w:p>
        </w:tc>
      </w:tr>
      <w:tr w14:paraId="11F7D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CAEA1FB">
            <w:pPr>
              <w:jc w:val="center"/>
              <w:textAlignment w:val="center"/>
            </w:pPr>
            <w:r>
              <w:t>B1001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E1FC875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F28D0C4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281CD25">
            <w:pPr>
              <w:jc w:val="center"/>
              <w:textAlignment w:val="center"/>
            </w:pPr>
            <w:r>
              <w:t>机关信息系统开发与维护服务</w:t>
            </w:r>
          </w:p>
        </w:tc>
      </w:tr>
      <w:tr w14:paraId="3B0FB2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986244D">
            <w:pPr>
              <w:jc w:val="center"/>
              <w:textAlignment w:val="center"/>
            </w:pPr>
            <w:r>
              <w:t>B1002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A1B03E4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CDC8B69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687AF73">
            <w:pPr>
              <w:jc w:val="center"/>
              <w:textAlignment w:val="center"/>
            </w:pPr>
            <w:r>
              <w:t>数据处理服务(含数据分析)</w:t>
            </w:r>
          </w:p>
        </w:tc>
      </w:tr>
      <w:tr w14:paraId="6CE5B9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936A2C0">
            <w:pPr>
              <w:jc w:val="center"/>
              <w:textAlignment w:val="center"/>
            </w:pPr>
            <w:r>
              <w:t>B1003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C5B0AFC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D864A36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DD8B00C">
            <w:pPr>
              <w:jc w:val="center"/>
              <w:textAlignment w:val="center"/>
            </w:pPr>
            <w:r>
              <w:t>网络接入服务</w:t>
            </w:r>
          </w:p>
        </w:tc>
      </w:tr>
      <w:tr w14:paraId="5D49E8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99D053A">
            <w:pPr>
              <w:jc w:val="center"/>
              <w:textAlignment w:val="center"/>
            </w:pPr>
            <w:r>
              <w:t>B11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C88E0F2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788DA62">
            <w:pPr>
              <w:jc w:val="center"/>
              <w:textAlignment w:val="center"/>
            </w:pPr>
            <w:r>
              <w:t>后勤服务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8917F31">
            <w:pPr>
              <w:jc w:val="center"/>
              <w:textAlignment w:val="center"/>
            </w:pPr>
          </w:p>
        </w:tc>
      </w:tr>
      <w:tr w14:paraId="128A2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E5E2036">
            <w:pPr>
              <w:jc w:val="center"/>
              <w:textAlignment w:val="center"/>
            </w:pPr>
            <w:r>
              <w:t>B1101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89DA7C6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946338A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E705412">
            <w:pPr>
              <w:jc w:val="center"/>
              <w:textAlignment w:val="center"/>
            </w:pPr>
            <w:r>
              <w:t>维修保养服务</w:t>
            </w:r>
          </w:p>
        </w:tc>
      </w:tr>
      <w:tr w14:paraId="33547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6C448A9">
            <w:pPr>
              <w:jc w:val="center"/>
              <w:textAlignment w:val="center"/>
            </w:pPr>
            <w:r>
              <w:t>B1102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831E36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76804A2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BEBA168">
            <w:pPr>
              <w:jc w:val="center"/>
              <w:textAlignment w:val="center"/>
            </w:pPr>
            <w:r>
              <w:t>物业管理服务</w:t>
            </w:r>
          </w:p>
        </w:tc>
      </w:tr>
      <w:tr w14:paraId="41D7C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85FB8B8">
            <w:pPr>
              <w:jc w:val="center"/>
              <w:textAlignment w:val="center"/>
            </w:pPr>
            <w:r>
              <w:t>B1103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32E0CD4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3C0D6EF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4ABAAF4">
            <w:pPr>
              <w:jc w:val="center"/>
              <w:textAlignment w:val="center"/>
            </w:pPr>
            <w:r>
              <w:t>安全服务</w:t>
            </w:r>
          </w:p>
        </w:tc>
      </w:tr>
      <w:tr w14:paraId="00C538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5578E28">
            <w:pPr>
              <w:jc w:val="center"/>
              <w:textAlignment w:val="center"/>
            </w:pPr>
            <w:r>
              <w:t>B1104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32AD496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C9C5156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C911E7A">
            <w:pPr>
              <w:jc w:val="center"/>
              <w:textAlignment w:val="center"/>
            </w:pPr>
            <w:r>
              <w:t>印刷和出版服务</w:t>
            </w:r>
          </w:p>
        </w:tc>
      </w:tr>
      <w:tr w14:paraId="69DA3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2737B60">
            <w:pPr>
              <w:jc w:val="center"/>
              <w:textAlignment w:val="center"/>
            </w:pPr>
            <w:r>
              <w:t>B1105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D7B854E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FBD4112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8F4F9EB">
            <w:pPr>
              <w:jc w:val="center"/>
              <w:textAlignment w:val="center"/>
            </w:pPr>
            <w:r>
              <w:t>餐饮服务</w:t>
            </w:r>
          </w:p>
        </w:tc>
      </w:tr>
      <w:tr w14:paraId="1FAB7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EEFFF71">
            <w:pPr>
              <w:jc w:val="center"/>
              <w:textAlignment w:val="center"/>
            </w:pPr>
            <w:r>
              <w:t>B1106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874003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2CC3E9D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DEE0C3F">
            <w:pPr>
              <w:jc w:val="center"/>
              <w:textAlignment w:val="center"/>
            </w:pPr>
            <w:r>
              <w:t>租赁服务</w:t>
            </w:r>
          </w:p>
        </w:tc>
      </w:tr>
      <w:tr w14:paraId="012BF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DF2BE27">
            <w:pPr>
              <w:jc w:val="center"/>
              <w:textAlignment w:val="center"/>
            </w:pPr>
            <w:r>
              <w:t>B1107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5CB58F8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6C18221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5D9D12B">
            <w:pPr>
              <w:jc w:val="center"/>
              <w:textAlignment w:val="center"/>
            </w:pPr>
            <w:r>
              <w:t>消防安全培训服务</w:t>
            </w:r>
          </w:p>
        </w:tc>
      </w:tr>
      <w:tr w14:paraId="41FE02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D762D40">
            <w:pPr>
              <w:jc w:val="center"/>
              <w:textAlignment w:val="center"/>
            </w:pPr>
            <w:r>
              <w:t>B1108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01F393C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B0F3A1B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B6EE4D5">
            <w:pPr>
              <w:jc w:val="center"/>
              <w:textAlignment w:val="center"/>
            </w:pPr>
            <w:r>
              <w:t>简易消防设施安装及运维服务</w:t>
            </w:r>
          </w:p>
        </w:tc>
      </w:tr>
      <w:tr w14:paraId="0CB947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0F059E3">
            <w:pPr>
              <w:jc w:val="center"/>
              <w:textAlignment w:val="center"/>
            </w:pPr>
            <w:r>
              <w:t>B1109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5E9E248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9BB8698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DF801DD">
            <w:pPr>
              <w:jc w:val="center"/>
              <w:textAlignment w:val="center"/>
            </w:pPr>
            <w:r>
              <w:t>建筑消防设施联网监测服务</w:t>
            </w:r>
          </w:p>
        </w:tc>
      </w:tr>
      <w:tr w14:paraId="099264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26022E5">
            <w:pPr>
              <w:jc w:val="center"/>
              <w:textAlignment w:val="center"/>
            </w:pPr>
            <w:r>
              <w:t>B12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F7D9B6A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FBE54E4">
            <w:pPr>
              <w:jc w:val="center"/>
              <w:textAlignment w:val="center"/>
            </w:pPr>
            <w:r>
              <w:t>其他辅助性服务</w:t>
            </w: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DFF396D">
            <w:pPr>
              <w:jc w:val="center"/>
              <w:textAlignment w:val="center"/>
            </w:pPr>
          </w:p>
        </w:tc>
      </w:tr>
      <w:tr w14:paraId="6EB72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4F40A47">
            <w:pPr>
              <w:jc w:val="center"/>
              <w:textAlignment w:val="center"/>
            </w:pPr>
            <w:r>
              <w:t>B1201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5747601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07EBF91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99981CA">
            <w:pPr>
              <w:jc w:val="center"/>
              <w:textAlignment w:val="center"/>
            </w:pPr>
            <w:r>
              <w:t>翻译服务</w:t>
            </w:r>
          </w:p>
        </w:tc>
      </w:tr>
      <w:tr w14:paraId="29304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D125766">
            <w:pPr>
              <w:jc w:val="center"/>
              <w:textAlignment w:val="center"/>
            </w:pPr>
            <w:r>
              <w:t>B1202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64585A8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9D3EB71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CAB28FE">
            <w:pPr>
              <w:jc w:val="center"/>
              <w:textAlignment w:val="center"/>
            </w:pPr>
            <w:r>
              <w:t>档案管理服务</w:t>
            </w:r>
          </w:p>
        </w:tc>
      </w:tr>
      <w:tr w14:paraId="0FBC02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C78755E">
            <w:pPr>
              <w:jc w:val="center"/>
              <w:textAlignment w:val="center"/>
            </w:pPr>
            <w:r>
              <w:t>B1203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24B6CF9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F216D26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DA534DF">
            <w:pPr>
              <w:jc w:val="center"/>
              <w:textAlignment w:val="center"/>
            </w:pPr>
            <w:r>
              <w:t>外事服务</w:t>
            </w:r>
          </w:p>
        </w:tc>
      </w:tr>
      <w:tr w14:paraId="78BCFE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8EE5ADB">
            <w:pPr>
              <w:jc w:val="center"/>
              <w:textAlignment w:val="center"/>
            </w:pPr>
            <w:r>
              <w:t>B1204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E805F44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2E495CC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7AEF3F9">
            <w:pPr>
              <w:jc w:val="center"/>
              <w:textAlignment w:val="center"/>
            </w:pPr>
            <w:r>
              <w:t>考古服务</w:t>
            </w:r>
          </w:p>
        </w:tc>
      </w:tr>
      <w:tr w14:paraId="24FDC6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8DBCC8F">
            <w:pPr>
              <w:jc w:val="center"/>
              <w:textAlignment w:val="center"/>
            </w:pPr>
            <w:r>
              <w:t>B1205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B5D2B33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DE5D434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32612DD">
            <w:pPr>
              <w:jc w:val="center"/>
              <w:textAlignment w:val="center"/>
            </w:pPr>
            <w:r>
              <w:t>采购代理服务</w:t>
            </w:r>
          </w:p>
        </w:tc>
      </w:tr>
      <w:tr w14:paraId="4FEE1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26379A2F">
            <w:pPr>
              <w:jc w:val="center"/>
              <w:textAlignment w:val="center"/>
            </w:pPr>
            <w:r>
              <w:t>B1206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6E25380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85E298C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766C1F0">
            <w:pPr>
              <w:jc w:val="center"/>
              <w:textAlignment w:val="center"/>
            </w:pPr>
            <w:r>
              <w:t>宣传、布展服务</w:t>
            </w:r>
          </w:p>
        </w:tc>
      </w:tr>
      <w:tr w14:paraId="02F27B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33283384">
            <w:pPr>
              <w:jc w:val="center"/>
              <w:textAlignment w:val="center"/>
            </w:pPr>
            <w:r>
              <w:t>B1207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DB3073A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42C70EB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6860B8CB">
            <w:pPr>
              <w:jc w:val="center"/>
              <w:textAlignment w:val="center"/>
            </w:pPr>
            <w:r>
              <w:t>不可移动文物保护管理服务</w:t>
            </w:r>
          </w:p>
        </w:tc>
      </w:tr>
      <w:tr w14:paraId="67B9BD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272CB72">
            <w:pPr>
              <w:jc w:val="center"/>
              <w:textAlignment w:val="center"/>
            </w:pPr>
            <w:r>
              <w:t>B1208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17429088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DF3984C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AD5E3F5">
            <w:pPr>
              <w:jc w:val="center"/>
              <w:textAlignment w:val="center"/>
            </w:pPr>
            <w:r>
              <w:t>博物馆管理服务</w:t>
            </w:r>
          </w:p>
        </w:tc>
      </w:tr>
      <w:tr w14:paraId="0FF75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EE04E95">
            <w:pPr>
              <w:jc w:val="center"/>
              <w:textAlignment w:val="center"/>
            </w:pPr>
            <w:r>
              <w:t>B1209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426B9CD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258D136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02479DE8">
            <w:pPr>
              <w:jc w:val="center"/>
              <w:textAlignment w:val="center"/>
            </w:pPr>
            <w:r>
              <w:t>可移动文物保护管理服务</w:t>
            </w:r>
          </w:p>
        </w:tc>
      </w:tr>
      <w:tr w14:paraId="1D3BFD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127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566E9296">
            <w:pPr>
              <w:jc w:val="center"/>
              <w:textAlignment w:val="center"/>
            </w:pPr>
            <w:r>
              <w:t>B1210</w:t>
            </w:r>
          </w:p>
        </w:tc>
        <w:tc>
          <w:tcPr>
            <w:tcW w:w="1978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4817E493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12B1A0B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  <w:bottom w:val="single" w:color="000000" w:sz="4" w:space="0"/>
            </w:tcBorders>
            <w:vAlign w:val="center"/>
          </w:tcPr>
          <w:p w14:paraId="7E532379">
            <w:pPr>
              <w:jc w:val="center"/>
              <w:textAlignment w:val="center"/>
            </w:pPr>
            <w:r>
              <w:t>公平竞争审查服务</w:t>
            </w:r>
          </w:p>
        </w:tc>
      </w:tr>
      <w:tr w14:paraId="3919E5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273" w:type="dxa"/>
            <w:tcBorders>
              <w:top w:val="single" w:color="000000" w:sz="4" w:space="0"/>
            </w:tcBorders>
            <w:vAlign w:val="center"/>
          </w:tcPr>
          <w:p w14:paraId="38792CE9">
            <w:pPr>
              <w:jc w:val="center"/>
              <w:textAlignment w:val="center"/>
            </w:pPr>
            <w:r>
              <w:t>B1299</w:t>
            </w:r>
          </w:p>
        </w:tc>
        <w:tc>
          <w:tcPr>
            <w:tcW w:w="1978" w:type="dxa"/>
            <w:tcBorders>
              <w:top w:val="single" w:color="000000" w:sz="4" w:space="0"/>
            </w:tcBorders>
            <w:vAlign w:val="center"/>
          </w:tcPr>
          <w:p w14:paraId="41B6648E">
            <w:pPr>
              <w:jc w:val="center"/>
              <w:textAlignment w:val="center"/>
            </w:pPr>
          </w:p>
        </w:tc>
        <w:tc>
          <w:tcPr>
            <w:tcW w:w="2693" w:type="dxa"/>
            <w:tcBorders>
              <w:top w:val="single" w:color="000000" w:sz="4" w:space="0"/>
            </w:tcBorders>
            <w:vAlign w:val="center"/>
          </w:tcPr>
          <w:p w14:paraId="4BC9B73B">
            <w:pPr>
              <w:jc w:val="center"/>
              <w:textAlignment w:val="center"/>
            </w:pPr>
          </w:p>
        </w:tc>
        <w:tc>
          <w:tcPr>
            <w:tcW w:w="3123" w:type="dxa"/>
            <w:tcBorders>
              <w:top w:val="single" w:color="000000" w:sz="4" w:space="0"/>
            </w:tcBorders>
            <w:vAlign w:val="center"/>
          </w:tcPr>
          <w:p w14:paraId="3E241703">
            <w:pPr>
              <w:jc w:val="center"/>
              <w:textAlignment w:val="center"/>
            </w:pPr>
            <w:r>
              <w:t>其他适合通过市场化方式提供的辅助履职服务</w:t>
            </w:r>
          </w:p>
        </w:tc>
      </w:tr>
    </w:tbl>
    <w:p w14:paraId="64110EE6"/>
    <w:p w14:paraId="5B4FD68B">
      <w:pPr>
        <w:overflowPunct w:val="0"/>
        <w:adjustRightInd w:val="0"/>
        <w:snapToGrid w:val="0"/>
        <w:spacing w:line="360" w:lineRule="auto"/>
        <w:ind w:right="420" w:rightChars="200"/>
        <w:rPr>
          <w:rFonts w:ascii="仿宋" w:hAnsi="仿宋" w:eastAsia="仿宋" w:cs="仿宋"/>
          <w:snapToGrid w:val="0"/>
          <w:spacing w:val="-4"/>
          <w:sz w:val="32"/>
          <w:szCs w:val="32"/>
          <w:lang w:val="sq-AL"/>
        </w:rPr>
      </w:pPr>
    </w:p>
    <w:p w14:paraId="2CD45047">
      <w:pPr>
        <w:overflowPunct w:val="0"/>
        <w:adjustRightInd w:val="0"/>
        <w:snapToGrid w:val="0"/>
        <w:spacing w:line="360" w:lineRule="auto"/>
        <w:ind w:right="420" w:rightChars="200" w:firstLine="624" w:firstLineChars="200"/>
        <w:jc w:val="right"/>
        <w:rPr>
          <w:rFonts w:ascii="仿宋" w:hAnsi="仿宋" w:eastAsia="仿宋" w:cs="仿宋"/>
          <w:snapToGrid w:val="0"/>
          <w:spacing w:val="-4"/>
          <w:sz w:val="32"/>
          <w:szCs w:val="32"/>
          <w:lang w:val="sq-AL"/>
        </w:rPr>
      </w:pPr>
    </w:p>
    <w:p w14:paraId="1A87D03A">
      <w:pPr>
        <w:overflowPunct w:val="0"/>
        <w:adjustRightInd w:val="0"/>
        <w:snapToGrid w:val="0"/>
        <w:spacing w:line="360" w:lineRule="auto"/>
        <w:ind w:right="420" w:rightChars="200" w:firstLine="624" w:firstLineChars="200"/>
        <w:jc w:val="right"/>
        <w:rPr>
          <w:rFonts w:ascii="仿宋" w:hAnsi="仿宋" w:eastAsia="仿宋" w:cs="仿宋"/>
          <w:snapToGrid w:val="0"/>
          <w:spacing w:val="-4"/>
          <w:sz w:val="32"/>
          <w:szCs w:val="32"/>
          <w:lang w:val="sq-AL"/>
        </w:rPr>
      </w:pPr>
    </w:p>
    <w:p w14:paraId="39AB8856">
      <w:pPr>
        <w:overflowPunct w:val="0"/>
        <w:adjustRightInd w:val="0"/>
        <w:snapToGrid w:val="0"/>
        <w:spacing w:line="376" w:lineRule="exact"/>
        <w:ind w:right="420" w:rightChars="200" w:firstLine="464" w:firstLineChars="200"/>
        <w:jc w:val="right"/>
        <w:rPr>
          <w:snapToGrid w:val="0"/>
          <w:spacing w:val="-4"/>
          <w:sz w:val="24"/>
          <w:lang w:val="sq-AL"/>
        </w:rPr>
      </w:pPr>
    </w:p>
    <w:p w14:paraId="5DDF1D76">
      <w:pPr>
        <w:overflowPunct w:val="0"/>
        <w:adjustRightInd w:val="0"/>
        <w:snapToGrid w:val="0"/>
        <w:spacing w:line="376" w:lineRule="exact"/>
        <w:ind w:right="420" w:rightChars="200" w:firstLine="464" w:firstLineChars="200"/>
        <w:jc w:val="right"/>
        <w:rPr>
          <w:snapToGrid w:val="0"/>
          <w:spacing w:val="-4"/>
          <w:sz w:val="24"/>
          <w:lang w:val="sq-AL"/>
        </w:rPr>
      </w:pPr>
    </w:p>
    <w:p w14:paraId="2F378B5B">
      <w:pPr>
        <w:overflowPunct w:val="0"/>
        <w:adjustRightInd w:val="0"/>
        <w:snapToGrid w:val="0"/>
        <w:spacing w:line="376" w:lineRule="exact"/>
        <w:ind w:right="420" w:rightChars="200" w:firstLine="464" w:firstLineChars="200"/>
        <w:jc w:val="right"/>
        <w:rPr>
          <w:snapToGrid w:val="0"/>
          <w:spacing w:val="-4"/>
          <w:sz w:val="24"/>
          <w:lang w:val="sq-AL"/>
        </w:rPr>
      </w:pPr>
    </w:p>
    <w:p w14:paraId="4BD98AA0">
      <w:pPr>
        <w:overflowPunct w:val="0"/>
        <w:adjustRightInd w:val="0"/>
        <w:snapToGrid w:val="0"/>
        <w:spacing w:line="376" w:lineRule="exact"/>
        <w:ind w:right="420" w:rightChars="200" w:firstLine="464" w:firstLineChars="200"/>
        <w:jc w:val="right"/>
        <w:rPr>
          <w:snapToGrid w:val="0"/>
          <w:spacing w:val="-4"/>
          <w:sz w:val="24"/>
          <w:lang w:val="sq-AL"/>
        </w:rPr>
      </w:pPr>
    </w:p>
    <w:p w14:paraId="6AE74FF6">
      <w:pPr>
        <w:overflowPunct w:val="0"/>
        <w:adjustRightInd w:val="0"/>
        <w:snapToGrid w:val="0"/>
        <w:spacing w:line="376" w:lineRule="exact"/>
        <w:ind w:right="420" w:rightChars="200" w:firstLine="464" w:firstLineChars="200"/>
        <w:jc w:val="right"/>
        <w:rPr>
          <w:snapToGrid w:val="0"/>
          <w:spacing w:val="-4"/>
          <w:sz w:val="24"/>
          <w:lang w:val="sq-AL"/>
        </w:rPr>
      </w:pPr>
    </w:p>
    <w:p w14:paraId="290ADFD7">
      <w:pPr>
        <w:overflowPunct w:val="0"/>
        <w:adjustRightInd w:val="0"/>
        <w:snapToGrid w:val="0"/>
        <w:spacing w:line="376" w:lineRule="exact"/>
        <w:ind w:right="420" w:rightChars="200" w:firstLine="464" w:firstLineChars="200"/>
        <w:jc w:val="right"/>
        <w:rPr>
          <w:snapToGrid w:val="0"/>
          <w:spacing w:val="-4"/>
          <w:sz w:val="24"/>
          <w:lang w:val="sq-AL"/>
        </w:rPr>
      </w:pPr>
    </w:p>
    <w:p w14:paraId="6C914FA7">
      <w:pPr>
        <w:overflowPunct w:val="0"/>
        <w:adjustRightInd w:val="0"/>
        <w:snapToGrid w:val="0"/>
        <w:spacing w:line="376" w:lineRule="exact"/>
        <w:ind w:right="420" w:rightChars="200" w:firstLine="464" w:firstLineChars="200"/>
        <w:jc w:val="right"/>
        <w:rPr>
          <w:snapToGrid w:val="0"/>
          <w:spacing w:val="-4"/>
          <w:sz w:val="24"/>
          <w:lang w:val="sq-AL"/>
        </w:rPr>
      </w:pPr>
    </w:p>
    <w:p w14:paraId="1C06890B">
      <w:pPr>
        <w:overflowPunct w:val="0"/>
        <w:adjustRightInd w:val="0"/>
        <w:snapToGrid w:val="0"/>
        <w:spacing w:line="376" w:lineRule="exact"/>
        <w:ind w:right="420" w:rightChars="200" w:firstLine="464" w:firstLineChars="200"/>
        <w:jc w:val="right"/>
        <w:rPr>
          <w:snapToGrid w:val="0"/>
          <w:spacing w:val="-4"/>
          <w:sz w:val="24"/>
          <w:lang w:val="sq-AL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BE07CE-4200-4FAB-A166-9FB5DDC359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75DD00B-2512-426E-A195-1185889892A3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1700FE0A-1DB1-4AED-B44B-E871284AD92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mN2I1M2Y3ZWRkNDZmNWJmOWMzMTZhMWY2ZGNiZTcifQ=="/>
  </w:docVars>
  <w:rsids>
    <w:rsidRoot w:val="50405ECC"/>
    <w:rsid w:val="00041D0E"/>
    <w:rsid w:val="00080E5F"/>
    <w:rsid w:val="004D545C"/>
    <w:rsid w:val="00AF0512"/>
    <w:rsid w:val="0438644D"/>
    <w:rsid w:val="09E90FA2"/>
    <w:rsid w:val="0AC027C4"/>
    <w:rsid w:val="12BC78AF"/>
    <w:rsid w:val="14A80541"/>
    <w:rsid w:val="15A928C8"/>
    <w:rsid w:val="162E461F"/>
    <w:rsid w:val="16D40E77"/>
    <w:rsid w:val="17772470"/>
    <w:rsid w:val="196B16E7"/>
    <w:rsid w:val="20004D60"/>
    <w:rsid w:val="2029700E"/>
    <w:rsid w:val="223E208E"/>
    <w:rsid w:val="25DD571A"/>
    <w:rsid w:val="26C07516"/>
    <w:rsid w:val="26D905D7"/>
    <w:rsid w:val="286C3A08"/>
    <w:rsid w:val="288204DC"/>
    <w:rsid w:val="29012939"/>
    <w:rsid w:val="2B3F0BD0"/>
    <w:rsid w:val="2E07434D"/>
    <w:rsid w:val="2E330957"/>
    <w:rsid w:val="33C13A31"/>
    <w:rsid w:val="36E075CD"/>
    <w:rsid w:val="38130EE3"/>
    <w:rsid w:val="3A113556"/>
    <w:rsid w:val="3AFF438E"/>
    <w:rsid w:val="3FB672B0"/>
    <w:rsid w:val="40460634"/>
    <w:rsid w:val="405C1C05"/>
    <w:rsid w:val="43C57AC2"/>
    <w:rsid w:val="48C85BBD"/>
    <w:rsid w:val="49C209D4"/>
    <w:rsid w:val="4B771FE9"/>
    <w:rsid w:val="4C2114CB"/>
    <w:rsid w:val="4D5E4CC3"/>
    <w:rsid w:val="50405ECC"/>
    <w:rsid w:val="51520EA9"/>
    <w:rsid w:val="51A61A69"/>
    <w:rsid w:val="52BA4F74"/>
    <w:rsid w:val="56796926"/>
    <w:rsid w:val="5D641DF3"/>
    <w:rsid w:val="5E1C432A"/>
    <w:rsid w:val="5E6206FF"/>
    <w:rsid w:val="61105501"/>
    <w:rsid w:val="634C7460"/>
    <w:rsid w:val="640E7035"/>
    <w:rsid w:val="641974B6"/>
    <w:rsid w:val="661C2B72"/>
    <w:rsid w:val="69112CDD"/>
    <w:rsid w:val="6D0E02ED"/>
    <w:rsid w:val="6E5972F9"/>
    <w:rsid w:val="6FFD43BC"/>
    <w:rsid w:val="74C55523"/>
    <w:rsid w:val="79BE2849"/>
    <w:rsid w:val="7AEC7106"/>
    <w:rsid w:val="7B92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Autospacing="1" w:afterAutospacing="1"/>
      <w:jc w:val="left"/>
    </w:pPr>
    <w:rPr>
      <w:rFonts w:ascii="Calibri" w:hAnsi="Calibri"/>
      <w:kern w:val="0"/>
      <w:sz w:val="24"/>
    </w:rPr>
  </w:style>
  <w:style w:type="character" w:customStyle="1" w:styleId="5">
    <w:name w:val="font51"/>
    <w:basedOn w:val="4"/>
    <w:qFormat/>
    <w:uiPriority w:val="0"/>
    <w:rPr>
      <w:rFonts w:hint="default" w:ascii="方正仿宋_GBK" w:hAnsi="方正仿宋_GBK" w:eastAsia="方正仿宋_GBK" w:cs="方正仿宋_GBK"/>
      <w:color w:val="000000"/>
      <w:sz w:val="16"/>
      <w:szCs w:val="16"/>
      <w:u w:val="none"/>
    </w:rPr>
  </w:style>
  <w:style w:type="character" w:customStyle="1" w:styleId="6">
    <w:name w:val="font91"/>
    <w:basedOn w:val="4"/>
    <w:qFormat/>
    <w:uiPriority w:val="0"/>
    <w:rPr>
      <w:rFonts w:hint="default" w:ascii="方正仿宋_GBK" w:hAnsi="方正仿宋_GBK" w:eastAsia="方正仿宋_GBK" w:cs="方正仿宋_GBK"/>
      <w:color w:val="000000"/>
      <w:sz w:val="16"/>
      <w:szCs w:val="16"/>
      <w:u w:val="none"/>
    </w:r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6</Pages>
  <Words>414</Words>
  <Characters>569</Characters>
  <Lines>24</Lines>
  <Paragraphs>6</Paragraphs>
  <TotalTime>131</TotalTime>
  <ScaleCrop>false</ScaleCrop>
  <LinksUpToDate>false</LinksUpToDate>
  <CharactersWithSpaces>570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2023-08-02T06:16:00Z</dcterms:created>
  <dc:creator>WPS_1591317287</dc:creator>
  <cp:lastModifiedBy>唐毅</cp:lastModifiedBy>
  <cp:lastPrinted>2024-10-17T03:15:00Z</cp:lastPrinted>
  <dcterms:modified xsi:type="dcterms:W3CDTF">2024-11-22T08:27:03Z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61807D4C5633407F95129A8072E2EF7D_13</vt:lpwstr>
  </property>
</Properties>
</file>