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B35C5">
      <w:pPr>
        <w:spacing w:line="360" w:lineRule="exact"/>
        <w:rPr>
          <w:rFonts w:hint="eastAsia" w:hAnsi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</w:rPr>
        <w:t>附件</w:t>
      </w:r>
      <w:r>
        <w:rPr>
          <w:rFonts w:hint="eastAsia" w:hAnsi="仿宋_GB2312" w:cs="仿宋_GB2312"/>
          <w:b/>
          <w:bCs/>
          <w:lang w:val="en-US" w:eastAsia="zh-CN"/>
        </w:rPr>
        <w:t>2</w:t>
      </w:r>
    </w:p>
    <w:p w14:paraId="4E84FA86">
      <w:pPr>
        <w:spacing w:line="360" w:lineRule="exact"/>
        <w:rPr>
          <w:rFonts w:hint="eastAsia" w:hAnsi="仿宋_GB2312" w:cs="仿宋_GB2312"/>
          <w:lang w:val="en-US" w:eastAsia="zh-CN"/>
        </w:rPr>
      </w:pPr>
    </w:p>
    <w:p w14:paraId="49DD39D7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0" w:name="_GoBack"/>
      <w:r>
        <w:rPr>
          <w:rFonts w:hint="eastAsia" w:hAnsi="仿宋_GB2312" w:cs="仿宋_GB2312"/>
          <w:b/>
          <w:bCs/>
          <w:sz w:val="36"/>
          <w:szCs w:val="36"/>
          <w:lang w:val="en-US" w:eastAsia="zh-CN"/>
        </w:rPr>
        <w:t>废止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的规范性文件目录</w:t>
      </w:r>
    </w:p>
    <w:bookmarkEnd w:id="0"/>
    <w:p w14:paraId="18FAAD50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tbl>
      <w:tblPr>
        <w:tblStyle w:val="3"/>
        <w:tblW w:w="10888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4050"/>
        <w:gridCol w:w="2300"/>
        <w:gridCol w:w="1463"/>
        <w:gridCol w:w="1437"/>
        <w:gridCol w:w="813"/>
      </w:tblGrid>
      <w:tr w14:paraId="7A6A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72B097D3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050" w:type="dxa"/>
          </w:tcPr>
          <w:p w14:paraId="3799F1DB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300" w:type="dxa"/>
          </w:tcPr>
          <w:p w14:paraId="328E9FDD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发文字号</w:t>
            </w:r>
          </w:p>
        </w:tc>
        <w:tc>
          <w:tcPr>
            <w:tcW w:w="1463" w:type="dxa"/>
          </w:tcPr>
          <w:p w14:paraId="25A8D144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发文日期</w:t>
            </w:r>
          </w:p>
        </w:tc>
        <w:tc>
          <w:tcPr>
            <w:tcW w:w="1437" w:type="dxa"/>
          </w:tcPr>
          <w:p w14:paraId="6A278002">
            <w:pPr>
              <w:spacing w:line="580" w:lineRule="exact"/>
              <w:jc w:val="center"/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废止日期</w:t>
            </w:r>
          </w:p>
        </w:tc>
        <w:tc>
          <w:tcPr>
            <w:tcW w:w="813" w:type="dxa"/>
          </w:tcPr>
          <w:p w14:paraId="4B94BF67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83A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0009D2C9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050" w:type="dxa"/>
            <w:vAlign w:val="top"/>
          </w:tcPr>
          <w:p w14:paraId="3262B07A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太仓市青少年体育工作奖励办法（修订）</w:t>
            </w:r>
          </w:p>
        </w:tc>
        <w:tc>
          <w:tcPr>
            <w:tcW w:w="2300" w:type="dxa"/>
            <w:vAlign w:val="center"/>
          </w:tcPr>
          <w:p w14:paraId="35C5AEF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太体规〔2014〕1号</w:t>
            </w:r>
          </w:p>
        </w:tc>
        <w:tc>
          <w:tcPr>
            <w:tcW w:w="1463" w:type="dxa"/>
            <w:vAlign w:val="center"/>
          </w:tcPr>
          <w:p w14:paraId="4776220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2014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10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1437" w:type="dxa"/>
            <w:vAlign w:val="center"/>
          </w:tcPr>
          <w:p w14:paraId="1E9FF5B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20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4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10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813" w:type="dxa"/>
            <w:vAlign w:val="center"/>
          </w:tcPr>
          <w:p w14:paraId="3CB95074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 w14:paraId="7F4077B1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3D96288A"/>
    <w:sectPr>
      <w:pgSz w:w="11906" w:h="16838"/>
      <w:pgMar w:top="2041" w:right="907" w:bottom="2041" w:left="90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wNjlmYThjMWRkNzkwYzllOTVhNmJjNTcxYTIxNTUifQ=="/>
  </w:docVars>
  <w:rsids>
    <w:rsidRoot w:val="00000000"/>
    <w:rsid w:val="0CB625E8"/>
    <w:rsid w:val="11985398"/>
    <w:rsid w:val="23C245F9"/>
    <w:rsid w:val="26EE1123"/>
    <w:rsid w:val="5C660B9D"/>
    <w:rsid w:val="62AA7830"/>
    <w:rsid w:val="75F2660E"/>
    <w:rsid w:val="783D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83</Characters>
  <Lines>0</Lines>
  <Paragraphs>0</Paragraphs>
  <TotalTime>0</TotalTime>
  <ScaleCrop>false</ScaleCrop>
  <LinksUpToDate>false</LinksUpToDate>
  <CharactersWithSpaces>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2024-10-22T06:22:00Z</dcterms:created>
  <dc:creator>zxy</dc:creator>
  <cp:lastModifiedBy>admin</cp:lastModifiedBy>
  <dcterms:modified xsi:type="dcterms:W3CDTF">2024-10-31T07:33:35Z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9F68442B5B1E406F95D672F6E09CE9A0_13</vt:lpwstr>
  </property>
</Properties>
</file>